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Y="216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504"/>
        <w:gridCol w:w="2977"/>
        <w:gridCol w:w="1559"/>
        <w:gridCol w:w="2979"/>
      </w:tblGrid>
      <w:tr w:rsidR="00BC2C55" w:rsidRPr="00C70F60" w14:paraId="1DD4580B" w14:textId="77777777" w:rsidTr="00C73100">
        <w:trPr>
          <w:trHeight w:val="397"/>
          <w:jc w:val="right"/>
        </w:trPr>
        <w:tc>
          <w:tcPr>
            <w:tcW w:w="1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B0A20" w14:textId="77777777" w:rsidR="00BC2C55" w:rsidRPr="00C70F60" w:rsidRDefault="00BC2C55" w:rsidP="00C73100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بعثة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DA02F7D" w14:textId="77777777" w:rsidR="00BC2C55" w:rsidRPr="00C70F60" w:rsidRDefault="00BC2C55" w:rsidP="00C7310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54A9B49" w14:textId="77777777" w:rsidR="00BC2C55" w:rsidRPr="00C70F60" w:rsidRDefault="00BC2C55" w:rsidP="00C73100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المنطقة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34274B" w14:textId="77777777" w:rsidR="00BC2C55" w:rsidRPr="00C70F60" w:rsidRDefault="00BC2C55" w:rsidP="00C73100">
            <w:pPr>
              <w:rPr>
                <w:rFonts w:eastAsia="Calibri"/>
              </w:rPr>
            </w:pPr>
          </w:p>
        </w:tc>
      </w:tr>
      <w:tr w:rsidR="00BC2C55" w:rsidRPr="00C70F60" w14:paraId="15F0B2BE" w14:textId="77777777" w:rsidTr="00C73100">
        <w:trPr>
          <w:trHeight w:val="397"/>
          <w:jc w:val="right"/>
        </w:trPr>
        <w:tc>
          <w:tcPr>
            <w:tcW w:w="15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251C5" w14:textId="77777777" w:rsidR="00BC2C55" w:rsidRPr="00C70F60" w:rsidRDefault="00BC2C55" w:rsidP="00C73100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التاريخ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947E01C" w14:textId="77777777" w:rsidR="00BC2C55" w:rsidRPr="00C70F60" w:rsidRDefault="00BC2C55" w:rsidP="00C7310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56D8198" w14:textId="77777777" w:rsidR="00BC2C55" w:rsidRPr="00C70F60" w:rsidRDefault="00BC2C55" w:rsidP="00C73100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تم جمعها بواسطة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5115B84" w14:textId="77777777" w:rsidR="00BC2C55" w:rsidRPr="00C70F60" w:rsidRDefault="00BC2C55" w:rsidP="00C73100">
            <w:pPr>
              <w:rPr>
                <w:rFonts w:eastAsia="Calibri"/>
              </w:rPr>
            </w:pPr>
          </w:p>
        </w:tc>
      </w:tr>
      <w:tr w:rsidR="00BC2C55" w:rsidRPr="00C70F60" w14:paraId="7E618081" w14:textId="77777777" w:rsidTr="00C73100">
        <w:trPr>
          <w:trHeight w:val="397"/>
          <w:jc w:val="right"/>
        </w:trPr>
        <w:tc>
          <w:tcPr>
            <w:tcW w:w="15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5EA0E" w14:textId="77777777" w:rsidR="00BC2C55" w:rsidRPr="00C70F60" w:rsidRDefault="00BC2C55" w:rsidP="00C73100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البريد الإلكتروني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3F0FC6B" w14:textId="77777777" w:rsidR="00BC2C55" w:rsidRPr="00C70F60" w:rsidRDefault="00BC2C55" w:rsidP="00C7310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106CD6" w14:textId="77777777" w:rsidR="00BC2C55" w:rsidRPr="00C70F60" w:rsidRDefault="00BC2C55" w:rsidP="00C73100">
            <w:pPr>
              <w:bidi/>
              <w:rPr>
                <w:rFonts w:eastAsia="Calibri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رقم الهاتف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42C3106" w14:textId="77777777" w:rsidR="00BC2C55" w:rsidRPr="00C70F60" w:rsidRDefault="00BC2C55" w:rsidP="00C73100">
            <w:pPr>
              <w:rPr>
                <w:rFonts w:eastAsia="Calibri"/>
              </w:rPr>
            </w:pPr>
          </w:p>
        </w:tc>
      </w:tr>
    </w:tbl>
    <w:p w14:paraId="7D8BC015" w14:textId="79AEAE6A" w:rsidR="00660AF5" w:rsidRPr="00C70F60" w:rsidRDefault="005647B5" w:rsidP="00660AF5">
      <w:pPr>
        <w:pStyle w:val="Titolo1"/>
        <w:bidi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rtl/>
          <w:lang w:bidi="ar"/>
        </w:rPr>
        <w:t>التقييم اللوجستي</w:t>
      </w:r>
    </w:p>
    <w:p w14:paraId="7554E322" w14:textId="77777777" w:rsidR="00235201" w:rsidRPr="00C70F60" w:rsidRDefault="00413452" w:rsidP="00BB2DC2">
      <w:pPr>
        <w:bidi/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rtl/>
          <w:lang w:bidi="ar"/>
        </w:rPr>
        <w:t>الطرق</w:t>
      </w:r>
    </w:p>
    <w:p w14:paraId="549A72C8" w14:textId="77777777" w:rsidR="001C52BD" w:rsidRDefault="001C52BD" w:rsidP="00BB2DC2">
      <w:pPr>
        <w:rPr>
          <w:rFonts w:eastAsia="Calibri"/>
        </w:rPr>
      </w:pPr>
    </w:p>
    <w:p w14:paraId="44323DFE" w14:textId="77777777" w:rsidR="000D74CE" w:rsidRDefault="000D74CE" w:rsidP="00BB2DC2">
      <w:pPr>
        <w:rPr>
          <w:rFonts w:eastAsia="Calibri"/>
        </w:rPr>
      </w:pPr>
    </w:p>
    <w:tbl>
      <w:tblPr>
        <w:tblStyle w:val="Grigliatabella"/>
        <w:bidiVisual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88"/>
        <w:gridCol w:w="992"/>
        <w:gridCol w:w="5920"/>
      </w:tblGrid>
      <w:tr w:rsidR="00413452" w:rsidRPr="00B35383" w14:paraId="3F9F9EC3" w14:textId="77777777" w:rsidTr="000D74CE">
        <w:trPr>
          <w:trHeight w:val="368"/>
          <w:tblHeader/>
        </w:trPr>
        <w:tc>
          <w:tcPr>
            <w:tcW w:w="8080" w:type="dxa"/>
            <w:gridSpan w:val="2"/>
            <w:shd w:val="clear" w:color="auto" w:fill="C03A2A"/>
          </w:tcPr>
          <w:p w14:paraId="56812339" w14:textId="77777777" w:rsidR="00413452" w:rsidRPr="00413452" w:rsidRDefault="00413452" w:rsidP="00413452">
            <w:pPr>
              <w:bidi/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rtl/>
                <w:lang w:bidi="ar"/>
              </w:rPr>
              <w:t>قائمة المراجعة النهائية لأنشطة تقييم الطريق</w:t>
            </w:r>
          </w:p>
        </w:tc>
        <w:tc>
          <w:tcPr>
            <w:tcW w:w="992" w:type="dxa"/>
            <w:shd w:val="clear" w:color="auto" w:fill="C03A2A"/>
          </w:tcPr>
          <w:p w14:paraId="33311567" w14:textId="77777777" w:rsidR="00413452" w:rsidRPr="00413452" w:rsidRDefault="00413452" w:rsidP="00413452">
            <w:pPr>
              <w:bidi/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rtl/>
                <w:lang w:bidi="ar"/>
              </w:rPr>
              <w:t>تم</w:t>
            </w:r>
          </w:p>
        </w:tc>
        <w:tc>
          <w:tcPr>
            <w:tcW w:w="5920" w:type="dxa"/>
            <w:shd w:val="clear" w:color="auto" w:fill="C03A2A"/>
          </w:tcPr>
          <w:p w14:paraId="7D0EE622" w14:textId="77777777" w:rsidR="00413452" w:rsidRPr="00413452" w:rsidRDefault="00413452" w:rsidP="00413452">
            <w:pPr>
              <w:bidi/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rtl/>
                <w:lang w:bidi="ar"/>
              </w:rPr>
              <w:t>التعليقات</w:t>
            </w:r>
          </w:p>
        </w:tc>
      </w:tr>
      <w:tr w:rsidR="00413452" w:rsidRPr="00B35383" w14:paraId="62131790" w14:textId="77777777" w:rsidTr="000D74CE">
        <w:trPr>
          <w:trHeight w:val="227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9A74C8" w14:textId="77777777" w:rsidR="00413452" w:rsidRPr="00B35383" w:rsidRDefault="00413452" w:rsidP="00413452">
            <w:pPr>
              <w:bidi/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1</w:t>
            </w:r>
          </w:p>
        </w:tc>
        <w:tc>
          <w:tcPr>
            <w:tcW w:w="768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F039B" w14:textId="77777777" w:rsidR="00413452" w:rsidRPr="00C21C65" w:rsidRDefault="00413452" w:rsidP="000D74CE">
            <w:pPr>
              <w:bidi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  <w:rtl/>
                <w:lang w:bidi="ar"/>
              </w:rPr>
              <w:t>إعداد قائمة وخريطة الطرق ذات الاستخدام المحتمل لمنطقة الطوارئ وداخلها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A412D" w14:textId="77777777" w:rsidR="00413452" w:rsidRPr="00B35383" w:rsidRDefault="00413452" w:rsidP="000D74CE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92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33C75" w14:textId="77777777" w:rsidR="00413452" w:rsidRPr="00B35383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413452" w:rsidRPr="00B35383" w14:paraId="1D8708EB" w14:textId="77777777" w:rsidTr="000D74CE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7BDEF5" w14:textId="77777777" w:rsidR="00413452" w:rsidRPr="00B35383" w:rsidRDefault="00413452" w:rsidP="00413452">
            <w:pPr>
              <w:bidi/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2</w:t>
            </w:r>
          </w:p>
        </w:tc>
        <w:tc>
          <w:tcPr>
            <w:tcW w:w="76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52934" w14:textId="77777777" w:rsidR="00413452" w:rsidRPr="00F90AC0" w:rsidRDefault="00413452" w:rsidP="00413452">
            <w:pPr>
              <w:bidi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/>
                <w:lang w:bidi="ar"/>
              </w:rPr>
              <w:t xml:space="preserve">إصدار/تحديث المصفوفة الزمنية والمسافة لأنواع مختلفة من المركبات التي ستستخدمها من ميناء الدخول الرئيسي ومراكز الخدمات اللوجستية إلى منطقة الكوارث/العمليات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AA5AE" w14:textId="77777777" w:rsidR="00413452" w:rsidRPr="00B35383" w:rsidRDefault="00413452" w:rsidP="00413452">
            <w:pPr>
              <w:spacing w:before="120" w:after="12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2CC5E" w14:textId="77777777" w:rsidR="00413452" w:rsidRPr="00B35383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413452" w:rsidRPr="00B35383" w14:paraId="2AC802EF" w14:textId="77777777" w:rsidTr="000D74CE">
        <w:trPr>
          <w:trHeight w:val="401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6DDFE2" w14:textId="77777777" w:rsidR="00413452" w:rsidRPr="00B35383" w:rsidRDefault="00413452" w:rsidP="000D74CE">
            <w:pPr>
              <w:bidi/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3</w:t>
            </w:r>
          </w:p>
        </w:tc>
        <w:tc>
          <w:tcPr>
            <w:tcW w:w="76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2CA00" w14:textId="77777777" w:rsidR="00413452" w:rsidRPr="00F90AC0" w:rsidRDefault="00413452" w:rsidP="00413452">
            <w:pPr>
              <w:bidi/>
              <w:jc w:val="left"/>
              <w:rPr>
                <w:rFonts w:ascii="Calibri" w:hAnsi="Calibri"/>
              </w:rPr>
            </w:pPr>
            <w:r>
              <w:rPr>
                <w:rFonts w:ascii="Calibri" w:hAnsi="Calibri" w:cs="Arial"/>
                <w:rtl/>
                <w:lang w:bidi="ar"/>
              </w:rPr>
              <w:t xml:space="preserve">أعد قائمة بخيارات الطرق الثانوية في حالة إغلاق الطرق الرئيسية/المعتادة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C473B" w14:textId="77777777" w:rsidR="00413452" w:rsidRPr="00B35383" w:rsidRDefault="00413452" w:rsidP="000D74CE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56532" w14:textId="77777777" w:rsidR="00413452" w:rsidRPr="00B35383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413452" w:rsidRPr="00B35383" w14:paraId="567EBB61" w14:textId="77777777" w:rsidTr="000D74CE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256782" w14:textId="77777777" w:rsidR="00413452" w:rsidRDefault="00413452" w:rsidP="00413452">
            <w:pPr>
              <w:bidi/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4</w:t>
            </w:r>
          </w:p>
        </w:tc>
        <w:tc>
          <w:tcPr>
            <w:tcW w:w="76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0DA83" w14:textId="77777777" w:rsidR="00413452" w:rsidRDefault="00413452" w:rsidP="00413452">
            <w:pPr>
              <w:bidi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/>
                <w:lang w:bidi="ar"/>
              </w:rPr>
              <w:t>إن أمكن - استشر وزارة الطرق/النقل/البنية التحتية/التنمية الحضرية لبدء إصلاحات الطرق المتضررة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BD032" w14:textId="77777777" w:rsidR="00413452" w:rsidRPr="00B35383" w:rsidRDefault="00413452" w:rsidP="00413452">
            <w:pPr>
              <w:spacing w:before="120" w:after="12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EEAB4" w14:textId="77777777" w:rsidR="00413452" w:rsidRPr="00B35383" w:rsidRDefault="00413452" w:rsidP="00413452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30E3DEF0" w14:textId="77777777" w:rsidR="00100A82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</w:rPr>
      </w:pPr>
    </w:p>
    <w:p w14:paraId="78D32DE7" w14:textId="77777777" w:rsidR="00100A82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</w:rPr>
      </w:pPr>
    </w:p>
    <w:p w14:paraId="2BCDE359" w14:textId="77777777" w:rsidR="00100A82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</w:rPr>
      </w:pPr>
    </w:p>
    <w:p w14:paraId="73FA7DD6" w14:textId="77777777" w:rsidR="00CE643F" w:rsidRPr="00D62A07" w:rsidRDefault="00CE643F" w:rsidP="00CE643F">
      <w:pPr>
        <w:pStyle w:val="Titolo3"/>
        <w:bidi/>
        <w:spacing w:before="0"/>
        <w:rPr>
          <w:color w:val="C03A2A"/>
        </w:rPr>
      </w:pPr>
      <w:r>
        <w:rPr>
          <w:color w:val="C03A2A"/>
          <w:rtl/>
          <w:lang w:bidi="ar"/>
        </w:rPr>
        <w:t>نصائح مفيدة:</w:t>
      </w:r>
    </w:p>
    <w:p w14:paraId="6BBA69B5" w14:textId="3F0F459A" w:rsidR="00CE643F" w:rsidRPr="00D62A07" w:rsidRDefault="00CE643F" w:rsidP="00CE643F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>حافظ على اتصال وثيق بمصادر المعلومات المختلفة للحصول على تحديثات بانتظام (اجتماعات كتلة الخدمات اللوجستية).</w:t>
      </w:r>
    </w:p>
    <w:p w14:paraId="69764567" w14:textId="77777777" w:rsidR="00CE643F" w:rsidRPr="00D62A07" w:rsidRDefault="00CE643F" w:rsidP="00CE643F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 xml:space="preserve">إذا كانت تساورك شكوك بشأن حالة الطريق، فأرسل فريقًا لإجراء تقييم قصير وتحقق من وجود قيود أمنية. </w:t>
      </w:r>
    </w:p>
    <w:p w14:paraId="79517BF9" w14:textId="77777777" w:rsidR="00CE643F" w:rsidRPr="00D62A07" w:rsidRDefault="00CE643F" w:rsidP="00CE643F">
      <w:pPr>
        <w:bidi/>
        <w:rPr>
          <w:rFonts w:cstheme="minorHAnsi"/>
        </w:rPr>
      </w:pPr>
      <w:r>
        <w:rPr>
          <w:rFonts w:cstheme="minorHAnsi"/>
          <w:color w:val="7F7F7F" w:themeColor="text1" w:themeTint="80"/>
          <w:rtl/>
          <w:lang w:bidi="ar"/>
        </w:rPr>
        <w:t xml:space="preserve">انتبه إلى أنه في بعض البلدان توجد اتفاقات غير رسمية للتحكم في الأسواق المحلية وشركات النقل وإدارتها. يمكن أن يكون هذا حسب </w:t>
      </w:r>
      <w:proofErr w:type="gramStart"/>
      <w:r>
        <w:rPr>
          <w:rFonts w:cstheme="minorHAnsi"/>
          <w:color w:val="7F7F7F" w:themeColor="text1" w:themeTint="80"/>
          <w:rtl/>
          <w:lang w:bidi="ar"/>
        </w:rPr>
        <w:t>المنطقة</w:t>
      </w:r>
      <w:proofErr w:type="gramEnd"/>
      <w:r>
        <w:rPr>
          <w:rFonts w:cstheme="minorHAnsi"/>
          <w:color w:val="7F7F7F" w:themeColor="text1" w:themeTint="80"/>
          <w:rtl/>
          <w:lang w:bidi="ar"/>
        </w:rPr>
        <w:t xml:space="preserve"> أو المقاطعات أو القرى أو البلدان الصغيرة حيث تسيطر مجموعات معينة (عرقية، قبلية، عشائرية، وما إلى ذلك) على بعض الأعمال التجارية.</w:t>
      </w:r>
    </w:p>
    <w:p w14:paraId="1565DDA8" w14:textId="77777777" w:rsidR="00100A82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</w:rPr>
      </w:pPr>
    </w:p>
    <w:p w14:paraId="7B828F2E" w14:textId="77777777" w:rsidR="00100A82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</w:rPr>
      </w:pPr>
    </w:p>
    <w:p w14:paraId="71D00F57" w14:textId="77777777" w:rsidR="00100A82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</w:rPr>
      </w:pPr>
    </w:p>
    <w:p w14:paraId="782111A2" w14:textId="77777777" w:rsidR="00100A82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</w:rPr>
      </w:pPr>
    </w:p>
    <w:p w14:paraId="76B522A7" w14:textId="77777777" w:rsidR="00D86920" w:rsidRDefault="00D86920" w:rsidP="00D86920">
      <w:pPr>
        <w:bidi/>
        <w:jc w:val="center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  <w:rtl/>
          <w:lang w:bidi="ar"/>
        </w:rPr>
        <w:t>لم يتم تصميم هذا التقييم ليكون شاملاً و/أو قد لا يكون ذا صلة كاملة؛ تخط القسم (الأقسام)/السؤال (الأسئلة) التي لا تنطبق في السياق الذي تم تقييمه أو عدله حسب الحاجة.</w:t>
      </w:r>
    </w:p>
    <w:p w14:paraId="67B8D0A9" w14:textId="77777777" w:rsidR="00100A82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</w:rPr>
      </w:pPr>
    </w:p>
    <w:p w14:paraId="36897EBC" w14:textId="77777777" w:rsidR="00100A82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</w:rPr>
      </w:pPr>
    </w:p>
    <w:p w14:paraId="639B261F" w14:textId="77777777" w:rsidR="00100A82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</w:rPr>
      </w:pPr>
    </w:p>
    <w:p w14:paraId="253E37EF" w14:textId="77777777" w:rsidR="00100A82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</w:rPr>
      </w:pPr>
    </w:p>
    <w:p w14:paraId="69F1A306" w14:textId="77777777" w:rsidR="00100A82" w:rsidRDefault="00100A82" w:rsidP="000D74CE">
      <w:pPr>
        <w:spacing w:after="0"/>
        <w:jc w:val="right"/>
        <w:rPr>
          <w:rFonts w:cstheme="minorHAnsi"/>
          <w:color w:val="7F7F7F" w:themeColor="text1" w:themeTint="80"/>
          <w:sz w:val="20"/>
        </w:rPr>
      </w:pPr>
    </w:p>
    <w:tbl>
      <w:tblPr>
        <w:tblStyle w:val="Grigliatabella"/>
        <w:bidiVisual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84"/>
        <w:gridCol w:w="2252"/>
        <w:gridCol w:w="1716"/>
        <w:gridCol w:w="424"/>
        <w:gridCol w:w="718"/>
        <w:gridCol w:w="135"/>
        <w:gridCol w:w="283"/>
        <w:gridCol w:w="882"/>
        <w:gridCol w:w="122"/>
        <w:gridCol w:w="279"/>
        <w:gridCol w:w="567"/>
        <w:gridCol w:w="283"/>
        <w:gridCol w:w="277"/>
        <w:gridCol w:w="290"/>
        <w:gridCol w:w="162"/>
        <w:gridCol w:w="122"/>
        <w:gridCol w:w="584"/>
        <w:gridCol w:w="966"/>
        <w:gridCol w:w="576"/>
        <w:gridCol w:w="1276"/>
        <w:gridCol w:w="283"/>
        <w:gridCol w:w="2545"/>
      </w:tblGrid>
      <w:tr w:rsidR="009C4BD7" w:rsidRPr="00B35383" w14:paraId="5B27FF38" w14:textId="77777777" w:rsidTr="00100A82">
        <w:trPr>
          <w:trHeight w:val="368"/>
          <w:tblHeader/>
        </w:trPr>
        <w:tc>
          <w:tcPr>
            <w:tcW w:w="15026" w:type="dxa"/>
            <w:gridSpan w:val="22"/>
            <w:shd w:val="clear" w:color="auto" w:fill="C03A2A"/>
          </w:tcPr>
          <w:p w14:paraId="0426AF84" w14:textId="77777777" w:rsidR="009C4BD7" w:rsidRPr="009C4BD7" w:rsidRDefault="009C4BD7" w:rsidP="003530B9">
            <w:pPr>
              <w:bidi/>
              <w:spacing w:before="120" w:after="12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rtl/>
                <w:lang w:bidi="ar"/>
              </w:rPr>
              <w:lastRenderedPageBreak/>
              <w:t>تقييم</w:t>
            </w:r>
            <w:r>
              <w:rPr>
                <w:rFonts w:ascii="Calibri" w:hAnsi="Calibri" w:cs="Arial"/>
                <w:b/>
                <w:bCs/>
                <w:color w:val="000000"/>
                <w:rtl/>
                <w:lang w:bidi="ar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FFFFFF" w:themeColor="background1"/>
                <w:rtl/>
                <w:lang w:bidi="ar"/>
              </w:rPr>
              <w:t>الطريق</w:t>
            </w:r>
          </w:p>
        </w:tc>
      </w:tr>
      <w:tr w:rsidR="00C24A7C" w:rsidRPr="00B35383" w14:paraId="7FB9EAB3" w14:textId="50DB07E8" w:rsidTr="00100A82">
        <w:trPr>
          <w:trHeight w:val="208"/>
        </w:trPr>
        <w:tc>
          <w:tcPr>
            <w:tcW w:w="2536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6DDE3" w14:textId="77777777" w:rsidR="00C24A7C" w:rsidRPr="00D772F2" w:rsidRDefault="00C24A7C" w:rsidP="00671142">
            <w:pPr>
              <w:bidi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من/إلى (الأسماء)</w:t>
            </w:r>
          </w:p>
        </w:tc>
        <w:tc>
          <w:tcPr>
            <w:tcW w:w="5686" w:type="dxa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B30FC" w14:textId="163DE07E" w:rsidR="00C24A7C" w:rsidRPr="00D772F2" w:rsidRDefault="00C24A7C" w:rsidP="009C4BD7">
            <w:pPr>
              <w:bidi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من</w:t>
            </w:r>
          </w:p>
        </w:tc>
        <w:tc>
          <w:tcPr>
            <w:tcW w:w="6804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627D0" w14:textId="0FBF6436" w:rsidR="00C24A7C" w:rsidRPr="00D772F2" w:rsidRDefault="00C24A7C" w:rsidP="009C4BD7">
            <w:pPr>
              <w:bidi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إلى</w:t>
            </w:r>
          </w:p>
        </w:tc>
      </w:tr>
      <w:tr w:rsidR="00C24A7C" w:rsidRPr="00B35383" w14:paraId="15F63A82" w14:textId="77777777" w:rsidTr="00B152FA">
        <w:trPr>
          <w:trHeight w:val="202"/>
        </w:trPr>
        <w:tc>
          <w:tcPr>
            <w:tcW w:w="2536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79FDE" w14:textId="77777777" w:rsidR="00C24A7C" w:rsidRDefault="00C24A7C" w:rsidP="003530B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5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6E852" w14:textId="23E993FC" w:rsidR="00C24A7C" w:rsidRDefault="00C24A7C" w:rsidP="00B152FA">
            <w:pPr>
              <w:bidi/>
              <w:jc w:val="left"/>
            </w:pPr>
            <w:r>
              <w:rPr>
                <w:rFonts w:cstheme="minorHAnsi"/>
                <w:szCs w:val="18"/>
                <w:rtl/>
                <w:lang w:bidi="ar"/>
              </w:rPr>
              <w:t>اسم الموقع:</w:t>
            </w:r>
            <w:r w:rsidR="0093040E">
              <w:rPr>
                <w:rFonts w:cstheme="minorHAnsi"/>
                <w:szCs w:val="18"/>
                <w:rtl/>
                <w:lang w:bidi="ar"/>
              </w:rPr>
              <w:t xml:space="preserve"> </w:t>
            </w:r>
          </w:p>
        </w:tc>
        <w:tc>
          <w:tcPr>
            <w:tcW w:w="2828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6F83F" w14:textId="77777777" w:rsidR="00C24A7C" w:rsidRDefault="00C24A7C" w:rsidP="00DE3378">
            <w:pPr>
              <w:jc w:val="left"/>
            </w:pPr>
          </w:p>
        </w:tc>
        <w:tc>
          <w:tcPr>
            <w:tcW w:w="2700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E681F" w14:textId="4EA173B1" w:rsidR="00C24A7C" w:rsidRDefault="00C24A7C" w:rsidP="00B152FA">
            <w:pPr>
              <w:bidi/>
              <w:jc w:val="left"/>
            </w:pPr>
            <w:r>
              <w:rPr>
                <w:rFonts w:cstheme="minorHAnsi"/>
                <w:szCs w:val="18"/>
                <w:rtl/>
                <w:lang w:bidi="ar"/>
              </w:rPr>
              <w:t>اسم الموقع:</w:t>
            </w:r>
            <w:r w:rsidR="0093040E">
              <w:rPr>
                <w:rFonts w:cstheme="minorHAnsi"/>
                <w:szCs w:val="18"/>
                <w:rtl/>
                <w:lang w:bidi="ar"/>
              </w:rPr>
              <w:t xml:space="preserve"> </w:t>
            </w:r>
          </w:p>
        </w:tc>
        <w:tc>
          <w:tcPr>
            <w:tcW w:w="410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CD7FA" w14:textId="1F5CC3BF" w:rsidR="00C24A7C" w:rsidRDefault="00C24A7C"/>
        </w:tc>
      </w:tr>
      <w:tr w:rsidR="00C24A7C" w:rsidRPr="00B35383" w14:paraId="7CD6D8E2" w14:textId="77777777" w:rsidTr="00B152FA">
        <w:trPr>
          <w:trHeight w:val="399"/>
        </w:trPr>
        <w:tc>
          <w:tcPr>
            <w:tcW w:w="2536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F58E8" w14:textId="77777777" w:rsidR="00C24A7C" w:rsidRDefault="00C24A7C" w:rsidP="003530B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5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0D457" w14:textId="3186350B" w:rsidR="00C24A7C" w:rsidRDefault="00740AE2" w:rsidP="00B152FA">
            <w:pPr>
              <w:bidi/>
              <w:jc w:val="left"/>
            </w:pP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  <w:b w:val="0"/>
                <w:bCs w:val="0"/>
              </w:rPr>
              <w:t>GPS</w:t>
            </w:r>
            <w:r>
              <w:rPr>
                <w:rStyle w:val="Enfasigrassetto"/>
                <w:rFonts w:cstheme="minorHAnsi" w:hint="cs"/>
                <w:b w:val="0"/>
                <w:bCs w:val="0"/>
                <w:rtl/>
              </w:rPr>
              <w:t xml:space="preserve"> (</w:t>
            </w:r>
            <w:proofErr w:type="spellStart"/>
            <w:r>
              <w:rPr>
                <w:rStyle w:val="Enfasigrassetto"/>
                <w:rFonts w:cstheme="minorHAnsi"/>
                <w:b w:val="0"/>
                <w:bCs w:val="0"/>
              </w:rPr>
              <w:t>DDD.dddddd</w:t>
            </w:r>
            <w:proofErr w:type="spellEnd"/>
            <w:r>
              <w:rPr>
                <w:rStyle w:val="Enfasigrassetto"/>
                <w:rFonts w:cstheme="minorHAnsi" w:hint="cs"/>
                <w:b w:val="0"/>
                <w:bCs w:val="0"/>
                <w:rtl/>
              </w:rPr>
              <w:t>)</w:t>
            </w: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>:</w:t>
            </w:r>
          </w:p>
        </w:tc>
        <w:tc>
          <w:tcPr>
            <w:tcW w:w="2828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60525" w14:textId="77777777" w:rsidR="00C24A7C" w:rsidRDefault="00C24A7C" w:rsidP="00DE3378">
            <w:pPr>
              <w:jc w:val="left"/>
            </w:pPr>
          </w:p>
        </w:tc>
        <w:tc>
          <w:tcPr>
            <w:tcW w:w="2700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03F6C" w14:textId="29914517" w:rsidR="00C24A7C" w:rsidRDefault="00C24A7C" w:rsidP="00B152FA">
            <w:pPr>
              <w:bidi/>
              <w:jc w:val="left"/>
            </w:pP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  <w:b w:val="0"/>
                <w:bCs w:val="0"/>
              </w:rPr>
              <w:t>GPS</w:t>
            </w:r>
            <w:r w:rsidR="00740AE2">
              <w:rPr>
                <w:rStyle w:val="Enfasigrassetto"/>
                <w:rFonts w:cstheme="minorHAnsi" w:hint="cs"/>
                <w:b w:val="0"/>
                <w:bCs w:val="0"/>
                <w:rtl/>
              </w:rPr>
              <w:t xml:space="preserve"> (</w:t>
            </w:r>
            <w:proofErr w:type="spellStart"/>
            <w:r w:rsidR="00740AE2">
              <w:rPr>
                <w:rStyle w:val="Enfasigrassetto"/>
                <w:rFonts w:cstheme="minorHAnsi"/>
                <w:b w:val="0"/>
                <w:bCs w:val="0"/>
              </w:rPr>
              <w:t>DDD.dddddd</w:t>
            </w:r>
            <w:proofErr w:type="spellEnd"/>
            <w:r w:rsidR="00740AE2">
              <w:rPr>
                <w:rStyle w:val="Enfasigrassetto"/>
                <w:rFonts w:cstheme="minorHAnsi" w:hint="cs"/>
                <w:b w:val="0"/>
                <w:bCs w:val="0"/>
                <w:rtl/>
              </w:rPr>
              <w:t>)</w:t>
            </w: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>:</w:t>
            </w:r>
          </w:p>
        </w:tc>
        <w:tc>
          <w:tcPr>
            <w:tcW w:w="410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2814B" w14:textId="0BCA2A21" w:rsidR="00C24A7C" w:rsidRDefault="00C24A7C"/>
        </w:tc>
      </w:tr>
      <w:tr w:rsidR="009C4BD7" w:rsidRPr="00B35383" w14:paraId="74A91AE3" w14:textId="77777777" w:rsidTr="00100A82">
        <w:trPr>
          <w:trHeight w:val="86"/>
        </w:trPr>
        <w:tc>
          <w:tcPr>
            <w:tcW w:w="2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B7F52" w14:textId="77777777" w:rsidR="009C4BD7" w:rsidRPr="00D772F2" w:rsidRDefault="009C4BD7" w:rsidP="00671142">
            <w:pPr>
              <w:bidi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المسافة الإجمالية (كم)</w:t>
            </w:r>
          </w:p>
        </w:tc>
        <w:tc>
          <w:tcPr>
            <w:tcW w:w="21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025E3" w14:textId="77777777" w:rsidR="009C4BD7" w:rsidRPr="00D772F2" w:rsidRDefault="009C4BD7" w:rsidP="00671142">
            <w:pPr>
              <w:bidi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هل الطريق سالك؟</w:t>
            </w:r>
          </w:p>
        </w:tc>
        <w:tc>
          <w:tcPr>
            <w:tcW w:w="20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A38AD" w14:textId="77777777" w:rsidR="009C4BD7" w:rsidRPr="00D772F2" w:rsidRDefault="009C4BD7" w:rsidP="00671142">
            <w:pPr>
              <w:bidi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مدة السفر العادي (ساعات/أيام)</w:t>
            </w:r>
          </w:p>
        </w:tc>
        <w:tc>
          <w:tcPr>
            <w:tcW w:w="198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D1C10" w14:textId="77777777" w:rsidR="009C4BD7" w:rsidRPr="00D772F2" w:rsidRDefault="009C4BD7" w:rsidP="00671142">
            <w:pPr>
              <w:bidi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/>
                <w:lang w:bidi="ar"/>
              </w:rPr>
              <w:t>مدة السفر الحالي (ساعات/أيام)</w:t>
            </w:r>
          </w:p>
        </w:tc>
        <w:tc>
          <w:tcPr>
            <w:tcW w:w="635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A7C23" w14:textId="77777777" w:rsidR="009C4BD7" w:rsidRPr="00774235" w:rsidRDefault="009C4BD7" w:rsidP="00671142">
            <w:pPr>
              <w:bidi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هل هناك طريق بديل؟ (يُرجى إكمال تقييم للطرق منفصل للطرق البديلة)</w:t>
            </w:r>
          </w:p>
        </w:tc>
      </w:tr>
      <w:tr w:rsidR="00973EC1" w:rsidRPr="00B35383" w14:paraId="24FCFD8F" w14:textId="77777777" w:rsidTr="00B152FA">
        <w:trPr>
          <w:trHeight w:val="107"/>
        </w:trPr>
        <w:tc>
          <w:tcPr>
            <w:tcW w:w="2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95DF2" w14:textId="77777777" w:rsidR="00973EC1" w:rsidRDefault="00973EC1" w:rsidP="00255ACA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1413BA" w14:paraId="322E5A8B" w14:textId="77777777" w:rsidTr="00255AC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6F03A8" w14:textId="77777777" w:rsidR="001413BA" w:rsidRPr="00953C85" w:rsidRDefault="001413BA" w:rsidP="00255AC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C2476" w14:textId="77777777" w:rsidR="001413BA" w:rsidRDefault="001413BA" w:rsidP="00255AC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3FBA4D" w14:textId="77777777" w:rsidR="001413BA" w:rsidRDefault="001413BA" w:rsidP="00255AC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B0A7F" w14:textId="77777777" w:rsidR="001413BA" w:rsidRDefault="001413BA" w:rsidP="00255AC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915BA8C" w14:textId="4EB6EB55" w:rsidR="00973EC1" w:rsidRPr="00A20492" w:rsidRDefault="00973EC1" w:rsidP="00255ACA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25816" w14:textId="77777777" w:rsidR="00973EC1" w:rsidRPr="00B35383" w:rsidRDefault="00973EC1" w:rsidP="00255ACA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A2BEB" w14:textId="77777777" w:rsidR="00973EC1" w:rsidRPr="00B35383" w:rsidRDefault="00973EC1" w:rsidP="00255ACA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1413BA" w14:paraId="1F0FE49F" w14:textId="77777777" w:rsidTr="002B3DD2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3E44E74" w14:textId="77777777" w:rsidR="001413BA" w:rsidRPr="00953C85" w:rsidRDefault="001413BA" w:rsidP="00255AC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282D9" w14:textId="77777777" w:rsidR="001413BA" w:rsidRDefault="001413BA" w:rsidP="00255AC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8275FA" w14:textId="77777777" w:rsidR="001413BA" w:rsidRDefault="001413BA" w:rsidP="00255AC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4EC0A" w14:textId="77777777" w:rsidR="001413BA" w:rsidRDefault="001413BA" w:rsidP="00255AC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A6680AA" w14:textId="0765DF5B" w:rsidR="00973EC1" w:rsidRPr="00A20492" w:rsidRDefault="00973EC1" w:rsidP="00255ACA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841DF" w14:textId="32682122" w:rsidR="00973EC1" w:rsidRPr="00A20492" w:rsidRDefault="00926E03" w:rsidP="00B152FA">
            <w:pPr>
              <w:bidi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إذا كانت الإجابة "نعم"، يُرجى الوصف:</w:t>
            </w:r>
          </w:p>
        </w:tc>
        <w:tc>
          <w:tcPr>
            <w:tcW w:w="25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3ADBE" w14:textId="29E66A49" w:rsidR="00973EC1" w:rsidRPr="00A20492" w:rsidRDefault="00973EC1" w:rsidP="00255AC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0222CA" w:rsidRPr="00B35383" w14:paraId="0FF41B85" w14:textId="77777777" w:rsidTr="00B152FA">
        <w:trPr>
          <w:trHeight w:val="631"/>
        </w:trPr>
        <w:tc>
          <w:tcPr>
            <w:tcW w:w="4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59CF8" w14:textId="79FD94C4" w:rsidR="000222CA" w:rsidRPr="005B4F20" w:rsidRDefault="000222CA" w:rsidP="00EF6481">
            <w:pPr>
              <w:bidi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هل يوجد أي مخاوف أمنية؟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1413BA" w14:paraId="69804826" w14:textId="77777777" w:rsidTr="0016391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E0A698B" w14:textId="77777777" w:rsidR="001413BA" w:rsidRPr="00953C85" w:rsidRDefault="001413BA" w:rsidP="001413B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FBA2A" w14:textId="77777777" w:rsidR="001413BA" w:rsidRDefault="001413BA" w:rsidP="001413B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15875F" w14:textId="77777777" w:rsidR="001413BA" w:rsidRDefault="001413BA" w:rsidP="001413B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6FE22" w14:textId="77777777" w:rsidR="001413BA" w:rsidRDefault="001413BA" w:rsidP="001413B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5622F17" w14:textId="7AA2EAC2" w:rsidR="000222CA" w:rsidRPr="00A20492" w:rsidRDefault="000222CA" w:rsidP="000222CA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53E3A" w14:textId="066EA8A8" w:rsidR="000222CA" w:rsidRPr="00A20492" w:rsidRDefault="000222CA" w:rsidP="00B152FA">
            <w:pPr>
              <w:bidi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إذا كانت الإجابة "نعم"، يُرجى الوصف:</w:t>
            </w:r>
          </w:p>
        </w:tc>
        <w:tc>
          <w:tcPr>
            <w:tcW w:w="708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399E7" w14:textId="24485143" w:rsidR="000222CA" w:rsidRPr="00A20492" w:rsidRDefault="000222CA" w:rsidP="00EF6481">
            <w:pPr>
              <w:jc w:val="left"/>
              <w:rPr>
                <w:rFonts w:cstheme="minorHAnsi"/>
                <w:b/>
              </w:rPr>
            </w:pPr>
          </w:p>
        </w:tc>
      </w:tr>
      <w:tr w:rsidR="009C4BD7" w:rsidRPr="00B35383" w14:paraId="1ABA82C6" w14:textId="77777777" w:rsidTr="00100A82">
        <w:trPr>
          <w:trHeight w:val="622"/>
        </w:trPr>
        <w:tc>
          <w:tcPr>
            <w:tcW w:w="4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086AC" w14:textId="77777777" w:rsidR="009C4BD7" w:rsidRPr="005B4F20" w:rsidRDefault="009C4BD7" w:rsidP="00EF6481">
            <w:pPr>
              <w:bidi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ما نوع المركبات التي يمكنها أن تسافر على هذا الطريق؟</w:t>
            </w:r>
          </w:p>
        </w:tc>
        <w:tc>
          <w:tcPr>
            <w:tcW w:w="1077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343"/>
            </w:tblGrid>
            <w:tr w:rsidR="00A448EF" w14:paraId="33559048" w14:textId="77777777" w:rsidTr="007258C3">
              <w:tc>
                <w:tcPr>
                  <w:tcW w:w="3343" w:type="dxa"/>
                  <w:tcMar>
                    <w:left w:w="0" w:type="dxa"/>
                  </w:tcMar>
                </w:tcPr>
                <w:p w14:paraId="38C7C2AE" w14:textId="6C28638B" w:rsidR="00A448EF" w:rsidRDefault="00000000" w:rsidP="00E628A3">
                  <w:pPr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166392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 w:rsidR="00D86920">
                    <w:rPr>
                      <w:rFonts w:eastAsia="MS Gothic" w:cs="Arial"/>
                      <w:rtl/>
                      <w:lang w:bidi="ar"/>
                    </w:rPr>
                    <w:t>شاحنة + مقطورة (أقل من 20 طنًا)</w:t>
                  </w:r>
                  <w:r w:rsidR="0093040E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62845CA2" w14:textId="51BCBDC1" w:rsidR="00A448EF" w:rsidRDefault="00000000" w:rsidP="00E628A3">
                  <w:pPr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271053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 w:rsidR="00D86920">
                    <w:rPr>
                      <w:rFonts w:eastAsia="MS Gothic" w:cs="Arial"/>
                      <w:rtl/>
                      <w:lang w:bidi="ar"/>
                    </w:rPr>
                    <w:t>شاحنة الوزن الثقيل (أكثر من 20 طنًا)</w:t>
                  </w:r>
                  <w:r w:rsidR="0093040E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0AE2A160" w14:textId="408F44B4" w:rsidR="00A448EF" w:rsidRDefault="00000000" w:rsidP="00A448EF">
                  <w:pPr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64940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 w:rsidR="00D86920">
                    <w:rPr>
                      <w:rFonts w:eastAsia="MS Gothic" w:cs="Arial"/>
                      <w:rtl/>
                      <w:lang w:bidi="ar"/>
                    </w:rPr>
                    <w:t>شاحنة الوزن الخفيف (أقل من 10 أطنان)</w:t>
                  </w:r>
                </w:p>
              </w:tc>
            </w:tr>
            <w:tr w:rsidR="00A448EF" w14:paraId="6FF8530B" w14:textId="77777777" w:rsidTr="007258C3">
              <w:tc>
                <w:tcPr>
                  <w:tcW w:w="3343" w:type="dxa"/>
                  <w:tcMar>
                    <w:left w:w="0" w:type="dxa"/>
                  </w:tcMar>
                </w:tcPr>
                <w:p w14:paraId="748CDAAB" w14:textId="0349FC0E" w:rsidR="00A448EF" w:rsidRDefault="00000000" w:rsidP="00E628A3">
                  <w:pPr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222982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 w:rsidR="00D86920" w:rsidRPr="00740AE2">
                    <w:rPr>
                      <w:rFonts w:eastAsia="MS Gothic" w:cs="Arial"/>
                      <w:spacing w:val="-4"/>
                      <w:rtl/>
                      <w:lang w:bidi="ar"/>
                    </w:rPr>
                    <w:t>سيارات الدفع الرباعي (أقل من 3.5 أطنان)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5AADBB05" w14:textId="5935B127" w:rsidR="00A448EF" w:rsidRDefault="00000000" w:rsidP="00E628A3">
                  <w:pPr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326600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 w:rsidR="00D86920">
                    <w:rPr>
                      <w:rFonts w:eastAsia="MS Gothic" w:cs="Arial"/>
                      <w:rtl/>
                      <w:lang w:bidi="ar"/>
                    </w:rPr>
                    <w:t>دراجة نارية</w:t>
                  </w:r>
                  <w:r w:rsidR="0093040E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55EC940B" w14:textId="1A80FDD0" w:rsidR="00A448EF" w:rsidRDefault="00000000" w:rsidP="00E628A3">
                  <w:pPr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2005967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 w:rsidR="00D86920">
                    <w:rPr>
                      <w:rFonts w:eastAsia="MS Gothic" w:cs="Arial"/>
                      <w:rtl/>
                      <w:lang w:bidi="ar"/>
                    </w:rPr>
                    <w:t>وسائل نقل غير آلية</w:t>
                  </w:r>
                </w:p>
              </w:tc>
            </w:tr>
          </w:tbl>
          <w:p w14:paraId="7588C355" w14:textId="057B61AC" w:rsidR="009C4BD7" w:rsidRPr="00A20492" w:rsidRDefault="009C4BD7" w:rsidP="003530B9">
            <w:pPr>
              <w:jc w:val="left"/>
              <w:rPr>
                <w:rFonts w:cstheme="minorHAnsi"/>
                <w:b/>
              </w:rPr>
            </w:pPr>
          </w:p>
        </w:tc>
      </w:tr>
      <w:tr w:rsidR="009C4BD7" w:rsidRPr="00B35383" w14:paraId="0E395F12" w14:textId="77777777" w:rsidTr="00100A82">
        <w:trPr>
          <w:trHeight w:val="622"/>
        </w:trPr>
        <w:tc>
          <w:tcPr>
            <w:tcW w:w="4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37B92E" w14:textId="77777777" w:rsidR="009C4BD7" w:rsidRDefault="009C4BD7" w:rsidP="00EF6481">
            <w:pPr>
              <w:bidi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ما نوع الطريق؟</w:t>
            </w:r>
          </w:p>
        </w:tc>
        <w:tc>
          <w:tcPr>
            <w:tcW w:w="1077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343"/>
            </w:tblGrid>
            <w:tr w:rsidR="00A448EF" w14:paraId="43CB3483" w14:textId="77777777" w:rsidTr="008D266E">
              <w:tc>
                <w:tcPr>
                  <w:tcW w:w="3343" w:type="dxa"/>
                  <w:tcMar>
                    <w:left w:w="0" w:type="dxa"/>
                  </w:tcMar>
                </w:tcPr>
                <w:p w14:paraId="68DC8795" w14:textId="51577486" w:rsidR="00A448EF" w:rsidRDefault="00000000" w:rsidP="00E824F6">
                  <w:pPr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466085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rtl/>
                      <w:lang w:bidi="ar"/>
                    </w:rPr>
                    <w:t xml:space="preserve"> ممهد</w:t>
                  </w:r>
                  <w:r w:rsidR="0093040E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6F4A57E9" w14:textId="743A2B7E" w:rsidR="00A448EF" w:rsidRDefault="00000000" w:rsidP="00E824F6">
                  <w:pPr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145711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 w:rsidR="00D86920">
                    <w:rPr>
                      <w:rFonts w:eastAsia="MS Gothic" w:cs="Arial"/>
                      <w:rtl/>
                      <w:lang w:bidi="ar"/>
                    </w:rPr>
                    <w:t>غير ممهد</w:t>
                  </w:r>
                  <w:r w:rsidR="0093040E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121B7E5B" w14:textId="4F34A19E" w:rsidR="00A448EF" w:rsidRDefault="00000000" w:rsidP="00E824F6">
                  <w:pPr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929305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rtl/>
                      <w:lang w:bidi="ar"/>
                    </w:rPr>
                    <w:t xml:space="preserve"> طريق مدكوك - ناعم</w:t>
                  </w:r>
                  <w:r w:rsidR="0093040E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</w:tr>
            <w:tr w:rsidR="00A448EF" w14:paraId="284EEFA0" w14:textId="77777777" w:rsidTr="008D266E">
              <w:tc>
                <w:tcPr>
                  <w:tcW w:w="3343" w:type="dxa"/>
                  <w:tcMar>
                    <w:left w:w="0" w:type="dxa"/>
                  </w:tcMar>
                </w:tcPr>
                <w:p w14:paraId="65AA5C0E" w14:textId="69771393" w:rsidR="00A448EF" w:rsidRDefault="00000000" w:rsidP="00E824F6">
                  <w:pPr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891887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rtl/>
                      <w:lang w:bidi="ar"/>
                    </w:rPr>
                    <w:t xml:space="preserve"> طريق مدكوك - خشن</w:t>
                  </w:r>
                  <w:r w:rsidR="0093040E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539A7674" w14:textId="74FE5AE6" w:rsidR="00A448EF" w:rsidRDefault="00000000" w:rsidP="00E824F6">
                  <w:pPr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734584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 w:rsidR="00D86920">
                    <w:rPr>
                      <w:rFonts w:eastAsia="MS Gothic" w:cs="Arial"/>
                      <w:rtl/>
                      <w:lang w:bidi="ar"/>
                    </w:rPr>
                    <w:t>طريق غير مدكوك - جاف</w:t>
                  </w:r>
                  <w:r w:rsidR="0093040E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67BF1329" w14:textId="519869AE" w:rsidR="00A448EF" w:rsidRDefault="00000000" w:rsidP="00E824F6">
                  <w:pPr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619324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 w:rsidR="00D86920">
                    <w:rPr>
                      <w:rFonts w:eastAsia="MS Gothic" w:cs="Arial"/>
                      <w:rtl/>
                      <w:lang w:bidi="ar"/>
                    </w:rPr>
                    <w:t>طريق غير مدكوك - طيني</w:t>
                  </w:r>
                  <w:r w:rsidR="0093040E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</w:p>
              </w:tc>
            </w:tr>
            <w:tr w:rsidR="00A448EF" w14:paraId="679E6DC2" w14:textId="77777777" w:rsidTr="008D266E">
              <w:tc>
                <w:tcPr>
                  <w:tcW w:w="3343" w:type="dxa"/>
                  <w:tcMar>
                    <w:left w:w="0" w:type="dxa"/>
                  </w:tcMar>
                </w:tcPr>
                <w:p w14:paraId="774B9DE5" w14:textId="324A2C03" w:rsidR="00A448EF" w:rsidRDefault="00000000" w:rsidP="00E824F6">
                  <w:pPr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753892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sz w:val="24"/>
                      <w:szCs w:val="20"/>
                      <w:rtl/>
                      <w:lang w:bidi="ar"/>
                    </w:rPr>
                    <w:t xml:space="preserve"> </w:t>
                  </w:r>
                  <w:r w:rsidR="00D86920">
                    <w:rPr>
                      <w:rFonts w:eastAsia="MS Gothic" w:cs="Arial"/>
                      <w:rtl/>
                      <w:lang w:bidi="ar"/>
                    </w:rPr>
                    <w:t>ثلجي/مجمد</w:t>
                  </w:r>
                  <w:r w:rsidR="0093040E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2AF5530D" w14:textId="77777777" w:rsidR="00A448EF" w:rsidRDefault="00A448EF" w:rsidP="003530B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207FF31D" w14:textId="77777777" w:rsidR="00A448EF" w:rsidRDefault="00A448EF" w:rsidP="003530B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EF5292D" w14:textId="47FB92B3" w:rsidR="009C4BD7" w:rsidRPr="00A20492" w:rsidRDefault="009C4BD7" w:rsidP="003530B9">
            <w:pPr>
              <w:jc w:val="left"/>
              <w:rPr>
                <w:rFonts w:cstheme="minorHAnsi"/>
                <w:b/>
              </w:rPr>
            </w:pPr>
          </w:p>
        </w:tc>
      </w:tr>
      <w:tr w:rsidR="00A65031" w:rsidRPr="00B35383" w14:paraId="47D43C06" w14:textId="77777777" w:rsidTr="00B152FA">
        <w:trPr>
          <w:trHeight w:val="445"/>
        </w:trPr>
        <w:tc>
          <w:tcPr>
            <w:tcW w:w="4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0E019" w14:textId="77777777" w:rsidR="00A65031" w:rsidRPr="005B4F20" w:rsidRDefault="00A65031" w:rsidP="00EF6481">
            <w:pPr>
              <w:bidi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هل تتوفر حدود الحمل المحوري الخاصة بهم على هذا الطريق؟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bidiVisual/>
              <w:tblW w:w="1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9"/>
            </w:tblGrid>
            <w:tr w:rsidR="001413BA" w14:paraId="50370DA7" w14:textId="77777777" w:rsidTr="007258C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093617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9AA54C" w14:textId="77777777" w:rsidR="001413BA" w:rsidRPr="00953C85" w:rsidRDefault="001413BA" w:rsidP="001413B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42933" w14:textId="77777777" w:rsidR="001413BA" w:rsidRDefault="001413BA" w:rsidP="001413B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638562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6D8C81" w14:textId="77777777" w:rsidR="001413BA" w:rsidRDefault="001413BA" w:rsidP="001413B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3F7D2" w14:textId="77777777" w:rsidR="001413BA" w:rsidRDefault="001413BA" w:rsidP="001413B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3C8736EE" w14:textId="6E47552A" w:rsidR="00A65031" w:rsidRPr="00EF6481" w:rsidRDefault="00A65031" w:rsidP="00A65031">
            <w:pPr>
              <w:jc w:val="left"/>
              <w:rPr>
                <w:rFonts w:cstheme="minorHAnsi"/>
              </w:rPr>
            </w:pPr>
          </w:p>
        </w:tc>
        <w:tc>
          <w:tcPr>
            <w:tcW w:w="298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326B9" w14:textId="2CD06320" w:rsidR="00A65031" w:rsidRPr="00EF6481" w:rsidRDefault="000222CA" w:rsidP="00EF6481">
            <w:pPr>
              <w:bidi/>
              <w:rPr>
                <w:rFonts w:cstheme="minorHAnsi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إذا كانت الإجابة "نعم"، يُرجى الوصف:</w:t>
            </w:r>
          </w:p>
        </w:tc>
        <w:tc>
          <w:tcPr>
            <w:tcW w:w="623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1FF84" w14:textId="06350ED8" w:rsidR="00A65031" w:rsidRPr="00EF6481" w:rsidRDefault="00A65031" w:rsidP="00EF6481">
            <w:pPr>
              <w:jc w:val="left"/>
              <w:rPr>
                <w:rFonts w:cstheme="minorHAnsi"/>
              </w:rPr>
            </w:pPr>
          </w:p>
        </w:tc>
      </w:tr>
      <w:tr w:rsidR="008E36F3" w:rsidRPr="00B35383" w14:paraId="686DDDFF" w14:textId="77777777" w:rsidTr="00B152FA">
        <w:trPr>
          <w:trHeight w:val="229"/>
        </w:trPr>
        <w:tc>
          <w:tcPr>
            <w:tcW w:w="425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FA08D" w14:textId="77777777" w:rsidR="008E36F3" w:rsidRDefault="008E36F3" w:rsidP="00EF6481">
            <w:pPr>
              <w:bidi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 xml:space="preserve">هل هناك أي معوقات أبعاد أخرى؟ </w:t>
            </w:r>
          </w:p>
        </w:tc>
        <w:tc>
          <w:tcPr>
            <w:tcW w:w="12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09E15" w14:textId="49304697" w:rsidR="008E36F3" w:rsidRDefault="00000000" w:rsidP="008E36F3">
            <w:pPr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3637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rtl/>
                <w:lang w:bidi="ar"/>
              </w:rPr>
              <w:t xml:space="preserve"> الوزن</w:t>
            </w:r>
            <w:r w:rsidR="0093040E">
              <w:rPr>
                <w:rFonts w:eastAsia="MS Gothic" w:cs="Arial"/>
                <w:rtl/>
                <w:lang w:bidi="ar"/>
              </w:rPr>
              <w:t xml:space="preserve"> </w:t>
            </w:r>
          </w:p>
        </w:tc>
        <w:tc>
          <w:tcPr>
            <w:tcW w:w="298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1E134" w14:textId="465F4484" w:rsidR="008E36F3" w:rsidRPr="009C4BD7" w:rsidRDefault="008E36F3" w:rsidP="003530B9">
            <w:pPr>
              <w:bidi/>
              <w:rPr>
                <w:rFonts w:cstheme="minorHAnsi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إذا كانت الإجابة "نعم"، يُرجى الوصف:</w:t>
            </w:r>
          </w:p>
        </w:tc>
        <w:tc>
          <w:tcPr>
            <w:tcW w:w="65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224E2" w14:textId="3775F843" w:rsidR="008E36F3" w:rsidRPr="009C4BD7" w:rsidRDefault="008E36F3" w:rsidP="003530B9">
            <w:pPr>
              <w:jc w:val="left"/>
              <w:rPr>
                <w:rFonts w:cstheme="minorHAnsi"/>
              </w:rPr>
            </w:pPr>
          </w:p>
        </w:tc>
      </w:tr>
      <w:tr w:rsidR="008E36F3" w:rsidRPr="00B35383" w14:paraId="0D9BE794" w14:textId="77777777" w:rsidTr="00B152FA">
        <w:trPr>
          <w:trHeight w:val="226"/>
        </w:trPr>
        <w:tc>
          <w:tcPr>
            <w:tcW w:w="4252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AF97C" w14:textId="77777777" w:rsidR="008E36F3" w:rsidRDefault="008E36F3" w:rsidP="00EF6481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1B860E" w14:textId="3990E992" w:rsidR="008E36F3" w:rsidRDefault="00000000" w:rsidP="008E36F3">
            <w:pPr>
              <w:bidi/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93922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rtl/>
                <w:lang w:bidi="ar"/>
              </w:rPr>
              <w:t xml:space="preserve"> العرض</w:t>
            </w:r>
            <w:r w:rsidR="0093040E">
              <w:rPr>
                <w:rFonts w:eastAsia="MS Gothic" w:cs="Arial"/>
                <w:rtl/>
              </w:rPr>
              <w:t xml:space="preserve"> </w:t>
            </w:r>
          </w:p>
        </w:tc>
        <w:tc>
          <w:tcPr>
            <w:tcW w:w="298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7722AE" w14:textId="4FD460F5" w:rsidR="008E36F3" w:rsidRDefault="008E36F3" w:rsidP="003530B9">
            <w:pPr>
              <w:bidi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إذا كانت الإجابة "نعم"، يُرجى الوصف:</w:t>
            </w:r>
          </w:p>
        </w:tc>
        <w:tc>
          <w:tcPr>
            <w:tcW w:w="65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D1E71C" w14:textId="360907A5" w:rsidR="008E36F3" w:rsidRDefault="008E36F3" w:rsidP="003530B9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36F3" w:rsidRPr="00B35383" w14:paraId="0743DCE5" w14:textId="77777777" w:rsidTr="00B152FA">
        <w:trPr>
          <w:trHeight w:val="226"/>
        </w:trPr>
        <w:tc>
          <w:tcPr>
            <w:tcW w:w="4252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FDA67" w14:textId="77777777" w:rsidR="008E36F3" w:rsidRDefault="008E36F3" w:rsidP="00EF6481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F4CE9" w14:textId="2EC6AD98" w:rsidR="008E36F3" w:rsidRDefault="00000000" w:rsidP="008E36F3">
            <w:pPr>
              <w:bidi/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14161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rtl/>
                <w:lang w:bidi="ar"/>
              </w:rPr>
              <w:t xml:space="preserve"> الطول </w:t>
            </w:r>
          </w:p>
        </w:tc>
        <w:tc>
          <w:tcPr>
            <w:tcW w:w="298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4D730" w14:textId="21986B27" w:rsidR="008E36F3" w:rsidRDefault="008E36F3" w:rsidP="003530B9">
            <w:pPr>
              <w:bidi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إذا كانت الإجابة "نعم"، يُرجى الوصف:</w:t>
            </w:r>
          </w:p>
        </w:tc>
        <w:tc>
          <w:tcPr>
            <w:tcW w:w="65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A7FC1" w14:textId="22CCA50E" w:rsidR="008E36F3" w:rsidRDefault="008E36F3" w:rsidP="003530B9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36F3" w:rsidRPr="00B35383" w14:paraId="669CF7B8" w14:textId="77777777" w:rsidTr="00B152FA">
        <w:trPr>
          <w:trHeight w:val="226"/>
        </w:trPr>
        <w:tc>
          <w:tcPr>
            <w:tcW w:w="4252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DDF22" w14:textId="77777777" w:rsidR="008E36F3" w:rsidRDefault="008E36F3" w:rsidP="00EF6481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ADA767" w14:textId="5487924D" w:rsidR="008E36F3" w:rsidRDefault="00000000" w:rsidP="008E36F3">
            <w:pPr>
              <w:bidi/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3695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rtl/>
                <w:lang w:bidi="ar"/>
              </w:rPr>
              <w:t xml:space="preserve"> الارتفاع</w:t>
            </w:r>
            <w:r w:rsidR="0093040E">
              <w:rPr>
                <w:rFonts w:eastAsia="MS Gothic" w:cs="Arial"/>
                <w:rtl/>
              </w:rPr>
              <w:t xml:space="preserve"> </w:t>
            </w:r>
          </w:p>
        </w:tc>
        <w:tc>
          <w:tcPr>
            <w:tcW w:w="298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A2AFA3" w14:textId="6F5369F7" w:rsidR="008E36F3" w:rsidRDefault="008E36F3" w:rsidP="003530B9">
            <w:pPr>
              <w:bidi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إذا كانت الإجابة "نعم"، يُرجى الوصف:</w:t>
            </w:r>
          </w:p>
        </w:tc>
        <w:tc>
          <w:tcPr>
            <w:tcW w:w="65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E6000E" w14:textId="5860DA47" w:rsidR="008E36F3" w:rsidRDefault="008E36F3" w:rsidP="003530B9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1FCC" w:rsidRPr="00B35383" w14:paraId="23D9BB92" w14:textId="77777777" w:rsidTr="00100A82">
        <w:trPr>
          <w:trHeight w:val="538"/>
        </w:trPr>
        <w:tc>
          <w:tcPr>
            <w:tcW w:w="425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A6F0E" w14:textId="0D426B83" w:rsidR="00F31FCC" w:rsidRPr="00D772F2" w:rsidRDefault="00F31FCC" w:rsidP="00EF6481">
            <w:pPr>
              <w:bidi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rtl/>
                <w:lang w:bidi="ar"/>
              </w:rPr>
              <w:t>ما هي العوائق المحددة الموجودة على الطريق؟</w:t>
            </w:r>
          </w:p>
        </w:tc>
        <w:tc>
          <w:tcPr>
            <w:tcW w:w="1077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2552"/>
              <w:gridCol w:w="2551"/>
              <w:gridCol w:w="2977"/>
            </w:tblGrid>
            <w:tr w:rsidR="00F31FCC" w14:paraId="7997A6C7" w14:textId="77777777" w:rsidTr="00740AE2">
              <w:tc>
                <w:tcPr>
                  <w:tcW w:w="2441" w:type="dxa"/>
                  <w:tcMar>
                    <w:left w:w="0" w:type="dxa"/>
                  </w:tcMar>
                </w:tcPr>
                <w:p w14:paraId="4EAFBB92" w14:textId="47024196" w:rsidR="00F31FCC" w:rsidRDefault="00000000" w:rsidP="00A65031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676264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rtl/>
                      <w:lang w:bidi="ar"/>
                    </w:rPr>
                    <w:t xml:space="preserve"> نقاط التفتيش</w:t>
                  </w:r>
                  <w:r w:rsidR="0093040E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  <w:tc>
                <w:tcPr>
                  <w:tcW w:w="2552" w:type="dxa"/>
                  <w:tcMar>
                    <w:left w:w="0" w:type="dxa"/>
                  </w:tcMar>
                </w:tcPr>
                <w:p w14:paraId="46BB9EB7" w14:textId="2B38347A" w:rsidR="00F31FCC" w:rsidRDefault="00000000" w:rsidP="00A65031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497164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rtl/>
                      <w:lang w:bidi="ar"/>
                    </w:rPr>
                    <w:t>الجسور والأنفاق</w:t>
                  </w:r>
                  <w:r w:rsidR="0093040E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</w:p>
              </w:tc>
              <w:tc>
                <w:tcPr>
                  <w:tcW w:w="2551" w:type="dxa"/>
                  <w:tcMar>
                    <w:left w:w="0" w:type="dxa"/>
                  </w:tcMar>
                </w:tcPr>
                <w:p w14:paraId="26C4A1AE" w14:textId="7C38E535" w:rsidR="00F31FCC" w:rsidRDefault="00000000" w:rsidP="00A65031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428702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rtl/>
                      <w:lang w:bidi="ar"/>
                    </w:rPr>
                    <w:t>قدرات استيعاب العبّارة</w:t>
                  </w:r>
                  <w:r w:rsidR="0093040E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left w:w="0" w:type="dxa"/>
                  </w:tcMar>
                </w:tcPr>
                <w:p w14:paraId="607B69D3" w14:textId="111FE8F8" w:rsidR="00F31FCC" w:rsidRDefault="00000000" w:rsidP="00A65031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595121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rtl/>
                      <w:lang w:bidi="ar"/>
                    </w:rPr>
                    <w:t>العوامل الموسمية/الجوية</w:t>
                  </w:r>
                  <w:r w:rsidR="0093040E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</w:tr>
            <w:tr w:rsidR="00F31FCC" w14:paraId="68265388" w14:textId="77777777" w:rsidTr="00740AE2">
              <w:tc>
                <w:tcPr>
                  <w:tcW w:w="2441" w:type="dxa"/>
                  <w:tcMar>
                    <w:left w:w="0" w:type="dxa"/>
                  </w:tcMar>
                </w:tcPr>
                <w:p w14:paraId="49E62C69" w14:textId="13B86A61" w:rsidR="00F31FCC" w:rsidRDefault="00000000" w:rsidP="00A65031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816101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rtl/>
                      <w:lang w:bidi="ar"/>
                    </w:rPr>
                    <w:t xml:space="preserve"> حواجز الطرق</w:t>
                  </w:r>
                  <w:r w:rsidR="0093040E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  <w:tc>
                <w:tcPr>
                  <w:tcW w:w="2552" w:type="dxa"/>
                  <w:tcMar>
                    <w:left w:w="0" w:type="dxa"/>
                  </w:tcMar>
                </w:tcPr>
                <w:p w14:paraId="1E428566" w14:textId="6718E5EE" w:rsidR="00F31FCC" w:rsidRDefault="00000000" w:rsidP="00A65031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267899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rtl/>
                      <w:lang w:bidi="ar"/>
                    </w:rPr>
                    <w:t>الألغام البرية</w:t>
                  </w:r>
                  <w:r w:rsidR="0093040E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</w:p>
              </w:tc>
              <w:tc>
                <w:tcPr>
                  <w:tcW w:w="2551" w:type="dxa"/>
                  <w:tcMar>
                    <w:left w:w="0" w:type="dxa"/>
                  </w:tcMar>
                </w:tcPr>
                <w:p w14:paraId="790457F1" w14:textId="7D55AF41" w:rsidR="00F31FCC" w:rsidRDefault="00000000" w:rsidP="00A65031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884592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أعماق محدودة (أنهار</w:t>
                  </w:r>
                  <w:r w:rsidR="00D86920">
                    <w:rPr>
                      <w:rFonts w:eastAsia="MS Gothic" w:cs="Arial"/>
                      <w:rtl/>
                      <w:lang w:bidi="ar"/>
                    </w:rPr>
                    <w:t>)</w:t>
                  </w:r>
                </w:p>
              </w:tc>
              <w:tc>
                <w:tcPr>
                  <w:tcW w:w="2977" w:type="dxa"/>
                  <w:tcMar>
                    <w:left w:w="0" w:type="dxa"/>
                  </w:tcMar>
                </w:tcPr>
                <w:p w14:paraId="36AEBA1A" w14:textId="114CDB47" w:rsidR="00F31FCC" w:rsidRDefault="00000000" w:rsidP="00B75D5A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834420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فيضانات وانهيارات أرضية وثلج</w:t>
                  </w:r>
                  <w:r w:rsidR="0093040E">
                    <w:rPr>
                      <w:rFonts w:ascii="Calibri" w:eastAsia="MS Gothic" w:hAnsi="Calibri" w:cs="Arial"/>
                      <w:rtl/>
                    </w:rPr>
                    <w:t xml:space="preserve"> </w:t>
                  </w:r>
                </w:p>
              </w:tc>
            </w:tr>
            <w:tr w:rsidR="00F31FCC" w14:paraId="3120A8C8" w14:textId="77777777" w:rsidTr="00740AE2">
              <w:tc>
                <w:tcPr>
                  <w:tcW w:w="2441" w:type="dxa"/>
                  <w:tcMar>
                    <w:left w:w="0" w:type="dxa"/>
                  </w:tcMar>
                </w:tcPr>
                <w:p w14:paraId="215F6B50" w14:textId="4700882E" w:rsidR="00F31FCC" w:rsidRDefault="00000000" w:rsidP="00AF5D01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1532487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rtl/>
                      <w:lang w:bidi="ar"/>
                    </w:rPr>
                    <w:t>تلال شديدة الانحدار</w:t>
                  </w:r>
                  <w:r w:rsidR="0093040E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</w:p>
              </w:tc>
              <w:tc>
                <w:tcPr>
                  <w:tcW w:w="2552" w:type="dxa"/>
                  <w:tcMar>
                    <w:left w:w="0" w:type="dxa"/>
                  </w:tcMar>
                </w:tcPr>
                <w:p w14:paraId="64A4ACE9" w14:textId="0F21BB0F" w:rsidR="00F31FCC" w:rsidRDefault="00000000" w:rsidP="00AF5D01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-986014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  <w:r w:rsidR="00D86920">
                    <w:rPr>
                      <w:rFonts w:ascii="Calibri" w:eastAsia="MS Gothic" w:hAnsi="Calibri" w:cs="Arial"/>
                      <w:rtl/>
                      <w:lang w:bidi="ar"/>
                    </w:rPr>
                    <w:t>جدول المد والجزر</w:t>
                  </w:r>
                  <w:r w:rsidR="0093040E">
                    <w:rPr>
                      <w:rFonts w:eastAsia="MS Gothic" w:cs="Arial"/>
                      <w:rtl/>
                      <w:lang w:bidi="ar"/>
                    </w:rPr>
                    <w:t xml:space="preserve"> </w:t>
                  </w:r>
                </w:p>
              </w:tc>
              <w:tc>
                <w:tcPr>
                  <w:tcW w:w="2551" w:type="dxa"/>
                  <w:tcMar>
                    <w:left w:w="0" w:type="dxa"/>
                  </w:tcMar>
                </w:tcPr>
                <w:p w14:paraId="1C8A401D" w14:textId="42210BC5" w:rsidR="00F31FCC" w:rsidRDefault="00000000" w:rsidP="00044574">
                  <w:pPr>
                    <w:tabs>
                      <w:tab w:val="left" w:pos="3126"/>
                    </w:tabs>
                    <w:bidi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id w:val="1534856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sdtContent>
                  </w:sdt>
                  <w:r w:rsidR="00D86920">
                    <w:rPr>
                      <w:rFonts w:ascii="Calibri" w:eastAsia="MS Gothic" w:hAnsi="Calibri" w:cs="Arial"/>
                      <w:rtl/>
                      <w:lang w:bidi="ar"/>
                    </w:rPr>
                    <w:t xml:space="preserve"> الشحنات العابرة الضرورية</w:t>
                  </w:r>
                  <w:r w:rsidR="0093040E">
                    <w:rPr>
                      <w:rFonts w:eastAsia="MS Gothic" w:cs="Arial"/>
                      <w:rtl/>
                    </w:rPr>
                    <w:t xml:space="preserve"> </w:t>
                  </w:r>
                </w:p>
              </w:tc>
              <w:tc>
                <w:tcPr>
                  <w:tcW w:w="2977" w:type="dxa"/>
                  <w:tcMar>
                    <w:left w:w="0" w:type="dxa"/>
                  </w:tcMar>
                </w:tcPr>
                <w:p w14:paraId="7ECA475D" w14:textId="635F7750" w:rsidR="00F31FCC" w:rsidRDefault="00F31FCC" w:rsidP="00044574">
                  <w:pPr>
                    <w:tabs>
                      <w:tab w:val="left" w:pos="3126"/>
                    </w:tabs>
                    <w:jc w:val="left"/>
                    <w:rPr>
                      <w:rFonts w:cstheme="minorHAnsi"/>
                    </w:rPr>
                  </w:pPr>
                </w:p>
              </w:tc>
            </w:tr>
          </w:tbl>
          <w:p w14:paraId="5B108561" w14:textId="17F2FAAA" w:rsidR="00F31FCC" w:rsidRPr="00D772F2" w:rsidRDefault="00F31FCC" w:rsidP="003530B9">
            <w:pPr>
              <w:tabs>
                <w:tab w:val="left" w:pos="3126"/>
              </w:tabs>
              <w:jc w:val="left"/>
              <w:rPr>
                <w:rFonts w:ascii="Calibri" w:hAnsi="Calibri"/>
                <w:b/>
              </w:rPr>
            </w:pPr>
          </w:p>
        </w:tc>
      </w:tr>
      <w:tr w:rsidR="00557084" w:rsidRPr="00B35383" w14:paraId="29F959E6" w14:textId="77777777" w:rsidTr="00740AE2">
        <w:trPr>
          <w:trHeight w:val="305"/>
        </w:trPr>
        <w:tc>
          <w:tcPr>
            <w:tcW w:w="4252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760CD" w14:textId="77777777" w:rsidR="00557084" w:rsidRPr="00032329" w:rsidRDefault="00557084" w:rsidP="00EF6481">
            <w:pPr>
              <w:rPr>
                <w:rFonts w:ascii="Calibri" w:hAnsi="Calibri" w:cs="Arial"/>
              </w:rPr>
            </w:pPr>
          </w:p>
        </w:tc>
        <w:tc>
          <w:tcPr>
            <w:tcW w:w="341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54607" w14:textId="12D6B910" w:rsidR="00557084" w:rsidRDefault="00000000" w:rsidP="00557084">
            <w:pPr>
              <w:tabs>
                <w:tab w:val="left" w:pos="3126"/>
              </w:tabs>
              <w:bidi/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92707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rtl/>
                <w:lang w:bidi="ar"/>
              </w:rPr>
              <w:t xml:space="preserve"> عوامل أخرى (يُرجى التوضيح):</w:t>
            </w:r>
          </w:p>
        </w:tc>
        <w:tc>
          <w:tcPr>
            <w:tcW w:w="736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971A4" w14:textId="73F5D7BB" w:rsidR="00557084" w:rsidRDefault="00557084" w:rsidP="00557084">
            <w:pPr>
              <w:tabs>
                <w:tab w:val="left" w:pos="3126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16B9" w:rsidRPr="00B35383" w14:paraId="4468B458" w14:textId="77777777" w:rsidTr="00740AE2">
        <w:trPr>
          <w:trHeight w:val="367"/>
        </w:trPr>
        <w:tc>
          <w:tcPr>
            <w:tcW w:w="4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DA801" w14:textId="719AF131" w:rsidR="00C616B9" w:rsidRPr="003E186C" w:rsidRDefault="00861B24" w:rsidP="00720DEC">
            <w:pPr>
              <w:bidi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 xml:space="preserve">ما مدى كثافة الحركة المرورية؟ </w:t>
            </w:r>
          </w:p>
        </w:tc>
        <w:tc>
          <w:tcPr>
            <w:tcW w:w="25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D046A" w14:textId="6AB73125" w:rsidR="00C616B9" w:rsidRPr="00A20492" w:rsidRDefault="00000000" w:rsidP="00E317E7">
            <w:pPr>
              <w:bidi/>
              <w:jc w:val="left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8352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rtl/>
                <w:lang w:bidi="ar"/>
              </w:rPr>
              <w:t xml:space="preserve"> بالكاد توجد كثافة مرورية</w:t>
            </w:r>
          </w:p>
        </w:tc>
        <w:tc>
          <w:tcPr>
            <w:tcW w:w="256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F1D8B" w14:textId="1B9AE926" w:rsidR="00C616B9" w:rsidRPr="00A20492" w:rsidRDefault="00000000" w:rsidP="00E317E7">
            <w:pPr>
              <w:bidi/>
              <w:jc w:val="left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443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rtl/>
                <w:lang w:bidi="ar"/>
              </w:rPr>
              <w:t xml:space="preserve"> أقل من المعتاد</w:t>
            </w:r>
          </w:p>
        </w:tc>
        <w:tc>
          <w:tcPr>
            <w:tcW w:w="2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D1878" w14:textId="4E9FA96C" w:rsidR="00C616B9" w:rsidRPr="00A20492" w:rsidRDefault="00000000" w:rsidP="00E317E7">
            <w:pPr>
              <w:bidi/>
              <w:jc w:val="left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5884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rtl/>
                <w:lang w:bidi="ar"/>
              </w:rPr>
              <w:t xml:space="preserve"> عادي</w:t>
            </w:r>
          </w:p>
        </w:tc>
        <w:tc>
          <w:tcPr>
            <w:tcW w:w="28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311A6" w14:textId="19312418" w:rsidR="00C616B9" w:rsidRPr="00A20492" w:rsidRDefault="00000000" w:rsidP="00E317E7">
            <w:pPr>
              <w:bidi/>
              <w:jc w:val="left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34409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rtl/>
                <w:lang w:bidi="ar"/>
              </w:rPr>
              <w:t xml:space="preserve"> أكثر من المعتاد</w:t>
            </w:r>
          </w:p>
        </w:tc>
      </w:tr>
      <w:tr w:rsidR="00671142" w:rsidRPr="00B35383" w14:paraId="6BD05594" w14:textId="77777777" w:rsidTr="00740AE2">
        <w:trPr>
          <w:trHeight w:val="402"/>
        </w:trPr>
        <w:tc>
          <w:tcPr>
            <w:tcW w:w="425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B5FCB" w14:textId="2023B1BE" w:rsidR="00671142" w:rsidRDefault="002D3C89" w:rsidP="00720DEC">
            <w:pPr>
              <w:bidi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 xml:space="preserve">صف سبب التغيير في الحركة المرورية: </w:t>
            </w:r>
          </w:p>
        </w:tc>
        <w:tc>
          <w:tcPr>
            <w:tcW w:w="25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C7EBA" w14:textId="53745E1A" w:rsidR="00671142" w:rsidRDefault="00000000" w:rsidP="00E317E7">
            <w:pPr>
              <w:bidi/>
              <w:jc w:val="left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2950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rtl/>
                <w:lang w:bidi="ar"/>
              </w:rPr>
              <w:t xml:space="preserve"> </w:t>
            </w:r>
            <w:r w:rsidR="00D86920" w:rsidRPr="00740AE2">
              <w:rPr>
                <w:rFonts w:ascii="Calibri" w:eastAsia="MS Gothic" w:hAnsi="Calibri" w:cs="Arial"/>
                <w:color w:val="000000"/>
                <w:spacing w:val="-4"/>
                <w:rtl/>
                <w:lang w:bidi="ar"/>
              </w:rPr>
              <w:t>الأضرار الناجمة عن الكوارث</w:t>
            </w:r>
            <w:r w:rsidR="0093040E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</w:t>
            </w:r>
          </w:p>
        </w:tc>
        <w:tc>
          <w:tcPr>
            <w:tcW w:w="256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66DD2" w14:textId="78272617" w:rsidR="00671142" w:rsidRDefault="00000000" w:rsidP="00E317E7">
            <w:pPr>
              <w:bidi/>
              <w:jc w:val="left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28050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rtl/>
                <w:lang w:bidi="ar"/>
              </w:rPr>
              <w:t xml:space="preserve"> </w:t>
            </w:r>
            <w:r w:rsidR="00D86920">
              <w:rPr>
                <w:rFonts w:ascii="Calibri" w:eastAsia="MS Gothic" w:hAnsi="Calibri" w:cs="Arial"/>
                <w:color w:val="000000"/>
                <w:rtl/>
                <w:lang w:bidi="ar"/>
              </w:rPr>
              <w:t>الطقس</w:t>
            </w:r>
          </w:p>
        </w:tc>
        <w:tc>
          <w:tcPr>
            <w:tcW w:w="28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9383C" w14:textId="43F1375C" w:rsidR="00671142" w:rsidRPr="00EF6481" w:rsidRDefault="00000000" w:rsidP="00E317E7">
            <w:pPr>
              <w:bidi/>
              <w:jc w:val="left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2198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rtl/>
                <w:lang w:bidi="ar"/>
              </w:rPr>
              <w:t xml:space="preserve"> </w:t>
            </w:r>
            <w:r w:rsidR="00D86920" w:rsidRPr="00740AE2">
              <w:rPr>
                <w:rFonts w:ascii="Calibri" w:eastAsia="MS Gothic" w:hAnsi="Calibri" w:cs="Arial"/>
                <w:color w:val="000000"/>
                <w:spacing w:val="-4"/>
                <w:rtl/>
                <w:lang w:bidi="ar"/>
              </w:rPr>
              <w:t>مشكلة خاصة بالخدمات اللوجستية</w:t>
            </w:r>
            <w:r w:rsidR="0093040E">
              <w:rPr>
                <w:rFonts w:ascii="Calibri" w:eastAsia="MS Gothic" w:hAnsi="Calibri" w:cs="Arial"/>
                <w:color w:val="000000"/>
                <w:rtl/>
                <w:lang w:bidi="ar"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1629A" w14:textId="1696DCBA" w:rsidR="00671142" w:rsidRPr="00EF6481" w:rsidRDefault="00000000" w:rsidP="00E317E7">
            <w:pPr>
              <w:bidi/>
              <w:jc w:val="left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54872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rtl/>
                <w:lang w:bidi="ar"/>
              </w:rPr>
              <w:t xml:space="preserve"> </w:t>
            </w:r>
            <w:r w:rsidR="00D86920">
              <w:rPr>
                <w:rFonts w:ascii="Calibri" w:eastAsia="MS Gothic" w:hAnsi="Calibri" w:cs="Arial"/>
                <w:color w:val="000000"/>
                <w:rtl/>
                <w:lang w:bidi="ar"/>
              </w:rPr>
              <w:t>سياسي</w:t>
            </w:r>
          </w:p>
        </w:tc>
      </w:tr>
      <w:tr w:rsidR="00E317E7" w:rsidRPr="00B35383" w14:paraId="52D258D8" w14:textId="77777777" w:rsidTr="00740AE2">
        <w:trPr>
          <w:trHeight w:val="562"/>
        </w:trPr>
        <w:tc>
          <w:tcPr>
            <w:tcW w:w="4252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6124F" w14:textId="77777777" w:rsidR="00E317E7" w:rsidRDefault="00E317E7" w:rsidP="003530B9">
            <w:pPr>
              <w:rPr>
                <w:rFonts w:ascii="Calibri" w:hAnsi="Calibri"/>
              </w:rPr>
            </w:pPr>
          </w:p>
        </w:tc>
        <w:tc>
          <w:tcPr>
            <w:tcW w:w="284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85D82" w14:textId="08513A5E" w:rsidR="00E317E7" w:rsidRPr="00A20492" w:rsidRDefault="00000000" w:rsidP="00E317E7">
            <w:pPr>
              <w:bidi/>
              <w:jc w:val="left"/>
              <w:rPr>
                <w:rFonts w:cstheme="minorHAnsi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73562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D86920">
              <w:rPr>
                <w:rFonts w:eastAsia="MS Gothic" w:cs="Arial"/>
                <w:rtl/>
                <w:lang w:bidi="ar"/>
              </w:rPr>
              <w:t xml:space="preserve"> عوامل أخرى (يُرجى التوضيح):</w:t>
            </w:r>
          </w:p>
        </w:tc>
        <w:tc>
          <w:tcPr>
            <w:tcW w:w="793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94900" w14:textId="091802D0" w:rsidR="00E317E7" w:rsidRPr="00A20492" w:rsidRDefault="00E317E7" w:rsidP="00E317E7">
            <w:pPr>
              <w:jc w:val="both"/>
              <w:rPr>
                <w:rFonts w:cstheme="minorHAnsi"/>
                <w:szCs w:val="18"/>
              </w:rPr>
            </w:pPr>
          </w:p>
        </w:tc>
      </w:tr>
      <w:tr w:rsidR="009C4BD7" w:rsidRPr="00B35383" w14:paraId="107C6BF3" w14:textId="77777777" w:rsidTr="00100A82">
        <w:trPr>
          <w:trHeight w:val="406"/>
        </w:trPr>
        <w:tc>
          <w:tcPr>
            <w:tcW w:w="15026" w:type="dxa"/>
            <w:gridSpan w:val="22"/>
            <w:tcBorders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32701257" w14:textId="4E2318FB" w:rsidR="009C4BD7" w:rsidRPr="005B4F20" w:rsidRDefault="00EC17EC" w:rsidP="001D70D4">
            <w:pPr>
              <w:bidi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rtl/>
                <w:lang w:bidi="ar"/>
              </w:rPr>
              <w:lastRenderedPageBreak/>
              <w:t>العوائق</w:t>
            </w:r>
          </w:p>
        </w:tc>
      </w:tr>
      <w:tr w:rsidR="004301D6" w:rsidRPr="00B35383" w14:paraId="291C2AC6" w14:textId="77777777" w:rsidTr="00100A82">
        <w:trPr>
          <w:trHeight w:val="341"/>
        </w:trPr>
        <w:tc>
          <w:tcPr>
            <w:tcW w:w="2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CC439" w14:textId="628B8D5C" w:rsidR="004301D6" w:rsidRPr="004301D6" w:rsidRDefault="004301D6" w:rsidP="004301D6">
            <w:pPr>
              <w:bidi/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1</w:t>
            </w:r>
          </w:p>
        </w:tc>
        <w:tc>
          <w:tcPr>
            <w:tcW w:w="5528" w:type="dxa"/>
            <w:gridSpan w:val="6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602AD" w14:textId="235AE832" w:rsidR="004301D6" w:rsidRPr="004301D6" w:rsidRDefault="004301D6" w:rsidP="004301D6">
            <w:pPr>
              <w:bidi/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الموقع (بين "س" و"ص"/المسافة من المدينة)</w:t>
            </w:r>
          </w:p>
        </w:tc>
        <w:tc>
          <w:tcPr>
            <w:tcW w:w="9214" w:type="dxa"/>
            <w:gridSpan w:val="15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68E15F91" w14:textId="77777777" w:rsidR="004301D6" w:rsidRPr="00D772F2" w:rsidRDefault="004301D6" w:rsidP="003530B9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9C4BD7" w:rsidRPr="00B35383" w14:paraId="77815549" w14:textId="77777777" w:rsidTr="00100A82">
        <w:trPr>
          <w:trHeight w:val="227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1B364" w14:textId="77777777" w:rsidR="009C4BD7" w:rsidRPr="005B4F20" w:rsidRDefault="009C4BD7" w:rsidP="004301D6">
            <w:pPr>
              <w:bidi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طبيعة العوائق (الأضرار التي لحقت بالجسر والطريق والممر العالي)</w:t>
            </w:r>
          </w:p>
        </w:tc>
        <w:tc>
          <w:tcPr>
            <w:tcW w:w="921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2E6BC56B" w14:textId="77777777" w:rsidR="009C4BD7" w:rsidRPr="00B35383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4BD7" w:rsidRPr="00B35383" w14:paraId="7A157BD4" w14:textId="77777777" w:rsidTr="00100A82">
        <w:trPr>
          <w:trHeight w:val="485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1D34C" w14:textId="77777777" w:rsidR="009C4BD7" w:rsidRDefault="009C4BD7" w:rsidP="004301D6">
            <w:pPr>
              <w:bidi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ما هي احتمالات إعادة الفتح و/أو زيادة إمكانيات الحركة؟</w:t>
            </w:r>
          </w:p>
        </w:tc>
        <w:tc>
          <w:tcPr>
            <w:tcW w:w="921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3C03D52A" w14:textId="77777777" w:rsidR="009C4BD7" w:rsidRPr="00B35383" w:rsidRDefault="009C4BD7" w:rsidP="00EF6481">
            <w:pPr>
              <w:spacing w:before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4BD7" w:rsidRPr="00B35383" w14:paraId="7823562D" w14:textId="77777777" w:rsidTr="00100A82">
        <w:trPr>
          <w:trHeight w:val="51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53C7079" w14:textId="77777777" w:rsidR="009C4BD7" w:rsidRDefault="009C4BD7" w:rsidP="004301D6">
            <w:pPr>
              <w:bidi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ما هي المواد والمعدات والخبرة المطلوبة؟</w:t>
            </w:r>
          </w:p>
        </w:tc>
        <w:tc>
          <w:tcPr>
            <w:tcW w:w="921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B3A08F" w14:textId="77777777" w:rsidR="009C4BD7" w:rsidRPr="00B35383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4301D6" w:rsidRPr="00B35383" w14:paraId="0BB57824" w14:textId="77777777" w:rsidTr="00100A82">
        <w:trPr>
          <w:trHeight w:val="141"/>
        </w:trPr>
        <w:tc>
          <w:tcPr>
            <w:tcW w:w="2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39824C" w14:textId="5F51B553" w:rsidR="004301D6" w:rsidRPr="004301D6" w:rsidRDefault="004301D6" w:rsidP="004301D6">
            <w:pPr>
              <w:bidi/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2</w:t>
            </w:r>
          </w:p>
        </w:tc>
        <w:tc>
          <w:tcPr>
            <w:tcW w:w="5528" w:type="dxa"/>
            <w:gridSpan w:val="6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E1E6BD" w14:textId="4DCEC8E4" w:rsidR="004301D6" w:rsidRPr="004301D6" w:rsidRDefault="004301D6" w:rsidP="004301D6">
            <w:pPr>
              <w:bidi/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الموقع (بين "س" و"ص"/المسافة من المدينة)</w:t>
            </w:r>
          </w:p>
        </w:tc>
        <w:tc>
          <w:tcPr>
            <w:tcW w:w="9214" w:type="dxa"/>
            <w:gridSpan w:val="15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675D91F6" w14:textId="77777777" w:rsidR="004301D6" w:rsidRPr="00B35383" w:rsidRDefault="004301D6" w:rsidP="00EF6481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4BD7" w:rsidRPr="00B35383" w14:paraId="47FBEE92" w14:textId="77777777" w:rsidTr="00100A82">
        <w:trPr>
          <w:trHeight w:val="129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CEB486" w14:textId="77777777" w:rsidR="009C4BD7" w:rsidRPr="005B4F20" w:rsidRDefault="009C4BD7" w:rsidP="004301D6">
            <w:pPr>
              <w:bidi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طبيعة العوائق (الأضرار التي لحقت بالجسر والطريق والممر العالي)</w:t>
            </w:r>
          </w:p>
        </w:tc>
        <w:tc>
          <w:tcPr>
            <w:tcW w:w="921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53F06267" w14:textId="77777777" w:rsidR="009C4BD7" w:rsidRPr="00B35383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4BD7" w:rsidRPr="00B35383" w14:paraId="610D8A81" w14:textId="77777777" w:rsidTr="00100A82">
        <w:trPr>
          <w:trHeight w:val="602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FC391F" w14:textId="77777777" w:rsidR="009C4BD7" w:rsidRDefault="009C4BD7" w:rsidP="004301D6">
            <w:pPr>
              <w:bidi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ما هي احتمالات إعادة الفتح و/أو زيادة إمكانيات الحركة؟</w:t>
            </w:r>
          </w:p>
        </w:tc>
        <w:tc>
          <w:tcPr>
            <w:tcW w:w="921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35282B2F" w14:textId="77777777" w:rsidR="009C4BD7" w:rsidRPr="00B35383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4BD7" w:rsidRPr="00B35383" w14:paraId="1E993104" w14:textId="77777777" w:rsidTr="00100A82">
        <w:trPr>
          <w:trHeight w:val="115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876E4C" w14:textId="77777777" w:rsidR="009C4BD7" w:rsidRDefault="009C4BD7" w:rsidP="004301D6">
            <w:pPr>
              <w:bidi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ما هي المواد والمعدات والخبرة المطلوبة؟</w:t>
            </w:r>
          </w:p>
        </w:tc>
        <w:tc>
          <w:tcPr>
            <w:tcW w:w="921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699F47FA" w14:textId="77777777" w:rsidR="009C4BD7" w:rsidRPr="00B35383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4301D6" w:rsidRPr="00B35383" w14:paraId="26C557EB" w14:textId="77777777" w:rsidTr="00100A82">
        <w:trPr>
          <w:trHeight w:val="123"/>
        </w:trPr>
        <w:tc>
          <w:tcPr>
            <w:tcW w:w="2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7C3C0" w14:textId="0A08F56A" w:rsidR="004301D6" w:rsidRPr="004301D6" w:rsidRDefault="004301D6" w:rsidP="004301D6">
            <w:pPr>
              <w:bidi/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3</w:t>
            </w:r>
          </w:p>
        </w:tc>
        <w:tc>
          <w:tcPr>
            <w:tcW w:w="5528" w:type="dxa"/>
            <w:gridSpan w:val="6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A6694" w14:textId="0AFE8D9E" w:rsidR="004301D6" w:rsidRPr="004301D6" w:rsidRDefault="004301D6" w:rsidP="004301D6">
            <w:pPr>
              <w:bidi/>
              <w:spacing w:before="120" w:after="12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الموقع (بين "س" و"ص"/المسافة من المدينة)</w:t>
            </w:r>
          </w:p>
        </w:tc>
        <w:tc>
          <w:tcPr>
            <w:tcW w:w="9214" w:type="dxa"/>
            <w:gridSpan w:val="15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4DADFCBA" w14:textId="77777777" w:rsidR="004301D6" w:rsidRPr="00B35383" w:rsidRDefault="004301D6" w:rsidP="00EF6481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4BD7" w:rsidRPr="00B35383" w14:paraId="066E00BD" w14:textId="77777777" w:rsidTr="00100A82">
        <w:trPr>
          <w:trHeight w:val="454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A9EDF" w14:textId="77777777" w:rsidR="009C4BD7" w:rsidRPr="005B4F20" w:rsidRDefault="009C4BD7" w:rsidP="004301D6">
            <w:pPr>
              <w:bidi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طبيعة العوائق (الأضرار التي لحقت بالجسر والطريق والممر العالي)</w:t>
            </w:r>
          </w:p>
        </w:tc>
        <w:tc>
          <w:tcPr>
            <w:tcW w:w="921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273DBC50" w14:textId="77777777" w:rsidR="009C4BD7" w:rsidRPr="00B35383" w:rsidRDefault="009C4BD7" w:rsidP="00EF6481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4BD7" w:rsidRPr="00B35383" w14:paraId="3A0E85A7" w14:textId="77777777" w:rsidTr="00100A82">
        <w:trPr>
          <w:trHeight w:val="602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F0490" w14:textId="77777777" w:rsidR="009C4BD7" w:rsidRDefault="009C4BD7" w:rsidP="004301D6">
            <w:pPr>
              <w:bidi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ما هي احتمالات إعادة الفتح و/أو زيادة إمكانيات الحركة؟</w:t>
            </w:r>
          </w:p>
        </w:tc>
        <w:tc>
          <w:tcPr>
            <w:tcW w:w="921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51FEE11A" w14:textId="77777777" w:rsidR="009C4BD7" w:rsidRPr="00B35383" w:rsidRDefault="009C4BD7" w:rsidP="00EF6481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4BD7" w:rsidRPr="00B35383" w14:paraId="41FCDA5F" w14:textId="77777777" w:rsidTr="00100A82">
        <w:trPr>
          <w:trHeight w:val="117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5A2A1E06" w14:textId="77777777" w:rsidR="009C4BD7" w:rsidRDefault="009C4BD7" w:rsidP="004301D6">
            <w:pPr>
              <w:bidi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rtl/>
                <w:lang w:bidi="ar"/>
              </w:rPr>
              <w:t>ما هي المواد والمعدات والخبرة المطلوبة؟</w:t>
            </w:r>
          </w:p>
        </w:tc>
        <w:tc>
          <w:tcPr>
            <w:tcW w:w="921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CEBB87" w14:textId="77777777" w:rsidR="009C4BD7" w:rsidRPr="00B35383" w:rsidRDefault="009C4BD7" w:rsidP="00EF6481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4BD7" w:rsidRPr="00B35383" w14:paraId="55DA57DF" w14:textId="77777777" w:rsidTr="00100A82">
        <w:trPr>
          <w:trHeight w:val="73"/>
        </w:trPr>
        <w:tc>
          <w:tcPr>
            <w:tcW w:w="5812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1BC1BB24" w14:textId="2AB32915" w:rsidR="009C4BD7" w:rsidRDefault="009C4BD7" w:rsidP="004301D6">
            <w:pPr>
              <w:bidi/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rtl/>
                <w:lang w:bidi="ar"/>
              </w:rPr>
              <w:t>هل هناك أي معلومات إضافية عن الطريق؟</w:t>
            </w:r>
          </w:p>
          <w:p w14:paraId="7235139D" w14:textId="77777777" w:rsidR="009C4BD7" w:rsidRDefault="009C4BD7" w:rsidP="004301D6">
            <w:pPr>
              <w:spacing w:before="120" w:after="120"/>
              <w:jc w:val="left"/>
              <w:rPr>
                <w:rFonts w:ascii="Calibri" w:hAnsi="Calibri"/>
              </w:rPr>
            </w:pPr>
          </w:p>
          <w:p w14:paraId="793E6F6F" w14:textId="77777777" w:rsidR="009C4BD7" w:rsidRDefault="009C4BD7" w:rsidP="004301D6">
            <w:pPr>
              <w:spacing w:before="120" w:after="120"/>
              <w:jc w:val="left"/>
              <w:rPr>
                <w:rFonts w:ascii="Calibri" w:hAnsi="Calibri"/>
              </w:rPr>
            </w:pPr>
          </w:p>
          <w:p w14:paraId="6B45E9D6" w14:textId="77777777" w:rsidR="009C4BD7" w:rsidRDefault="009C4BD7" w:rsidP="004301D6">
            <w:pPr>
              <w:spacing w:before="120" w:after="120"/>
              <w:jc w:val="left"/>
              <w:rPr>
                <w:rFonts w:ascii="Calibri" w:hAnsi="Calibri"/>
              </w:rPr>
            </w:pPr>
          </w:p>
        </w:tc>
        <w:tc>
          <w:tcPr>
            <w:tcW w:w="9214" w:type="dxa"/>
            <w:gridSpan w:val="15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28A1F6" w14:textId="77777777" w:rsidR="009C4BD7" w:rsidRPr="00B35383" w:rsidRDefault="009C4BD7" w:rsidP="003530B9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3469E971" w14:textId="6979802B" w:rsidR="00CA6720" w:rsidRDefault="00CA6720" w:rsidP="00686A6D">
      <w:pPr>
        <w:jc w:val="both"/>
        <w:rPr>
          <w:rFonts w:cstheme="minorHAnsi"/>
        </w:rPr>
      </w:pPr>
    </w:p>
    <w:sectPr w:rsidR="00CA6720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C229" w14:textId="77777777" w:rsidR="00F028B7" w:rsidRDefault="00F028B7" w:rsidP="00593B0D">
      <w:pPr>
        <w:spacing w:after="0" w:line="240" w:lineRule="auto"/>
      </w:pPr>
      <w:r>
        <w:separator/>
      </w:r>
    </w:p>
  </w:endnote>
  <w:endnote w:type="continuationSeparator" w:id="0">
    <w:p w14:paraId="73DE2821" w14:textId="77777777" w:rsidR="00F028B7" w:rsidRDefault="00F028B7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330C" w14:textId="77777777" w:rsidR="00413452" w:rsidRDefault="00413452" w:rsidP="00344E21">
    <w:pPr>
      <w:pStyle w:val="Pidipagina"/>
      <w:tabs>
        <w:tab w:val="clear" w:pos="4513"/>
        <w:tab w:val="clear" w:pos="9026"/>
        <w:tab w:val="left" w:pos="2057"/>
      </w:tabs>
      <w:bidi/>
    </w:pPr>
    <w:r>
      <w:rPr>
        <w:noProof/>
      </w:rPr>
      <w:drawing>
        <wp:anchor distT="0" distB="0" distL="114300" distR="114300" simplePos="0" relativeHeight="251662336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74E8" w14:textId="77777777" w:rsidR="00413452" w:rsidRDefault="00413452">
    <w:pPr>
      <w:pStyle w:val="Pidipagina"/>
      <w:bidi/>
    </w:pPr>
    <w:r>
      <w:rPr>
        <w:noProof/>
      </w:rPr>
      <w:drawing>
        <wp:anchor distT="0" distB="0" distL="114300" distR="114300" simplePos="0" relativeHeight="251664384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121F" w14:textId="77777777" w:rsidR="00F028B7" w:rsidRDefault="00F028B7" w:rsidP="00593B0D">
      <w:pPr>
        <w:spacing w:after="0" w:line="240" w:lineRule="auto"/>
      </w:pPr>
      <w:r>
        <w:separator/>
      </w:r>
    </w:p>
  </w:footnote>
  <w:footnote w:type="continuationSeparator" w:id="0">
    <w:p w14:paraId="730260A4" w14:textId="77777777" w:rsidR="00F028B7" w:rsidRDefault="00F028B7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897003">
    <w:abstractNumId w:val="6"/>
  </w:num>
  <w:num w:numId="2" w16cid:durableId="1202016370">
    <w:abstractNumId w:val="7"/>
  </w:num>
  <w:num w:numId="3" w16cid:durableId="434789887">
    <w:abstractNumId w:val="17"/>
  </w:num>
  <w:num w:numId="4" w16cid:durableId="104080052">
    <w:abstractNumId w:val="1"/>
  </w:num>
  <w:num w:numId="5" w16cid:durableId="1191141546">
    <w:abstractNumId w:val="11"/>
  </w:num>
  <w:num w:numId="6" w16cid:durableId="968439301">
    <w:abstractNumId w:val="10"/>
  </w:num>
  <w:num w:numId="7" w16cid:durableId="6257521">
    <w:abstractNumId w:val="12"/>
  </w:num>
  <w:num w:numId="8" w16cid:durableId="447703125">
    <w:abstractNumId w:val="0"/>
  </w:num>
  <w:num w:numId="9" w16cid:durableId="1357610894">
    <w:abstractNumId w:val="5"/>
  </w:num>
  <w:num w:numId="10" w16cid:durableId="1109204323">
    <w:abstractNumId w:val="18"/>
  </w:num>
  <w:num w:numId="11" w16cid:durableId="462386932">
    <w:abstractNumId w:val="15"/>
  </w:num>
  <w:num w:numId="12" w16cid:durableId="1803501337">
    <w:abstractNumId w:val="4"/>
  </w:num>
  <w:num w:numId="13" w16cid:durableId="597523874">
    <w:abstractNumId w:val="16"/>
  </w:num>
  <w:num w:numId="14" w16cid:durableId="1952739754">
    <w:abstractNumId w:val="8"/>
  </w:num>
  <w:num w:numId="15" w16cid:durableId="292642069">
    <w:abstractNumId w:val="9"/>
  </w:num>
  <w:num w:numId="16" w16cid:durableId="60716320">
    <w:abstractNumId w:val="14"/>
  </w:num>
  <w:num w:numId="17" w16cid:durableId="386689227">
    <w:abstractNumId w:val="2"/>
  </w:num>
  <w:num w:numId="18" w16cid:durableId="1123695746">
    <w:abstractNumId w:val="3"/>
  </w:num>
  <w:num w:numId="19" w16cid:durableId="80878750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222CA"/>
    <w:rsid w:val="00044574"/>
    <w:rsid w:val="000457B6"/>
    <w:rsid w:val="00086B05"/>
    <w:rsid w:val="000A38C3"/>
    <w:rsid w:val="000A7928"/>
    <w:rsid w:val="000C5746"/>
    <w:rsid w:val="000D40F5"/>
    <w:rsid w:val="000D74CE"/>
    <w:rsid w:val="00100A82"/>
    <w:rsid w:val="00133C6D"/>
    <w:rsid w:val="001413BA"/>
    <w:rsid w:val="00175993"/>
    <w:rsid w:val="001C347C"/>
    <w:rsid w:val="001C52BD"/>
    <w:rsid w:val="001D6BE8"/>
    <w:rsid w:val="001D70D4"/>
    <w:rsid w:val="001E2B82"/>
    <w:rsid w:val="001E5534"/>
    <w:rsid w:val="001E7D0D"/>
    <w:rsid w:val="001F48B8"/>
    <w:rsid w:val="00216F8C"/>
    <w:rsid w:val="002232D6"/>
    <w:rsid w:val="0023311A"/>
    <w:rsid w:val="00235201"/>
    <w:rsid w:val="00255ACA"/>
    <w:rsid w:val="00293455"/>
    <w:rsid w:val="002B3DD2"/>
    <w:rsid w:val="002B3F78"/>
    <w:rsid w:val="002C38C6"/>
    <w:rsid w:val="002D0859"/>
    <w:rsid w:val="002D3C89"/>
    <w:rsid w:val="002F6D29"/>
    <w:rsid w:val="00344E21"/>
    <w:rsid w:val="003518F1"/>
    <w:rsid w:val="0035308A"/>
    <w:rsid w:val="00357C90"/>
    <w:rsid w:val="003877A3"/>
    <w:rsid w:val="003B5FD4"/>
    <w:rsid w:val="003C6C90"/>
    <w:rsid w:val="003D3C2D"/>
    <w:rsid w:val="00413452"/>
    <w:rsid w:val="004301D6"/>
    <w:rsid w:val="004341F9"/>
    <w:rsid w:val="004620B6"/>
    <w:rsid w:val="00485E01"/>
    <w:rsid w:val="004A29A1"/>
    <w:rsid w:val="00536F6E"/>
    <w:rsid w:val="0055160F"/>
    <w:rsid w:val="00557084"/>
    <w:rsid w:val="005647B5"/>
    <w:rsid w:val="00593B0D"/>
    <w:rsid w:val="005B6880"/>
    <w:rsid w:val="005D6213"/>
    <w:rsid w:val="005E7090"/>
    <w:rsid w:val="005F02FB"/>
    <w:rsid w:val="0060578C"/>
    <w:rsid w:val="00611587"/>
    <w:rsid w:val="006312B9"/>
    <w:rsid w:val="00651AC5"/>
    <w:rsid w:val="00660AF5"/>
    <w:rsid w:val="00671142"/>
    <w:rsid w:val="00686A6D"/>
    <w:rsid w:val="00687BEA"/>
    <w:rsid w:val="00695D77"/>
    <w:rsid w:val="006A7B01"/>
    <w:rsid w:val="006A7D74"/>
    <w:rsid w:val="006D4437"/>
    <w:rsid w:val="00701B1B"/>
    <w:rsid w:val="00714708"/>
    <w:rsid w:val="00720DEC"/>
    <w:rsid w:val="007258C3"/>
    <w:rsid w:val="007330CF"/>
    <w:rsid w:val="00736208"/>
    <w:rsid w:val="00740275"/>
    <w:rsid w:val="00740AE2"/>
    <w:rsid w:val="007A23A7"/>
    <w:rsid w:val="008337AE"/>
    <w:rsid w:val="0083440E"/>
    <w:rsid w:val="00861B24"/>
    <w:rsid w:val="008B70B1"/>
    <w:rsid w:val="008D266E"/>
    <w:rsid w:val="008D5335"/>
    <w:rsid w:val="008D5459"/>
    <w:rsid w:val="008D6442"/>
    <w:rsid w:val="008E36F3"/>
    <w:rsid w:val="008E6E28"/>
    <w:rsid w:val="00912B2D"/>
    <w:rsid w:val="00926E03"/>
    <w:rsid w:val="0093040E"/>
    <w:rsid w:val="009358EA"/>
    <w:rsid w:val="00956334"/>
    <w:rsid w:val="00971797"/>
    <w:rsid w:val="00973EC1"/>
    <w:rsid w:val="009B35CF"/>
    <w:rsid w:val="009C4BD7"/>
    <w:rsid w:val="009F1C4A"/>
    <w:rsid w:val="00A15FBD"/>
    <w:rsid w:val="00A25742"/>
    <w:rsid w:val="00A448EF"/>
    <w:rsid w:val="00A479E2"/>
    <w:rsid w:val="00A61C12"/>
    <w:rsid w:val="00A65031"/>
    <w:rsid w:val="00A73F1D"/>
    <w:rsid w:val="00A86CA9"/>
    <w:rsid w:val="00AB3130"/>
    <w:rsid w:val="00AC3B51"/>
    <w:rsid w:val="00AF5D01"/>
    <w:rsid w:val="00B152FA"/>
    <w:rsid w:val="00B30C03"/>
    <w:rsid w:val="00B3405E"/>
    <w:rsid w:val="00B618E0"/>
    <w:rsid w:val="00B75D5A"/>
    <w:rsid w:val="00BB2DC2"/>
    <w:rsid w:val="00BC2C55"/>
    <w:rsid w:val="00BC7C00"/>
    <w:rsid w:val="00BD37D8"/>
    <w:rsid w:val="00C06000"/>
    <w:rsid w:val="00C11AE7"/>
    <w:rsid w:val="00C1229A"/>
    <w:rsid w:val="00C20117"/>
    <w:rsid w:val="00C24A7C"/>
    <w:rsid w:val="00C42BE3"/>
    <w:rsid w:val="00C616B9"/>
    <w:rsid w:val="00C70F60"/>
    <w:rsid w:val="00C73100"/>
    <w:rsid w:val="00CA0AB6"/>
    <w:rsid w:val="00CA6720"/>
    <w:rsid w:val="00CE643F"/>
    <w:rsid w:val="00CF38A9"/>
    <w:rsid w:val="00D045BF"/>
    <w:rsid w:val="00D1509B"/>
    <w:rsid w:val="00D33AD0"/>
    <w:rsid w:val="00D361EA"/>
    <w:rsid w:val="00D36A28"/>
    <w:rsid w:val="00D46CC6"/>
    <w:rsid w:val="00D54A5F"/>
    <w:rsid w:val="00D62A07"/>
    <w:rsid w:val="00D71F7C"/>
    <w:rsid w:val="00D76AC7"/>
    <w:rsid w:val="00D81534"/>
    <w:rsid w:val="00D853A6"/>
    <w:rsid w:val="00D86920"/>
    <w:rsid w:val="00DA596C"/>
    <w:rsid w:val="00DB43BD"/>
    <w:rsid w:val="00DC59C5"/>
    <w:rsid w:val="00DE3378"/>
    <w:rsid w:val="00DE4AF4"/>
    <w:rsid w:val="00DF1581"/>
    <w:rsid w:val="00E01B02"/>
    <w:rsid w:val="00E022F3"/>
    <w:rsid w:val="00E129B8"/>
    <w:rsid w:val="00E21FC5"/>
    <w:rsid w:val="00E317E7"/>
    <w:rsid w:val="00E33BBB"/>
    <w:rsid w:val="00E55B1F"/>
    <w:rsid w:val="00E628A3"/>
    <w:rsid w:val="00E824F6"/>
    <w:rsid w:val="00EC17EC"/>
    <w:rsid w:val="00EF1595"/>
    <w:rsid w:val="00EF186A"/>
    <w:rsid w:val="00EF6481"/>
    <w:rsid w:val="00F028B7"/>
    <w:rsid w:val="00F16A3D"/>
    <w:rsid w:val="00F31FCC"/>
    <w:rsid w:val="00F56E96"/>
    <w:rsid w:val="00F570C8"/>
    <w:rsid w:val="00F853B2"/>
    <w:rsid w:val="00FA290E"/>
    <w:rsid w:val="00FB69B4"/>
    <w:rsid w:val="00FD4B4A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E1431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FB0FBF-14DB-494F-AA9D-A8159FE30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4B811-4DF4-4D61-8858-26642865B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BDF80-00A6-4741-AEA8-27898C98B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07971-75D8-438B-83A4-9413B25C3BD0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73</cp:revision>
  <cp:lastPrinted>2017-05-04T12:04:00Z</cp:lastPrinted>
  <dcterms:created xsi:type="dcterms:W3CDTF">2017-05-04T12:55:00Z</dcterms:created>
  <dcterms:modified xsi:type="dcterms:W3CDTF">2023-03-21T14:58:00Z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688800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