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502" w14:textId="77777777" w:rsidR="00673B7E" w:rsidRPr="00E53F5B" w:rsidRDefault="00673B7E" w:rsidP="00EB4E77">
      <w:pPr>
        <w:spacing w:after="0" w:line="240" w:lineRule="auto"/>
        <w:rPr>
          <w:rFonts w:eastAsia="SimHei"/>
          <w:b/>
          <w:bCs/>
          <w:sz w:val="24"/>
          <w:szCs w:val="24"/>
        </w:rPr>
      </w:pPr>
    </w:p>
    <w:p w14:paraId="645CC1AB" w14:textId="61CFE146" w:rsidR="00673B7E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模块一：</w:t>
      </w:r>
      <w:r w:rsidRPr="00E53F5B">
        <w:rPr>
          <w:rFonts w:eastAsia="SimHei"/>
          <w:b/>
          <w:bCs/>
          <w:sz w:val="24"/>
          <w:szCs w:val="24"/>
          <w:lang w:eastAsia="zh-CN"/>
        </w:rPr>
        <w:t xml:space="preserve"> </w:t>
      </w:r>
    </w:p>
    <w:p w14:paraId="543936C5" w14:textId="4D522B8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摩托车的每日检查</w:t>
      </w:r>
    </w:p>
    <w:p w14:paraId="31F70DF7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6DDF93DF" w14:textId="77777777" w:rsidR="009B6A0D" w:rsidRPr="00E53F5B" w:rsidRDefault="009B6A0D" w:rsidP="00673B7E">
      <w:pPr>
        <w:spacing w:after="0" w:line="240" w:lineRule="auto"/>
        <w:ind w:left="720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P</w:t>
      </w:r>
      <w:r w:rsidRPr="00E53F5B">
        <w:rPr>
          <w:rFonts w:eastAsia="SimHei"/>
          <w:sz w:val="24"/>
          <w:szCs w:val="24"/>
          <w:lang w:eastAsia="zh-CN"/>
        </w:rPr>
        <w:t xml:space="preserve"> </w:t>
      </w:r>
      <w:r w:rsidRPr="00E53F5B">
        <w:rPr>
          <w:rFonts w:eastAsia="SimHei"/>
          <w:sz w:val="24"/>
          <w:szCs w:val="24"/>
          <w:lang w:eastAsia="zh-CN"/>
        </w:rPr>
        <w:t>代表汽油</w:t>
      </w:r>
    </w:p>
    <w:p w14:paraId="3538B55E" w14:textId="77777777" w:rsidR="009B6A0D" w:rsidRPr="00E53F5B" w:rsidRDefault="009B6A0D" w:rsidP="00673B7E">
      <w:pPr>
        <w:spacing w:after="0" w:line="240" w:lineRule="auto"/>
        <w:ind w:left="720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L</w:t>
      </w:r>
      <w:r w:rsidRPr="00E53F5B">
        <w:rPr>
          <w:rFonts w:eastAsia="SimHei"/>
          <w:sz w:val="24"/>
          <w:szCs w:val="24"/>
          <w:lang w:eastAsia="zh-CN"/>
        </w:rPr>
        <w:t xml:space="preserve"> </w:t>
      </w:r>
      <w:r w:rsidRPr="00E53F5B">
        <w:rPr>
          <w:rFonts w:eastAsia="SimHei"/>
          <w:sz w:val="24"/>
          <w:szCs w:val="24"/>
          <w:lang w:eastAsia="zh-CN"/>
        </w:rPr>
        <w:t>代表润滑、机油和链条</w:t>
      </w:r>
    </w:p>
    <w:p w14:paraId="5B92AB97" w14:textId="77777777" w:rsidR="009B6A0D" w:rsidRPr="00E53F5B" w:rsidRDefault="009B6A0D" w:rsidP="00673B7E">
      <w:pPr>
        <w:spacing w:after="0" w:line="240" w:lineRule="auto"/>
        <w:ind w:left="720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A</w:t>
      </w:r>
      <w:r w:rsidRPr="00E53F5B">
        <w:rPr>
          <w:rFonts w:eastAsia="SimHei"/>
          <w:sz w:val="24"/>
          <w:szCs w:val="24"/>
          <w:lang w:eastAsia="zh-CN"/>
        </w:rPr>
        <w:t xml:space="preserve"> </w:t>
      </w:r>
      <w:r w:rsidRPr="00E53F5B">
        <w:rPr>
          <w:rFonts w:eastAsia="SimHei"/>
          <w:sz w:val="24"/>
          <w:szCs w:val="24"/>
          <w:lang w:eastAsia="zh-CN"/>
        </w:rPr>
        <w:t>代表调节、链条和车把杆</w:t>
      </w:r>
    </w:p>
    <w:p w14:paraId="24CDB4E5" w14:textId="77777777" w:rsidR="009B6A0D" w:rsidRPr="00E53F5B" w:rsidRDefault="009B6A0D" w:rsidP="00673B7E">
      <w:pPr>
        <w:spacing w:after="0" w:line="240" w:lineRule="auto"/>
        <w:ind w:left="720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N</w:t>
      </w:r>
      <w:r w:rsidRPr="00E53F5B">
        <w:rPr>
          <w:rFonts w:eastAsia="SimHei"/>
          <w:sz w:val="24"/>
          <w:szCs w:val="24"/>
          <w:lang w:eastAsia="zh-CN"/>
        </w:rPr>
        <w:t xml:space="preserve"> </w:t>
      </w:r>
      <w:r w:rsidRPr="00E53F5B">
        <w:rPr>
          <w:rFonts w:eastAsia="SimHei"/>
          <w:sz w:val="24"/>
          <w:szCs w:val="24"/>
          <w:lang w:eastAsia="zh-CN"/>
        </w:rPr>
        <w:t>代表螺母和螺栓是否拧紧</w:t>
      </w:r>
    </w:p>
    <w:p w14:paraId="02A18465" w14:textId="77777777" w:rsidR="009B6A0D" w:rsidRPr="00E53F5B" w:rsidRDefault="009B6A0D" w:rsidP="00673B7E">
      <w:pPr>
        <w:spacing w:after="0" w:line="240" w:lineRule="auto"/>
        <w:ind w:left="720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S</w:t>
      </w:r>
      <w:r w:rsidRPr="00E53F5B">
        <w:rPr>
          <w:rFonts w:eastAsia="SimHei"/>
          <w:sz w:val="24"/>
          <w:szCs w:val="24"/>
          <w:lang w:eastAsia="zh-CN"/>
        </w:rPr>
        <w:t xml:space="preserve"> </w:t>
      </w:r>
      <w:r w:rsidRPr="00E53F5B">
        <w:rPr>
          <w:rFonts w:eastAsia="SimHei"/>
          <w:sz w:val="24"/>
          <w:szCs w:val="24"/>
          <w:lang w:eastAsia="zh-CN"/>
        </w:rPr>
        <w:t>代表制动</w:t>
      </w:r>
      <w:r w:rsidRPr="00E53F5B">
        <w:rPr>
          <w:rFonts w:eastAsia="SimHei"/>
          <w:sz w:val="24"/>
          <w:szCs w:val="24"/>
          <w:lang w:eastAsia="zh-CN"/>
        </w:rPr>
        <w:t xml:space="preserve"> - </w:t>
      </w:r>
      <w:r w:rsidRPr="00E53F5B">
        <w:rPr>
          <w:rFonts w:eastAsia="SimHei"/>
          <w:sz w:val="24"/>
          <w:szCs w:val="24"/>
          <w:lang w:eastAsia="zh-CN"/>
        </w:rPr>
        <w:t>刹车和轮胎</w:t>
      </w:r>
    </w:p>
    <w:p w14:paraId="0960C9F2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613005AE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模块二：</w:t>
      </w:r>
    </w:p>
    <w:p w14:paraId="0A56E0F6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每</w:t>
      </w:r>
      <w:r w:rsidRPr="00E53F5B">
        <w:rPr>
          <w:rFonts w:eastAsia="SimHei"/>
          <w:b/>
          <w:bCs/>
          <w:sz w:val="24"/>
          <w:szCs w:val="24"/>
          <w:lang w:eastAsia="zh-CN"/>
        </w:rPr>
        <w:t xml:space="preserve"> 1,000 </w:t>
      </w:r>
      <w:r w:rsidRPr="00E53F5B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4200F21E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39553DF1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理想情况下，责任经理和技术顾问应每</w:t>
      </w:r>
      <w:r w:rsidRPr="00E53F5B">
        <w:rPr>
          <w:rFonts w:eastAsia="SimHei"/>
          <w:sz w:val="24"/>
          <w:szCs w:val="24"/>
          <w:lang w:eastAsia="zh-CN"/>
        </w:rPr>
        <w:t xml:space="preserve"> 1,000 </w:t>
      </w:r>
      <w:r w:rsidRPr="00E53F5B">
        <w:rPr>
          <w:rFonts w:eastAsia="SimHei"/>
          <w:sz w:val="24"/>
          <w:szCs w:val="24"/>
          <w:lang w:eastAsia="zh-CN"/>
        </w:rPr>
        <w:t>公里检查一次所有摩托车。检查后，必须为摩托车完成服务模块二。如果可以进行此检查，则车辆驾驶员无需学习</w:t>
      </w:r>
      <w:r w:rsidRPr="00E53F5B">
        <w:rPr>
          <w:rFonts w:eastAsia="SimHei"/>
          <w:sz w:val="24"/>
          <w:szCs w:val="24"/>
          <w:lang w:eastAsia="zh-CN"/>
        </w:rPr>
        <w:t>“</w:t>
      </w:r>
      <w:r w:rsidRPr="00E53F5B">
        <w:rPr>
          <w:rFonts w:eastAsia="SimHei"/>
          <w:sz w:val="24"/>
          <w:szCs w:val="24"/>
          <w:lang w:eastAsia="zh-CN"/>
        </w:rPr>
        <w:t>每日检查</w:t>
      </w:r>
      <w:r w:rsidRPr="00E53F5B">
        <w:rPr>
          <w:rFonts w:eastAsia="SimHei"/>
          <w:sz w:val="24"/>
          <w:szCs w:val="24"/>
          <w:lang w:eastAsia="zh-CN"/>
        </w:rPr>
        <w:t>”</w:t>
      </w:r>
      <w:r w:rsidRPr="00E53F5B">
        <w:rPr>
          <w:rFonts w:eastAsia="SimHei"/>
          <w:sz w:val="24"/>
          <w:szCs w:val="24"/>
          <w:lang w:eastAsia="zh-CN"/>
        </w:rPr>
        <w:t>以外的其他服务模块。但在有些情况下，摩托车的检查频率达不到要求。这时，驾驶员必须学会如何自行完成服务模块二，并获得完成此模块所需的工具和备件。</w:t>
      </w:r>
    </w:p>
    <w:p w14:paraId="1636269D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36740344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模块一加：</w:t>
      </w:r>
    </w:p>
    <w:p w14:paraId="1BAE2451" w14:textId="4EE45017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清洁和机油、空气滤清器</w:t>
      </w:r>
    </w:p>
    <w:p w14:paraId="02B3FE63" w14:textId="56B19972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清洁燃油系统</w:t>
      </w:r>
      <w:r w:rsidRPr="00E53F5B">
        <w:rPr>
          <w:rFonts w:eastAsia="SimHei"/>
          <w:sz w:val="24"/>
          <w:szCs w:val="24"/>
          <w:lang w:eastAsia="zh-CN"/>
        </w:rPr>
        <w:t xml:space="preserve"> - </w:t>
      </w:r>
      <w:r w:rsidRPr="00E53F5B">
        <w:rPr>
          <w:rFonts w:eastAsia="SimHei"/>
          <w:sz w:val="24"/>
          <w:szCs w:val="24"/>
          <w:lang w:eastAsia="zh-CN"/>
        </w:rPr>
        <w:t>化油器和燃油滤清器</w:t>
      </w:r>
    </w:p>
    <w:p w14:paraId="4E32CFF7" w14:textId="018D7389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清洁和调整火花塞</w:t>
      </w:r>
    </w:p>
    <w:p w14:paraId="0E6112D3" w14:textId="41783C29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检查辐条和张紧辐条</w:t>
      </w:r>
    </w:p>
    <w:p w14:paraId="3D1BD5D6" w14:textId="2FF4FAD7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检查和调整轮胎压力、链条和链轮以及制动器</w:t>
      </w:r>
    </w:p>
    <w:p w14:paraId="6FE73A85" w14:textId="00A8DD16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检查轮胎磨损</w:t>
      </w:r>
    </w:p>
    <w:p w14:paraId="14BD00F9" w14:textId="6A4C6EDB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检查电池电量和状态（电池寿命约</w:t>
      </w:r>
      <w:r w:rsidRPr="00E53F5B">
        <w:rPr>
          <w:rFonts w:eastAsia="SimHei"/>
          <w:sz w:val="24"/>
          <w:szCs w:val="24"/>
          <w:lang w:eastAsia="zh-CN"/>
        </w:rPr>
        <w:t xml:space="preserve"> 18 </w:t>
      </w:r>
      <w:r w:rsidRPr="00E53F5B">
        <w:rPr>
          <w:rFonts w:eastAsia="SimHei"/>
          <w:sz w:val="24"/>
          <w:szCs w:val="24"/>
          <w:lang w:eastAsia="zh-CN"/>
        </w:rPr>
        <w:t>个月）</w:t>
      </w:r>
    </w:p>
    <w:p w14:paraId="31DAFF4A" w14:textId="1A10F30B" w:rsidR="009B6A0D" w:rsidRPr="00E53F5B" w:rsidRDefault="009B6A0D" w:rsidP="00673B7E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检查灯光和电气设备</w:t>
      </w:r>
      <w:r w:rsidRPr="00E53F5B">
        <w:rPr>
          <w:rFonts w:eastAsia="SimHei"/>
          <w:sz w:val="24"/>
          <w:szCs w:val="24"/>
          <w:lang w:eastAsia="zh-CN"/>
        </w:rPr>
        <w:t xml:space="preserve"> - </w:t>
      </w:r>
      <w:r w:rsidRPr="00E53F5B">
        <w:rPr>
          <w:rFonts w:eastAsia="SimHei"/>
          <w:sz w:val="24"/>
          <w:szCs w:val="24"/>
          <w:lang w:eastAsia="zh-CN"/>
        </w:rPr>
        <w:t>灯泡、透镜、喇叭等</w:t>
      </w:r>
    </w:p>
    <w:p w14:paraId="39808184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11F5714F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模块三：</w:t>
      </w:r>
    </w:p>
    <w:p w14:paraId="10089AB3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每</w:t>
      </w:r>
      <w:r w:rsidRPr="00E53F5B">
        <w:rPr>
          <w:rFonts w:eastAsia="SimHei"/>
          <w:b/>
          <w:bCs/>
          <w:sz w:val="24"/>
          <w:szCs w:val="24"/>
          <w:lang w:eastAsia="zh-CN"/>
        </w:rPr>
        <w:t xml:space="preserve"> 6,000 </w:t>
      </w:r>
      <w:r w:rsidRPr="00E53F5B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352384F1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2EAFE912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车辆驾驶员不得尝试此模块或之后的所有模块。这些模块必须由经培训的合格摩托车修理工来执行。</w:t>
      </w:r>
    </w:p>
    <w:p w14:paraId="2D8D1103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模块二加：</w:t>
      </w:r>
    </w:p>
    <w:p w14:paraId="17D25FC8" w14:textId="5599C5BC" w:rsidR="009B6A0D" w:rsidRPr="00E53F5B" w:rsidRDefault="009B6A0D" w:rsidP="00673B7E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更换火花塞</w:t>
      </w:r>
    </w:p>
    <w:p w14:paraId="7CB13E44" w14:textId="6450976D" w:rsidR="009B6A0D" w:rsidRPr="00E53F5B" w:rsidRDefault="009B6A0D" w:rsidP="00673B7E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更换变速箱油</w:t>
      </w:r>
    </w:p>
    <w:p w14:paraId="36AEA2E7" w14:textId="7815B126" w:rsidR="009B6A0D" w:rsidRPr="00E53F5B" w:rsidRDefault="009B6A0D" w:rsidP="00673B7E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调整机油计量泵（两冲程专用）</w:t>
      </w:r>
    </w:p>
    <w:p w14:paraId="64AC367B" w14:textId="7A000386" w:rsidR="009B6A0D" w:rsidRPr="00E53F5B" w:rsidRDefault="009B6A0D" w:rsidP="00673B7E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消音器除焦（两冲程专用）</w:t>
      </w:r>
    </w:p>
    <w:p w14:paraId="3DB30039" w14:textId="3A6A62F5" w:rsidR="009B6A0D" w:rsidRPr="00E53F5B" w:rsidRDefault="009B6A0D" w:rsidP="00673B7E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检查轮胎磨损情况，并在必要时更换</w:t>
      </w:r>
    </w:p>
    <w:p w14:paraId="171C67FF" w14:textId="325C7FC0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219DC417" w14:textId="3C7869F1" w:rsidR="00F5265F" w:rsidRPr="00E53F5B" w:rsidRDefault="00F5265F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7285163E" w14:textId="76B3449A" w:rsidR="00F5265F" w:rsidRPr="00E53F5B" w:rsidRDefault="00F5265F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565BC05B" w14:textId="18EF3901" w:rsidR="00F5265F" w:rsidRPr="00E53F5B" w:rsidRDefault="00F5265F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2C6A9BF4" w14:textId="10EDA926" w:rsidR="00F5265F" w:rsidRPr="00E53F5B" w:rsidRDefault="00F5265F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087ED18D" w14:textId="77777777" w:rsidR="00F5265F" w:rsidRPr="00E53F5B" w:rsidRDefault="00F5265F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37CE5A95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lastRenderedPageBreak/>
        <w:t>模块四：</w:t>
      </w:r>
    </w:p>
    <w:p w14:paraId="0275E1C5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每</w:t>
      </w:r>
      <w:r w:rsidRPr="00E53F5B">
        <w:rPr>
          <w:rFonts w:eastAsia="SimHei"/>
          <w:b/>
          <w:bCs/>
          <w:sz w:val="24"/>
          <w:szCs w:val="24"/>
          <w:lang w:eastAsia="zh-CN"/>
        </w:rPr>
        <w:t xml:space="preserve"> 12,000 </w:t>
      </w:r>
      <w:r w:rsidRPr="00E53F5B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7F62FBA9" w14:textId="0BAB09FC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更换轮胎</w:t>
      </w:r>
    </w:p>
    <w:p w14:paraId="135D6BF9" w14:textId="193F6832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更换空气滤清器滤芯</w:t>
      </w:r>
    </w:p>
    <w:p w14:paraId="0203F751" w14:textId="21A6D521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更换燃油滤清器</w:t>
      </w:r>
    </w:p>
    <w:p w14:paraId="6D339951" w14:textId="479B96EA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更换前叉油</w:t>
      </w:r>
    </w:p>
    <w:p w14:paraId="6F8DAFC9" w14:textId="1875B8D2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尾气系统除焦（两冲程专用）</w:t>
      </w:r>
    </w:p>
    <w:p w14:paraId="299DB06D" w14:textId="309AE810" w:rsidR="009B6A0D" w:rsidRPr="00E53F5B" w:rsidRDefault="009B6A0D" w:rsidP="00673B7E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检查链条和链轮的磨损情况，并在必要时更换</w:t>
      </w:r>
    </w:p>
    <w:p w14:paraId="2186098F" w14:textId="77777777" w:rsidR="009B6A0D" w:rsidRPr="00E53F5B" w:rsidRDefault="009B6A0D" w:rsidP="00EB4E77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2E298320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模块五：</w:t>
      </w:r>
    </w:p>
    <w:p w14:paraId="099823BE" w14:textId="77777777" w:rsidR="009B6A0D" w:rsidRPr="00E53F5B" w:rsidRDefault="009B6A0D" w:rsidP="00EB4E77">
      <w:pPr>
        <w:spacing w:after="0" w:line="240" w:lineRule="auto"/>
        <w:rPr>
          <w:rFonts w:eastAsia="SimHei"/>
          <w:b/>
          <w:bCs/>
          <w:sz w:val="24"/>
          <w:szCs w:val="24"/>
        </w:rPr>
      </w:pPr>
      <w:r w:rsidRPr="00E53F5B">
        <w:rPr>
          <w:rFonts w:eastAsia="SimHei"/>
          <w:b/>
          <w:bCs/>
          <w:sz w:val="24"/>
          <w:szCs w:val="24"/>
          <w:lang w:eastAsia="zh-CN"/>
        </w:rPr>
        <w:t>每</w:t>
      </w:r>
      <w:r w:rsidRPr="00E53F5B">
        <w:rPr>
          <w:rFonts w:eastAsia="SimHei"/>
          <w:b/>
          <w:bCs/>
          <w:sz w:val="24"/>
          <w:szCs w:val="24"/>
          <w:lang w:eastAsia="zh-CN"/>
        </w:rPr>
        <w:t xml:space="preserve"> 24,000 </w:t>
      </w:r>
      <w:r w:rsidRPr="00E53F5B">
        <w:rPr>
          <w:rFonts w:eastAsia="SimHei"/>
          <w:b/>
          <w:bCs/>
          <w:sz w:val="24"/>
          <w:szCs w:val="24"/>
          <w:lang w:eastAsia="zh-CN"/>
        </w:rPr>
        <w:t>千米</w:t>
      </w:r>
    </w:p>
    <w:p w14:paraId="0C046164" w14:textId="0F33EC0D" w:rsidR="009B6A0D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更换链条和链轮</w:t>
      </w:r>
    </w:p>
    <w:p w14:paraId="1F18FF04" w14:textId="2771A01E" w:rsidR="009B6A0D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检查发动机上盖</w:t>
      </w:r>
      <w:r w:rsidRPr="00E53F5B">
        <w:rPr>
          <w:rFonts w:eastAsia="SimHei"/>
          <w:sz w:val="24"/>
          <w:szCs w:val="24"/>
          <w:lang w:eastAsia="zh-CN"/>
        </w:rPr>
        <w:t xml:space="preserve"> - </w:t>
      </w:r>
      <w:r w:rsidRPr="00E53F5B">
        <w:rPr>
          <w:rFonts w:eastAsia="SimHei"/>
          <w:sz w:val="24"/>
          <w:szCs w:val="24"/>
          <w:lang w:eastAsia="zh-CN"/>
        </w:rPr>
        <w:t>活塞环，小端</w:t>
      </w:r>
    </w:p>
    <w:p w14:paraId="07C3140D" w14:textId="160E6110" w:rsidR="009B6A0D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机头除焦（两冲程专用）</w:t>
      </w:r>
    </w:p>
    <w:p w14:paraId="61E4ECE5" w14:textId="765130C5" w:rsidR="009B6A0D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E53F5B">
        <w:rPr>
          <w:rFonts w:eastAsia="SimHei"/>
          <w:sz w:val="24"/>
          <w:szCs w:val="24"/>
          <w:lang w:eastAsia="zh-CN"/>
        </w:rPr>
        <w:t>更换活塞环和小端以及所有其他必要的部件</w:t>
      </w:r>
    </w:p>
    <w:p w14:paraId="2660F38C" w14:textId="61DBBE12" w:rsidR="009B6A0D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检查大端和主轴承间隙</w:t>
      </w:r>
    </w:p>
    <w:p w14:paraId="6A5057E7" w14:textId="3B07B106" w:rsidR="00D0113F" w:rsidRPr="00E53F5B" w:rsidRDefault="009B6A0D" w:rsidP="00673B7E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E53F5B">
        <w:rPr>
          <w:rFonts w:eastAsia="SimHei"/>
          <w:sz w:val="24"/>
          <w:szCs w:val="24"/>
          <w:lang w:eastAsia="zh-CN"/>
        </w:rPr>
        <w:t>检查活塞筒的磨损</w:t>
      </w:r>
    </w:p>
    <w:sectPr w:rsidR="00D0113F" w:rsidRPr="00E53F5B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5E54" w14:textId="77777777" w:rsidR="00FF7F04" w:rsidRDefault="00FF7F04" w:rsidP="00673B7E">
      <w:pPr>
        <w:spacing w:after="0" w:line="240" w:lineRule="auto"/>
      </w:pPr>
      <w:r>
        <w:separator/>
      </w:r>
    </w:p>
  </w:endnote>
  <w:endnote w:type="continuationSeparator" w:id="0">
    <w:p w14:paraId="080347AF" w14:textId="77777777" w:rsidR="00FF7F04" w:rsidRDefault="00FF7F04" w:rsidP="006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94F7" w14:textId="77777777" w:rsidR="00FF7F04" w:rsidRDefault="00FF7F04" w:rsidP="00673B7E">
      <w:pPr>
        <w:spacing w:after="0" w:line="240" w:lineRule="auto"/>
      </w:pPr>
      <w:r>
        <w:separator/>
      </w:r>
    </w:p>
  </w:footnote>
  <w:footnote w:type="continuationSeparator" w:id="0">
    <w:p w14:paraId="48791198" w14:textId="77777777" w:rsidR="00FF7F04" w:rsidRDefault="00FF7F04" w:rsidP="0067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550" w14:textId="77777777" w:rsidR="00673B7E" w:rsidRPr="00E53F5B" w:rsidRDefault="00673B7E" w:rsidP="00673B7E">
    <w:pPr>
      <w:spacing w:after="0" w:line="240" w:lineRule="auto"/>
      <w:jc w:val="center"/>
      <w:rPr>
        <w:rFonts w:ascii="SimHei" w:eastAsia="SimHei"/>
        <w:b/>
        <w:bCs/>
        <w:sz w:val="36"/>
        <w:szCs w:val="36"/>
        <w:lang w:eastAsia="zh-CN"/>
      </w:rPr>
    </w:pPr>
    <w:r w:rsidRPr="00E53F5B">
      <w:rPr>
        <w:rFonts w:ascii="SimHei" w:eastAsia="SimHei"/>
        <w:b/>
        <w:bCs/>
        <w:sz w:val="36"/>
        <w:szCs w:val="36"/>
        <w:lang w:eastAsia="zh-CN"/>
      </w:rPr>
      <w:t>摩托车的每日检查和维护计划</w:t>
    </w:r>
  </w:p>
  <w:p w14:paraId="2DA9F8FA" w14:textId="77777777" w:rsidR="00673B7E" w:rsidRPr="00E53F5B" w:rsidRDefault="00673B7E">
    <w:pPr>
      <w:pStyle w:val="Header"/>
      <w:rPr>
        <w:rFonts w:ascii="SimHei" w:eastAsia="SimHei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6CA"/>
    <w:multiLevelType w:val="hybridMultilevel"/>
    <w:tmpl w:val="12D85884"/>
    <w:lvl w:ilvl="0" w:tplc="B43CF84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E8D"/>
    <w:multiLevelType w:val="hybridMultilevel"/>
    <w:tmpl w:val="921E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406"/>
    <w:multiLevelType w:val="hybridMultilevel"/>
    <w:tmpl w:val="C336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2A0E"/>
    <w:multiLevelType w:val="hybridMultilevel"/>
    <w:tmpl w:val="1CE4BC2A"/>
    <w:lvl w:ilvl="0" w:tplc="0D249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0A75"/>
    <w:multiLevelType w:val="hybridMultilevel"/>
    <w:tmpl w:val="8528F47A"/>
    <w:lvl w:ilvl="0" w:tplc="917845B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10F"/>
    <w:multiLevelType w:val="hybridMultilevel"/>
    <w:tmpl w:val="81B47D1E"/>
    <w:lvl w:ilvl="0" w:tplc="BFB657A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58E"/>
    <w:multiLevelType w:val="hybridMultilevel"/>
    <w:tmpl w:val="C6482BE4"/>
    <w:lvl w:ilvl="0" w:tplc="7724281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738D"/>
    <w:multiLevelType w:val="hybridMultilevel"/>
    <w:tmpl w:val="55646E0E"/>
    <w:lvl w:ilvl="0" w:tplc="0D249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51577">
    <w:abstractNumId w:val="2"/>
  </w:num>
  <w:num w:numId="2" w16cid:durableId="337848142">
    <w:abstractNumId w:val="4"/>
  </w:num>
  <w:num w:numId="3" w16cid:durableId="548997514">
    <w:abstractNumId w:val="7"/>
  </w:num>
  <w:num w:numId="4" w16cid:durableId="2130539552">
    <w:abstractNumId w:val="0"/>
  </w:num>
  <w:num w:numId="5" w16cid:durableId="854078564">
    <w:abstractNumId w:val="1"/>
  </w:num>
  <w:num w:numId="6" w16cid:durableId="1751350086">
    <w:abstractNumId w:val="5"/>
  </w:num>
  <w:num w:numId="7" w16cid:durableId="1654212550">
    <w:abstractNumId w:val="3"/>
  </w:num>
  <w:num w:numId="8" w16cid:durableId="283316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D"/>
    <w:rsid w:val="0018244D"/>
    <w:rsid w:val="00337702"/>
    <w:rsid w:val="0041797F"/>
    <w:rsid w:val="00673B7E"/>
    <w:rsid w:val="00972AE7"/>
    <w:rsid w:val="009B6A0D"/>
    <w:rsid w:val="00D0113F"/>
    <w:rsid w:val="00E53F5B"/>
    <w:rsid w:val="00EB4E77"/>
    <w:rsid w:val="00F5265F"/>
    <w:rsid w:val="00F91ED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0A527"/>
  <w15:chartTrackingRefBased/>
  <w15:docId w15:val="{C158E88C-2C2E-4C20-AF2B-9338265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7E"/>
  </w:style>
  <w:style w:type="paragraph" w:styleId="Footer">
    <w:name w:val="footer"/>
    <w:basedOn w:val="Normal"/>
    <w:link w:val="FooterChar"/>
    <w:uiPriority w:val="99"/>
    <w:unhideWhenUsed/>
    <w:rsid w:val="006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17FAD-018A-4AB0-BA4C-04A2BFB6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1877-C3C7-486B-9AA2-C5A393F9ED96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3.xml><?xml version="1.0" encoding="utf-8"?>
<ds:datastoreItem xmlns:ds="http://schemas.openxmlformats.org/officeDocument/2006/customXml" ds:itemID="{29ED7C46-CFB3-438E-9BF6-A58CA8FC6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2021-03-12T10:55:00Z</dcterms:created>
  <dcterms:modified xsi:type="dcterms:W3CDTF">2023-03-24T16:55:00Z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