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1C6C" w14:textId="5BEF6C1B" w:rsidR="002F09C1" w:rsidRPr="00AB3EEE" w:rsidRDefault="00E52D35" w:rsidP="00AB3EEE">
      <w:pPr>
        <w:pStyle w:val="BodyText"/>
        <w:tabs>
          <w:tab w:val="center" w:pos="4725"/>
          <w:tab w:val="left" w:pos="5173"/>
        </w:tabs>
        <w:ind w:left="0" w:right="25"/>
        <w:jc w:val="right"/>
        <w:rPr>
          <w:rFonts w:eastAsia="SimHei" w:cs="Arial" w:hint="eastAsia"/>
          <w:b/>
          <w:bCs/>
          <w:sz w:val="44"/>
          <w:szCs w:val="44"/>
          <w:lang w:eastAsia="zh-CN"/>
        </w:rPr>
      </w:pPr>
      <w:r w:rsidRPr="00AB3EEE">
        <w:rPr>
          <w:rFonts w:eastAsia="SimHei" w:cs="Arial" w:hint="eastAsia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66C86397">
                <wp:simplePos x="0" y="0"/>
                <wp:positionH relativeFrom="column">
                  <wp:posOffset>67431</wp:posOffset>
                </wp:positionH>
                <wp:positionV relativeFrom="paragraph">
                  <wp:posOffset>-183321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1CEF4" w14:textId="5117EBEE" w:rsidR="00E52D35" w:rsidRPr="00AB3EEE" w:rsidRDefault="00E52D35" w:rsidP="00AB3EEE">
                            <w:pPr>
                              <w:ind w:left="0" w:right="0"/>
                              <w:jc w:val="center"/>
                              <w:rPr>
                                <w:rFonts w:eastAsia="SimHe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B3EEE">
                              <w:rPr>
                                <w:rFonts w:eastAsia="SimHe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zh-CN"/>
                              </w:rPr>
                              <w:t>组织徽标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.3pt;margin-top:-14.45pt;width:142.6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" fillcolor="white [3201]" strokeweight=".5pt">
                <v:textbox inset="0,0,0,0">
                  <w:txbxContent>
                    <w:p w14:paraId="2FB1CEF4" w14:textId="5117EBEE" w:rsidR="00E52D35" w:rsidRPr="00AB3EEE" w:rsidRDefault="00E52D35" w:rsidP="00AB3EEE">
                      <w:pPr>
                        <w:ind w:left="0" w:right="0"/>
                        <w:jc w:val="center"/>
                        <w:rPr>
                          <w:rFonts w:eastAsia="SimHe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AB3EEE">
                        <w:rPr>
                          <w:rFonts w:eastAsia="SimHei"/>
                          <w:b/>
                          <w:bCs/>
                          <w:color w:val="C00000"/>
                          <w:sz w:val="32"/>
                          <w:szCs w:val="32"/>
                          <w:lang w:eastAsia="zh-CN"/>
                        </w:rPr>
                        <w:t>组织徽标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B3EEE">
        <w:rPr>
          <w:rFonts w:eastAsia="SimHei" w:cs="Arial" w:hint="eastAsia"/>
          <w:b/>
          <w:bCs/>
          <w:sz w:val="44"/>
          <w:szCs w:val="44"/>
          <w:lang w:eastAsia="zh-CN"/>
        </w:rPr>
        <w:t>仓库检查清单</w:t>
      </w:r>
    </w:p>
    <w:p w14:paraId="3708321B" w14:textId="57FEAAF4" w:rsidR="00D773DC" w:rsidRPr="00AB3EEE" w:rsidRDefault="00D773DC" w:rsidP="007E3A4B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eastAsia="SimHei" w:hAnsi="Arial Narrow" w:hint="eastAsia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567"/>
        <w:gridCol w:w="1134"/>
        <w:gridCol w:w="709"/>
        <w:gridCol w:w="708"/>
        <w:gridCol w:w="1560"/>
        <w:gridCol w:w="1106"/>
      </w:tblGrid>
      <w:tr w:rsidR="00B225B5" w:rsidRPr="00AB3EEE" w14:paraId="505C4AFA" w14:textId="77777777" w:rsidTr="003019EB">
        <w:tc>
          <w:tcPr>
            <w:tcW w:w="2263" w:type="dxa"/>
          </w:tcPr>
          <w:p w14:paraId="01E16176" w14:textId="31C09FFB" w:rsidR="00B225B5" w:rsidRPr="00AB3EEE" w:rsidRDefault="00B225B5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仓库：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3E64A916" w14:textId="77777777" w:rsidR="00B225B5" w:rsidRPr="00AB3EEE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36B773D5" w14:textId="0C274F15" w:rsidR="00B225B5" w:rsidRPr="00AB3EEE" w:rsidRDefault="005759F9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日期：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AB3EEE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  <w:tr w:rsidR="00B225B5" w:rsidRPr="00AB3EEE" w14:paraId="06B2C5CC" w14:textId="77777777" w:rsidTr="003019EB">
        <w:tc>
          <w:tcPr>
            <w:tcW w:w="2263" w:type="dxa"/>
          </w:tcPr>
          <w:p w14:paraId="7FB527F1" w14:textId="74D89B69" w:rsidR="00B225B5" w:rsidRPr="00AB3EEE" w:rsidRDefault="00B225B5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检查员姓名：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AB3EEE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</w:tcPr>
          <w:p w14:paraId="6141F246" w14:textId="6B87F56A" w:rsidR="00B225B5" w:rsidRPr="00AB3EEE" w:rsidRDefault="005759F9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签字：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AB3EEE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  <w:tr w:rsidR="003019EB" w:rsidRPr="00AB3EEE" w14:paraId="3E470667" w14:textId="77777777" w:rsidTr="00E5756E">
        <w:tc>
          <w:tcPr>
            <w:tcW w:w="3681" w:type="dxa"/>
            <w:gridSpan w:val="2"/>
          </w:tcPr>
          <w:p w14:paraId="712A5CF6" w14:textId="77777777" w:rsidR="003019EB" w:rsidRPr="00AB3EEE" w:rsidRDefault="003019EB" w:rsidP="00552BF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</w:tcPr>
          <w:p w14:paraId="013D3053" w14:textId="77777777" w:rsidR="003019EB" w:rsidRPr="00AB3EEE" w:rsidRDefault="003019EB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3"/>
          </w:tcPr>
          <w:p w14:paraId="23738372" w14:textId="77777777" w:rsidR="003019EB" w:rsidRPr="00AB3EEE" w:rsidRDefault="003019EB" w:rsidP="002639F6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</w:tcPr>
          <w:p w14:paraId="21867519" w14:textId="77777777" w:rsidR="003019EB" w:rsidRPr="00AB3EEE" w:rsidRDefault="003019EB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  <w:tr w:rsidR="002639F6" w:rsidRPr="00AB3EEE" w14:paraId="2FF7DE36" w14:textId="77777777" w:rsidTr="00E5756E">
        <w:tc>
          <w:tcPr>
            <w:tcW w:w="3681" w:type="dxa"/>
            <w:gridSpan w:val="2"/>
          </w:tcPr>
          <w:p w14:paraId="2D8B9F61" w14:textId="31121A83" w:rsidR="002639F6" w:rsidRPr="00AB3EEE" w:rsidRDefault="002639F6" w:rsidP="005A5153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仓库容量（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m</w:t>
            </w:r>
            <w:r w:rsidRPr="00AB3EEE">
              <w:rPr>
                <w:rFonts w:eastAsia="SimHei" w:cs="Arial" w:hint="eastAsia"/>
                <w:sz w:val="24"/>
                <w:szCs w:val="24"/>
                <w:vertAlign w:val="superscript"/>
                <w:lang w:eastAsia="zh-CN"/>
              </w:rPr>
              <w:t>2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或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MT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）：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184CC09" w14:textId="5E563DBF" w:rsidR="002639F6" w:rsidRPr="00AB3EEE" w:rsidRDefault="002639F6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3"/>
          </w:tcPr>
          <w:p w14:paraId="32BBE1A9" w14:textId="3BC5C886" w:rsidR="002639F6" w:rsidRPr="00AB3EEE" w:rsidRDefault="00CF399A" w:rsidP="002639F6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已用空间（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m</w:t>
            </w:r>
            <w:r w:rsidRPr="00AB3EEE">
              <w:rPr>
                <w:rFonts w:eastAsia="SimHei" w:cs="Arial" w:hint="eastAsia"/>
                <w:sz w:val="24"/>
                <w:szCs w:val="24"/>
                <w:vertAlign w:val="superscript"/>
                <w:lang w:eastAsia="zh-CN"/>
              </w:rPr>
              <w:t>2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或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MT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）：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4AF9BC7" w14:textId="34802298" w:rsidR="002639F6" w:rsidRPr="00AB3EEE" w:rsidRDefault="002639F6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  <w:tr w:rsidR="00E153CF" w:rsidRPr="00AB3EEE" w14:paraId="0B478999" w14:textId="77777777" w:rsidTr="006C5BED">
        <w:tc>
          <w:tcPr>
            <w:tcW w:w="6091" w:type="dxa"/>
            <w:gridSpan w:val="5"/>
          </w:tcPr>
          <w:p w14:paraId="1DA124D7" w14:textId="6E73E023" w:rsidR="00E153CF" w:rsidRPr="00AB3EEE" w:rsidRDefault="006C5BED" w:rsidP="006C5BED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仓库类型（永久、临时等）：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AB3EEE" w:rsidRDefault="00E153CF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  <w:tr w:rsidR="00E153CF" w:rsidRPr="00AB3EEE" w14:paraId="3B7E5D69" w14:textId="77777777" w:rsidTr="006C5BED">
        <w:tc>
          <w:tcPr>
            <w:tcW w:w="6091" w:type="dxa"/>
            <w:gridSpan w:val="5"/>
          </w:tcPr>
          <w:p w14:paraId="0C0B5D41" w14:textId="0E5C4A30" w:rsidR="00E153CF" w:rsidRPr="00AB3EEE" w:rsidRDefault="00E153CF" w:rsidP="002639F6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仓库中物资类型（非食品物资、食品、药品）：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7BDBD4C4" w14:textId="664BFBE5" w:rsidR="00E153CF" w:rsidRPr="00AB3EEE" w:rsidRDefault="00E153CF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  <w:tr w:rsidR="00552BFA" w:rsidRPr="00AB3EEE" w14:paraId="7E471F11" w14:textId="77777777" w:rsidTr="00E5756E">
        <w:tc>
          <w:tcPr>
            <w:tcW w:w="4248" w:type="dxa"/>
            <w:gridSpan w:val="3"/>
          </w:tcPr>
          <w:p w14:paraId="66ECD7B5" w14:textId="3D3E92D6" w:rsidR="00552BFA" w:rsidRPr="00AB3EEE" w:rsidRDefault="00552BFA" w:rsidP="005A5153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>地面类型（水泥、泥土、木材等）：</w:t>
            </w:r>
            <w:r w:rsidRPr="00AB3EEE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AB3EEE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5217" w:type="dxa"/>
            <w:gridSpan w:val="5"/>
            <w:tcBorders>
              <w:bottom w:val="single" w:sz="4" w:space="0" w:color="auto"/>
            </w:tcBorders>
          </w:tcPr>
          <w:p w14:paraId="5E911107" w14:textId="77777777" w:rsidR="00552BFA" w:rsidRPr="00AB3EEE" w:rsidRDefault="00552BFA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Cs/>
                <w:sz w:val="24"/>
                <w:szCs w:val="24"/>
                <w:lang w:eastAsia="zh-CN"/>
              </w:rPr>
            </w:pPr>
          </w:p>
        </w:tc>
      </w:tr>
    </w:tbl>
    <w:p w14:paraId="5FF14056" w14:textId="453DFA16" w:rsidR="00B225B5" w:rsidRPr="00AB3EEE" w:rsidRDefault="00B225B5" w:rsidP="007E3A4B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eastAsia="SimHei" w:hAnsi="Arial Narrow" w:hint="eastAsia"/>
          <w:b/>
          <w:sz w:val="24"/>
          <w:szCs w:val="24"/>
          <w:lang w:eastAsia="zh-CN"/>
        </w:rPr>
      </w:pPr>
    </w:p>
    <w:p w14:paraId="0A8FAA5B" w14:textId="77777777" w:rsidR="002D4793" w:rsidRPr="00AB3EEE" w:rsidRDefault="00AA7617" w:rsidP="005D2A90">
      <w:pPr>
        <w:pStyle w:val="BodyText"/>
        <w:spacing w:before="60" w:after="60" w:line="240" w:lineRule="auto"/>
        <w:ind w:left="0" w:right="0"/>
        <w:jc w:val="left"/>
        <w:rPr>
          <w:rFonts w:eastAsia="SimHei" w:cs="Arial" w:hint="eastAsia"/>
          <w:b/>
          <w:sz w:val="28"/>
          <w:szCs w:val="24"/>
          <w:lang w:eastAsia="zh-CN"/>
        </w:rPr>
      </w:pPr>
      <w:r w:rsidRPr="00AB3EEE">
        <w:rPr>
          <w:rFonts w:eastAsia="SimHei" w:cs="Arial" w:hint="eastAsia"/>
          <w:b/>
          <w:bCs/>
          <w:sz w:val="28"/>
          <w:szCs w:val="24"/>
          <w:lang w:eastAsia="zh-CN"/>
        </w:rPr>
        <w:t>仓库检查（内部）：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543"/>
        <w:gridCol w:w="1815"/>
      </w:tblGrid>
      <w:tr w:rsidR="00AA7617" w:rsidRPr="00AB3EEE" w14:paraId="08FF1D0D" w14:textId="77777777" w:rsidTr="00AB3EEE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eastAsia="SimHei" w:hAnsi="Arial Narrow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instrText xml:space="preserve"> FORMCHECKBOX </w:instrText>
            </w:r>
            <w:r w:rsidR="00000000"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</w:r>
            <w:r w:rsidR="00000000"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end"/>
            </w:r>
            <w:bookmarkEnd w:id="0"/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检查项目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整改完成日期</w:t>
            </w:r>
          </w:p>
        </w:tc>
      </w:tr>
      <w:tr w:rsidR="00AA7617" w:rsidRPr="00AB3EEE" w14:paraId="5A0847F8" w14:textId="77777777" w:rsidTr="00AB3EEE">
        <w:trPr>
          <w:trHeight w:val="376"/>
        </w:trPr>
        <w:sdt>
          <w:sdtPr>
            <w:rPr>
              <w:rFonts w:ascii="Arial Narrow" w:eastAsia="SimHei" w:hAnsi="Arial Narrow" w:hint="eastAsia"/>
              <w:b/>
              <w:spacing w:val="-63"/>
              <w:sz w:val="32"/>
              <w:szCs w:val="32"/>
              <w:lang w:eastAsia="zh-CN"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pacing w:val="17"/>
            </w:rPr>
          </w:sdtEnd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pacing w:val="62"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墙壁（检查孔洞、清洁度、屋顶漏水迹象）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</w:p>
        </w:tc>
      </w:tr>
      <w:tr w:rsidR="00AA7617" w:rsidRPr="00AB3EEE" w14:paraId="3E5728BF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屋顶（检查漏水或潜在问题）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301AC5F3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地面（检查屋顶漏水、裂缝和孔洞）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2AEA3D8A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门（功能、密封、上锁）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549DA6BC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窗户（功能、破损、上锁）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45A1BEC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通风系统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7CB7A5CC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照明（灯具数量，功能）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313A881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整体清洁度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7C21A434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病虫害迹象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6603CC9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啮齿动物防治方式（描述）：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3E64E614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6F6DAEDF" w:rsidR="00AA7617" w:rsidRPr="00AB3EEE" w:rsidRDefault="00AA7617" w:rsidP="00963B0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鸟类存在迹象（巢穴等）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 xml:space="preserve">- 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尽可能密封进入点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61D99114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AB3EEE" w:rsidRDefault="00AA7617" w:rsidP="00420874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灭火器（位置、最近检查日期）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2DDD6D53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清洁材料（可用性，足够性）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3CB9D8E0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禁烟标志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224848D8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急救包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3CF7FB84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整洁的工作区域（包括垃圾桶）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AA7617" w:rsidRPr="00AB3EEE" w14:paraId="11C2A1CB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AB3EEE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</w:tbl>
    <w:p w14:paraId="0CF4EED4" w14:textId="77777777" w:rsidR="00AA7617" w:rsidRPr="00AB3EEE" w:rsidRDefault="00AA7617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eastAsia="SimHei" w:hAnsi="Arial Narrow" w:hint="eastAsia"/>
          <w:b/>
          <w:sz w:val="28"/>
          <w:szCs w:val="24"/>
          <w:lang w:eastAsia="zh-CN"/>
        </w:rPr>
      </w:pPr>
    </w:p>
    <w:p w14:paraId="2B7AF3BD" w14:textId="249FF370" w:rsidR="002D4793" w:rsidRPr="00AB3EEE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eastAsia="SimHei" w:cs="Arial" w:hint="eastAsia"/>
          <w:sz w:val="28"/>
          <w:szCs w:val="24"/>
          <w:lang w:eastAsia="zh-CN"/>
        </w:rPr>
      </w:pPr>
      <w:r w:rsidRPr="00AB3EEE">
        <w:rPr>
          <w:rFonts w:eastAsia="SimHei" w:cs="Arial" w:hint="eastAsia"/>
          <w:b/>
          <w:bCs/>
          <w:sz w:val="28"/>
          <w:szCs w:val="24"/>
          <w:lang w:eastAsia="zh-CN"/>
        </w:rPr>
        <w:t>商品存货（内部）：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543"/>
        <w:gridCol w:w="1815"/>
      </w:tblGrid>
      <w:tr w:rsidR="002D4793" w:rsidRPr="00AB3EEE" w14:paraId="48E9931B" w14:textId="77777777" w:rsidTr="00AB3EEE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eastAsia="SimHei" w:hAnsi="Arial Narrow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instrText xml:space="preserve"> FORMCHECKBOX </w:instrText>
            </w:r>
            <w:r w:rsidR="00000000"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</w:r>
            <w:r w:rsidR="00000000"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AB3EEE" w:rsidRDefault="002D4793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检查项目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AB3EEE" w:rsidRDefault="002D4793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77777777" w:rsidR="002D4793" w:rsidRPr="00AB3EEE" w:rsidRDefault="002D4793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整改完成日期</w:t>
            </w:r>
          </w:p>
        </w:tc>
      </w:tr>
      <w:tr w:rsidR="007E3A4B" w:rsidRPr="00AB3EEE" w14:paraId="474B0CF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分类账包含最新信息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518A60D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分类账经过对账和检查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0F4019B1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文件保管方式适当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1A425FE4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每个货堆都有存料卡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204F09D7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存料卡余量与分类账一致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149FF80E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物资按类型、包装和托运分开堆码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365FF44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堆码有序、符合计划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293776AB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物资堆码在托盘或垫板上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1218E903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托盘上没有突出的钉子或碎片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601A0C2B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30E8BAD6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堆码之间、堆码和墙壁之间以及屋顶下方至少有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 xml:space="preserve"> 1 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米的空间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003022E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遵守最大高度限制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7CDAF741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麻袋或容器没有裂开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/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破损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/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损坏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12862B20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啮齿动物或昆虫入侵的迹象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2A91B27A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明显的蜘蛛网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/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虫茧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261A6104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异常气味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1DE4895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袋装物资硬化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24D0044F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漏油迹</w:t>
            </w:r>
            <w:proofErr w:type="gramStart"/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象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0BF2F8FA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分开存放尺寸不一的物资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750800A7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捕鼠板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 xml:space="preserve"> - 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正确放置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62EDA52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7777777" w:rsidR="007E3A4B" w:rsidRPr="00AB3EEE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实物库存与分类账一致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6A7248D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instrText xml:space="preserve"> FORMTEXT </w:instrTex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fldChar w:fldCharType="separate"/>
            </w:r>
            <w:r w:rsidRPr="00AB3EEE">
              <w:rPr>
                <w:rFonts w:eastAsia="SimHei" w:cs="Arial" w:hint="eastAsia"/>
                <w:noProof/>
                <w:sz w:val="18"/>
                <w:szCs w:val="18"/>
                <w:lang w:eastAsia="zh-CN"/>
              </w:rPr>
              <w:t>     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fldChar w:fldCharType="end"/>
            </w:r>
            <w:bookmarkEnd w:id="1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7E3A4B" w:rsidRPr="00AB3EEE" w14:paraId="47EA1FA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AB3EEE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instrText xml:space="preserve"> FORMTEXT </w:instrTex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fldChar w:fldCharType="separate"/>
            </w:r>
            <w:r w:rsidRPr="00AB3EEE">
              <w:rPr>
                <w:rFonts w:eastAsia="SimHei" w:cs="Arial" w:hint="eastAsia"/>
                <w:noProof/>
                <w:sz w:val="18"/>
                <w:szCs w:val="18"/>
                <w:lang w:eastAsia="zh-CN"/>
              </w:rPr>
              <w:t>     </w:t>
            </w: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</w:tbl>
    <w:p w14:paraId="091CE3B4" w14:textId="77777777" w:rsidR="00E52D35" w:rsidRPr="00AB3EEE" w:rsidRDefault="00E52D35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eastAsia="SimHei" w:hAnsi="Arial Narrow" w:hint="eastAsia"/>
          <w:b/>
          <w:sz w:val="28"/>
          <w:szCs w:val="24"/>
          <w:lang w:eastAsia="zh-CN"/>
        </w:rPr>
      </w:pPr>
    </w:p>
    <w:p w14:paraId="34B549B3" w14:textId="2F1A2267" w:rsidR="00E52D35" w:rsidRDefault="00E52D35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eastAsia="SimHei" w:hAnsi="Arial Narrow"/>
          <w:b/>
          <w:sz w:val="28"/>
          <w:szCs w:val="24"/>
          <w:lang w:eastAsia="zh-CN"/>
        </w:rPr>
      </w:pPr>
    </w:p>
    <w:p w14:paraId="682D373C" w14:textId="77777777" w:rsidR="00AB3EEE" w:rsidRPr="00AB3EEE" w:rsidRDefault="00AB3EEE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eastAsia="SimHei" w:hAnsi="Arial Narrow" w:hint="eastAsia"/>
          <w:b/>
          <w:sz w:val="28"/>
          <w:szCs w:val="24"/>
          <w:lang w:eastAsia="zh-CN"/>
        </w:rPr>
      </w:pPr>
    </w:p>
    <w:p w14:paraId="18A68EE1" w14:textId="77777777" w:rsidR="003C6B92" w:rsidRPr="00AB3EEE" w:rsidRDefault="003C6B92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eastAsia="SimHei" w:hAnsi="Arial Narrow" w:hint="eastAsia"/>
          <w:b/>
          <w:sz w:val="28"/>
          <w:szCs w:val="24"/>
          <w:lang w:eastAsia="zh-CN"/>
        </w:rPr>
      </w:pPr>
    </w:p>
    <w:p w14:paraId="0C3E249E" w14:textId="77777777" w:rsidR="00E52D35" w:rsidRPr="00AB3EEE" w:rsidRDefault="00E52D35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eastAsia="SimHei" w:hAnsi="Arial Narrow" w:hint="eastAsia"/>
          <w:b/>
          <w:sz w:val="28"/>
          <w:szCs w:val="24"/>
          <w:lang w:eastAsia="zh-CN"/>
        </w:rPr>
      </w:pPr>
    </w:p>
    <w:p w14:paraId="49ED9BD2" w14:textId="7A6A5136" w:rsidR="002D4793" w:rsidRPr="00AB3EEE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eastAsia="SimHei" w:cs="Arial" w:hint="eastAsia"/>
          <w:b/>
          <w:sz w:val="28"/>
          <w:szCs w:val="24"/>
          <w:lang w:eastAsia="zh-CN"/>
        </w:rPr>
      </w:pPr>
      <w:r w:rsidRPr="00AB3EEE">
        <w:rPr>
          <w:rFonts w:eastAsia="SimHei" w:cs="Arial" w:hint="eastAsia"/>
          <w:b/>
          <w:bCs/>
          <w:sz w:val="28"/>
          <w:szCs w:val="24"/>
          <w:lang w:eastAsia="zh-CN"/>
        </w:rPr>
        <w:t>仓库（外部）：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543"/>
        <w:gridCol w:w="1815"/>
      </w:tblGrid>
      <w:tr w:rsidR="008B35B4" w:rsidRPr="00AB3EEE" w14:paraId="103049DB" w14:textId="77777777" w:rsidTr="00AB3EEE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AB3EEE" w:rsidRDefault="00077285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eastAsia="SimHei" w:hAnsi="Arial Narrow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instrText xml:space="preserve"> FORMCHECKBOX </w:instrText>
            </w:r>
            <w:r w:rsidR="00000000"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</w:r>
            <w:r w:rsidR="00000000"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b/>
                <w:bCs/>
                <w:color w:val="000000"/>
                <w:sz w:val="30"/>
                <w:szCs w:val="24"/>
                <w:lang w:eastAsia="zh-CN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AB3EEE" w:rsidRDefault="008B35B4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检查项目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AB3EEE" w:rsidRDefault="008B35B4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建议整改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77777777" w:rsidR="008B35B4" w:rsidRPr="00AB3EEE" w:rsidRDefault="008B35B4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AB3EEE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整改完成日期</w:t>
            </w:r>
          </w:p>
        </w:tc>
      </w:tr>
      <w:tr w:rsidR="003C6B92" w:rsidRPr="00AB3EEE" w14:paraId="264343B0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墙壁（检查孔洞和漏水迹象）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2FB4897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屋顶（检查漏水或潜在问题）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5A12201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排水（检查积水）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7F3FCF5A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门（功能、密封、上锁）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0BA21281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窗户（功能、破损、上锁）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4F5346E2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清理可防卫空间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7C20DA7D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b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照明（灯具数量，功能）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4AD25FE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AB3EEE" w:rsidRDefault="003C6B92" w:rsidP="00420874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灭火器（位置、最近检查日期）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11B12BD9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垃圾桶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47008F68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装货区（干净、运转良好）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77F56A68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楼梯状态良好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5FCA2A85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“禁烟”标志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5B0F9E26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卡车进出运转良好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6D091D68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  <w:r w:rsidRPr="00AB3EEE">
              <w:rPr>
                <w:rFonts w:eastAsia="SimHei" w:cs="Arial" w:hint="eastAsia"/>
                <w:sz w:val="18"/>
                <w:szCs w:val="18"/>
                <w:lang w:eastAsia="zh-CN"/>
              </w:rPr>
              <w:t>基地围墙上的安全漏洞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7789AFDA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23306889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  <w:tr w:rsidR="003C6B92" w:rsidRPr="00AB3EEE" w14:paraId="25857F3C" w14:textId="77777777" w:rsidTr="00AB3EEE">
        <w:sdt>
          <w:sdtPr>
            <w:rPr>
              <w:rFonts w:ascii="Arial Narrow" w:eastAsia="SimHei" w:hAnsi="Arial Narrow" w:hint="eastAsia"/>
              <w:b/>
              <w:sz w:val="32"/>
              <w:szCs w:val="32"/>
              <w:lang w:eastAsia="zh-CN"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AB3EEE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eastAsia="SimHei" w:hAnsi="Arial Narrow" w:hint="eastAsia"/>
                    <w:sz w:val="24"/>
                    <w:szCs w:val="24"/>
                    <w:lang w:eastAsia="zh-CN"/>
                  </w:rPr>
                </w:pPr>
                <w:r w:rsidRPr="00AB3EEE">
                  <w:rPr>
                    <w:rFonts w:ascii="MS Gothic" w:eastAsia="SimHei" w:hAnsi="MS Gothic" w:hint="eastAsia"/>
                    <w:b/>
                    <w:bCs/>
                    <w:sz w:val="32"/>
                    <w:szCs w:val="32"/>
                    <w:lang w:eastAsia="zh-CN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18"/>
                <w:szCs w:val="1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AB3EEE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eastAsia="SimHei" w:hAnsi="Arial Narrow" w:hint="eastAsia"/>
                <w:lang w:eastAsia="zh-CN"/>
              </w:rPr>
            </w:pP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instrText xml:space="preserve"> FORMTEXT </w:instrText>
            </w:r>
            <w:r w:rsidRPr="00AB3EEE">
              <w:rPr>
                <w:rFonts w:ascii="Arial Narrow" w:eastAsia="SimHei" w:hAnsi="Arial Narrow" w:hint="eastAsia"/>
                <w:lang w:eastAsia="zh-CN"/>
              </w:rPr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separate"/>
            </w:r>
            <w:r w:rsidRPr="00AB3EEE">
              <w:rPr>
                <w:rFonts w:ascii="Arial Narrow" w:eastAsia="SimHei" w:hAnsi="Arial Narrow" w:hint="eastAsia"/>
                <w:noProof/>
                <w:lang w:eastAsia="zh-CN"/>
              </w:rPr>
              <w:t>     </w:t>
            </w:r>
            <w:r w:rsidRPr="00AB3EEE">
              <w:rPr>
                <w:rFonts w:ascii="Arial Narrow" w:eastAsia="SimHei" w:hAnsi="Arial Narrow" w:hint="eastAsia"/>
                <w:lang w:eastAsia="zh-CN"/>
              </w:rPr>
              <w:fldChar w:fldCharType="end"/>
            </w:r>
          </w:p>
        </w:tc>
      </w:tr>
    </w:tbl>
    <w:p w14:paraId="0D6EF758" w14:textId="77777777" w:rsidR="004E3769" w:rsidRPr="00AB3EEE" w:rsidRDefault="004E3769" w:rsidP="004E3769">
      <w:pPr>
        <w:pStyle w:val="BodyText"/>
        <w:spacing w:before="120" w:after="0" w:line="240" w:lineRule="auto"/>
        <w:ind w:left="0" w:right="0"/>
        <w:jc w:val="left"/>
        <w:rPr>
          <w:rFonts w:ascii="Arial Narrow" w:eastAsia="SimHei" w:hAnsi="Arial Narrow" w:hint="eastAsia"/>
          <w:b/>
          <w:sz w:val="24"/>
          <w:szCs w:val="24"/>
          <w:lang w:eastAsia="zh-CN"/>
        </w:rPr>
      </w:pPr>
    </w:p>
    <w:sectPr w:rsidR="004E3769" w:rsidRPr="00AB3EEE" w:rsidSect="00D773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440" w:left="965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ADC" w14:textId="77777777" w:rsidR="000258E9" w:rsidRDefault="000258E9">
      <w:r>
        <w:separator/>
      </w:r>
    </w:p>
  </w:endnote>
  <w:endnote w:type="continuationSeparator" w:id="0">
    <w:p w14:paraId="27CBAF13" w14:textId="77777777" w:rsidR="000258E9" w:rsidRDefault="000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980" w14:textId="77777777" w:rsidR="004D1943" w:rsidRDefault="004D1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eastAsia="zh-CN"/>
      </w:rPr>
      <w:fldChar w:fldCharType="begin"/>
    </w:r>
    <w:r>
      <w:rPr>
        <w:rStyle w:val="PageNumber"/>
        <w:lang w:eastAsia="zh-CN"/>
      </w:rPr>
      <w:instrText xml:space="preserve">PAGE  </w:instrText>
    </w:r>
    <w:r>
      <w:rPr>
        <w:rStyle w:val="PageNumber"/>
        <w:lang w:eastAsia="zh-CN"/>
      </w:rPr>
      <w:fldChar w:fldCharType="separate"/>
    </w:r>
    <w:r>
      <w:rPr>
        <w:rStyle w:val="PageNumber"/>
        <w:noProof/>
        <w:lang w:eastAsia="zh-CN"/>
      </w:rPr>
      <w:t>1</w:t>
    </w:r>
    <w:r>
      <w:rPr>
        <w:rStyle w:val="PageNumber"/>
        <w:lang w:eastAsia="zh-CN"/>
      </w:rPr>
      <w:fldChar w:fldCharType="end"/>
    </w:r>
  </w:p>
  <w:p w14:paraId="1B15316C" w14:textId="77777777" w:rsidR="004D1943" w:rsidRDefault="004D1943">
    <w:pPr>
      <w:pStyle w:val="Footer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89" w14:textId="77777777" w:rsidR="004D1943" w:rsidRPr="00AB3EEE" w:rsidRDefault="004D1943" w:rsidP="002D4793">
    <w:pPr>
      <w:pStyle w:val="Footer"/>
      <w:jc w:val="center"/>
      <w:rPr>
        <w:rFonts w:eastAsia="SimHei"/>
      </w:rPr>
    </w:pPr>
    <w:r w:rsidRPr="00AB3EEE">
      <w:rPr>
        <w:rFonts w:eastAsia="SimHei"/>
        <w:lang w:eastAsia="zh-CN"/>
      </w:rPr>
      <w:t>第</w:t>
    </w:r>
    <w:r w:rsidRPr="00AB3EEE">
      <w:rPr>
        <w:rFonts w:eastAsia="SimHei"/>
        <w:lang w:eastAsia="zh-CN"/>
      </w:rPr>
      <w:t xml:space="preserve"> </w:t>
    </w:r>
    <w:r w:rsidRPr="00AB3EEE">
      <w:rPr>
        <w:rStyle w:val="PageNumber"/>
        <w:rFonts w:eastAsia="SimHei"/>
        <w:lang w:eastAsia="zh-CN"/>
      </w:rPr>
      <w:fldChar w:fldCharType="begin"/>
    </w:r>
    <w:r w:rsidRPr="00AB3EEE">
      <w:rPr>
        <w:rStyle w:val="PageNumber"/>
        <w:rFonts w:eastAsia="SimHei"/>
        <w:lang w:eastAsia="zh-CN"/>
      </w:rPr>
      <w:instrText xml:space="preserve"> PAGE </w:instrText>
    </w:r>
    <w:r w:rsidRPr="00AB3EEE">
      <w:rPr>
        <w:rStyle w:val="PageNumber"/>
        <w:rFonts w:eastAsia="SimHei"/>
        <w:lang w:eastAsia="zh-CN"/>
      </w:rPr>
      <w:fldChar w:fldCharType="separate"/>
    </w:r>
    <w:r w:rsidRPr="00AB3EEE">
      <w:rPr>
        <w:rStyle w:val="PageNumber"/>
        <w:rFonts w:eastAsia="SimHei"/>
        <w:noProof/>
        <w:lang w:eastAsia="zh-CN"/>
      </w:rPr>
      <w:t>3</w:t>
    </w:r>
    <w:r w:rsidRPr="00AB3EEE">
      <w:rPr>
        <w:rFonts w:eastAsia="SimHei"/>
        <w:lang w:eastAsia="zh-CN"/>
      </w:rPr>
      <w:t xml:space="preserve"> </w:t>
    </w:r>
    <w:r w:rsidRPr="00AB3EEE">
      <w:rPr>
        <w:rFonts w:eastAsia="SimHei"/>
        <w:lang w:eastAsia="zh-CN"/>
      </w:rPr>
      <w:t>页</w:t>
    </w:r>
    <w:r w:rsidRPr="00AB3EEE">
      <w:rPr>
        <w:rFonts w:eastAsia="SimHei"/>
        <w:lang w:eastAsia="zh-CN"/>
      </w:rPr>
      <w:t xml:space="preserve"> </w:t>
    </w:r>
    <w:r w:rsidRPr="00AB3EEE">
      <w:rPr>
        <w:rStyle w:val="PageNumber"/>
        <w:rFonts w:eastAsia="SimHei"/>
        <w:lang w:eastAsia="zh-CN"/>
      </w:rPr>
      <w:fldChar w:fldCharType="end"/>
    </w:r>
    <w:r w:rsidRPr="00AB3EEE">
      <w:rPr>
        <w:rStyle w:val="PageNumber"/>
        <w:rFonts w:eastAsia="SimHei"/>
        <w:lang w:eastAsia="zh-CN"/>
      </w:rPr>
      <w:t>，共</w:t>
    </w:r>
    <w:r w:rsidRPr="00AB3EEE">
      <w:rPr>
        <w:rStyle w:val="PageNumber"/>
        <w:rFonts w:eastAsia="SimHei"/>
        <w:lang w:eastAsia="zh-CN"/>
      </w:rPr>
      <w:fldChar w:fldCharType="begin"/>
    </w:r>
    <w:r w:rsidRPr="00AB3EEE">
      <w:rPr>
        <w:rStyle w:val="PageNumber"/>
        <w:rFonts w:eastAsia="SimHei"/>
        <w:lang w:eastAsia="zh-CN"/>
      </w:rPr>
      <w:instrText xml:space="preserve"> NUMPAGES </w:instrText>
    </w:r>
    <w:r w:rsidRPr="00AB3EEE">
      <w:rPr>
        <w:rStyle w:val="PageNumber"/>
        <w:rFonts w:eastAsia="SimHei"/>
        <w:lang w:eastAsia="zh-CN"/>
      </w:rPr>
      <w:fldChar w:fldCharType="separate"/>
    </w:r>
    <w:r w:rsidRPr="00AB3EEE">
      <w:rPr>
        <w:rFonts w:eastAsia="SimHei"/>
        <w:lang w:eastAsia="zh-CN"/>
      </w:rPr>
      <w:t xml:space="preserve"> </w:t>
    </w:r>
    <w:r w:rsidRPr="00AB3EEE">
      <w:rPr>
        <w:rStyle w:val="PageNumber"/>
        <w:rFonts w:eastAsia="SimHei"/>
        <w:noProof/>
        <w:lang w:eastAsia="zh-CN"/>
      </w:rPr>
      <w:t>5</w:t>
    </w:r>
    <w:r w:rsidRPr="00AB3EEE">
      <w:rPr>
        <w:rFonts w:eastAsia="SimHei"/>
        <w:lang w:eastAsia="zh-CN"/>
      </w:rPr>
      <w:t xml:space="preserve"> </w:t>
    </w:r>
    <w:r w:rsidRPr="00AB3EEE">
      <w:rPr>
        <w:rFonts w:eastAsia="SimHei"/>
        <w:lang w:eastAsia="zh-CN"/>
      </w:rPr>
      <w:t>页</w:t>
    </w:r>
    <w:r w:rsidRPr="00AB3EEE">
      <w:rPr>
        <w:rStyle w:val="PageNumber"/>
        <w:rFonts w:eastAsia="SimHei"/>
        <w:lang w:eastAsia="zh-CN"/>
      </w:rPr>
      <w:fldChar w:fldCharType="end"/>
    </w:r>
  </w:p>
  <w:p w14:paraId="2D6D0AD2" w14:textId="77777777" w:rsidR="004D1943" w:rsidRPr="00AB3EEE" w:rsidRDefault="004D1943">
    <w:pPr>
      <w:rPr>
        <w:rFonts w:eastAsia="SimHe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D8C" w14:textId="77777777" w:rsidR="004D1943" w:rsidRDefault="004D1943" w:rsidP="002D4793">
    <w:pPr>
      <w:jc w:val="center"/>
    </w:pPr>
    <w:r>
      <w:rPr>
        <w:rStyle w:val="PageNumber"/>
        <w:lang w:eastAsia="zh-CN"/>
      </w:rPr>
      <w:t>第</w:t>
    </w:r>
    <w:r>
      <w:rPr>
        <w:rStyle w:val="PageNumber"/>
        <w:lang w:eastAsia="zh-CN"/>
      </w:rPr>
      <w:fldChar w:fldCharType="begin"/>
    </w:r>
    <w:r>
      <w:rPr>
        <w:rStyle w:val="PageNumber"/>
        <w:lang w:eastAsia="zh-CN"/>
      </w:rPr>
      <w:instrText xml:space="preserve"> PAGE </w:instrText>
    </w:r>
    <w:r>
      <w:rPr>
        <w:rStyle w:val="PageNumber"/>
        <w:lang w:eastAsia="zh-CN"/>
      </w:rPr>
      <w:fldChar w:fldCharType="separate"/>
    </w:r>
    <w:r>
      <w:rPr>
        <w:rStyle w:val="PageNumber"/>
        <w:lang w:eastAsia="zh-CN"/>
      </w:rPr>
      <w:t xml:space="preserve"> </w:t>
    </w:r>
    <w:r>
      <w:rPr>
        <w:rStyle w:val="PageNumber"/>
        <w:noProof/>
        <w:lang w:eastAsia="zh-CN"/>
      </w:rPr>
      <w:t>1</w:t>
    </w:r>
    <w:r>
      <w:rPr>
        <w:rStyle w:val="PageNumber"/>
        <w:lang w:eastAsia="zh-CN"/>
      </w:rPr>
      <w:t xml:space="preserve"> 页</w:t>
    </w:r>
    <w:r>
      <w:rPr>
        <w:rStyle w:val="PageNumber"/>
        <w:lang w:eastAsia="zh-CN"/>
      </w:rPr>
      <w:fldChar w:fldCharType="end"/>
    </w:r>
    <w:r>
      <w:rPr>
        <w:rStyle w:val="PageNumber"/>
        <w:lang w:eastAsia="zh-CN"/>
      </w:rPr>
      <w:t>，共</w:t>
    </w:r>
    <w:r>
      <w:rPr>
        <w:rStyle w:val="PageNumber"/>
        <w:lang w:eastAsia="zh-CN"/>
      </w:rPr>
      <w:fldChar w:fldCharType="begin"/>
    </w:r>
    <w:r>
      <w:rPr>
        <w:rStyle w:val="PageNumber"/>
        <w:lang w:eastAsia="zh-CN"/>
      </w:rPr>
      <w:instrText xml:space="preserve"> NUMPAGES </w:instrText>
    </w:r>
    <w:r>
      <w:rPr>
        <w:rStyle w:val="PageNumber"/>
        <w:lang w:eastAsia="zh-CN"/>
      </w:rPr>
      <w:fldChar w:fldCharType="separate"/>
    </w:r>
    <w:r>
      <w:rPr>
        <w:lang w:eastAsia="zh-CN"/>
      </w:rPr>
      <w:t xml:space="preserve"> </w:t>
    </w:r>
    <w:r>
      <w:rPr>
        <w:rStyle w:val="PageNumber"/>
        <w:noProof/>
        <w:lang w:eastAsia="zh-CN"/>
      </w:rPr>
      <w:t>1</w:t>
    </w:r>
    <w:r>
      <w:rPr>
        <w:lang w:eastAsia="zh-CN"/>
      </w:rPr>
      <w:t xml:space="preserve"> 页</w:t>
    </w:r>
    <w:r>
      <w:rPr>
        <w:rStyle w:val="PageNumber"/>
        <w:lang w:eastAsia="zh-CN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88B" w14:textId="77777777" w:rsidR="000258E9" w:rsidRDefault="000258E9">
      <w:r>
        <w:separator/>
      </w:r>
    </w:p>
  </w:footnote>
  <w:footnote w:type="continuationSeparator" w:id="0">
    <w:p w14:paraId="4B0E0D64" w14:textId="77777777" w:rsidR="000258E9" w:rsidRDefault="0002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7BB" w14:textId="441AAF36" w:rsidR="00D773DC" w:rsidRPr="00D773DC" w:rsidRDefault="00D773DC" w:rsidP="00D773DC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729" w14:textId="52A04DB3" w:rsidR="00D773DC" w:rsidRDefault="00D773DC">
    <w:pPr>
      <w:pStyle w:val="Header"/>
    </w:pPr>
    <w:r>
      <w:rPr>
        <w:lang w:eastAsia="zh-CN"/>
      </w:rPr>
      <w:t>仓库检查表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143230244">
    <w:abstractNumId w:val="11"/>
  </w:num>
  <w:num w:numId="2" w16cid:durableId="1340236795">
    <w:abstractNumId w:val="10"/>
  </w:num>
  <w:num w:numId="3" w16cid:durableId="685130594">
    <w:abstractNumId w:val="9"/>
  </w:num>
  <w:num w:numId="4" w16cid:durableId="1083062750">
    <w:abstractNumId w:val="7"/>
  </w:num>
  <w:num w:numId="5" w16cid:durableId="365447233">
    <w:abstractNumId w:val="6"/>
  </w:num>
  <w:num w:numId="6" w16cid:durableId="848326815">
    <w:abstractNumId w:val="5"/>
  </w:num>
  <w:num w:numId="7" w16cid:durableId="1062407415">
    <w:abstractNumId w:val="4"/>
  </w:num>
  <w:num w:numId="8" w16cid:durableId="426846924">
    <w:abstractNumId w:val="8"/>
  </w:num>
  <w:num w:numId="9" w16cid:durableId="1460688082">
    <w:abstractNumId w:val="3"/>
  </w:num>
  <w:num w:numId="10" w16cid:durableId="773793817">
    <w:abstractNumId w:val="2"/>
  </w:num>
  <w:num w:numId="11" w16cid:durableId="643580554">
    <w:abstractNumId w:val="1"/>
  </w:num>
  <w:num w:numId="12" w16cid:durableId="7772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258E9"/>
    <w:rsid w:val="00077285"/>
    <w:rsid w:val="0009573B"/>
    <w:rsid w:val="002015B7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5153"/>
    <w:rsid w:val="005B1484"/>
    <w:rsid w:val="005B484E"/>
    <w:rsid w:val="005D2A90"/>
    <w:rsid w:val="006C5BED"/>
    <w:rsid w:val="007515F6"/>
    <w:rsid w:val="007C38BA"/>
    <w:rsid w:val="007E3A4B"/>
    <w:rsid w:val="008B35B4"/>
    <w:rsid w:val="009326F8"/>
    <w:rsid w:val="00941C96"/>
    <w:rsid w:val="00963B03"/>
    <w:rsid w:val="00974F2A"/>
    <w:rsid w:val="00AA7617"/>
    <w:rsid w:val="00AB3EEE"/>
    <w:rsid w:val="00B21E6E"/>
    <w:rsid w:val="00B225B5"/>
    <w:rsid w:val="00B66B33"/>
    <w:rsid w:val="00BC2A44"/>
    <w:rsid w:val="00C123E3"/>
    <w:rsid w:val="00C12C5C"/>
    <w:rsid w:val="00C50185"/>
    <w:rsid w:val="00CC3745"/>
    <w:rsid w:val="00CF399A"/>
    <w:rsid w:val="00D4223A"/>
    <w:rsid w:val="00D53038"/>
    <w:rsid w:val="00D773DC"/>
    <w:rsid w:val="00E153CF"/>
    <w:rsid w:val="00E256C0"/>
    <w:rsid w:val="00E37F84"/>
    <w:rsid w:val="00E52D35"/>
    <w:rsid w:val="00E5756E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5F6"/>
    <w:pPr>
      <w:spacing w:after="220" w:line="180" w:lineRule="atLeast"/>
      <w:jc w:val="both"/>
    </w:pPr>
  </w:style>
  <w:style w:type="paragraph" w:styleId="Closing">
    <w:name w:val="Closing"/>
    <w:basedOn w:val="Normal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515F6"/>
    <w:pPr>
      <w:spacing w:before="600"/>
    </w:pPr>
    <w:rPr>
      <w:sz w:val="18"/>
    </w:rPr>
  </w:style>
  <w:style w:type="paragraph" w:styleId="Header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BodyText"/>
    <w:next w:val="BodyText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515F6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515F6"/>
    <w:pPr>
      <w:ind w:left="1555"/>
    </w:pPr>
  </w:style>
  <w:style w:type="character" w:styleId="PageNumber">
    <w:name w:val="page number"/>
    <w:rsid w:val="007515F6"/>
    <w:rPr>
      <w:sz w:val="18"/>
    </w:rPr>
  </w:style>
  <w:style w:type="paragraph" w:customStyle="1" w:styleId="ReturnAddress">
    <w:name w:val="Return Address"/>
    <w:basedOn w:val="Normal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515F6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515F6"/>
    <w:pPr>
      <w:spacing w:before="720"/>
      <w:jc w:val="left"/>
    </w:pPr>
  </w:style>
  <w:style w:type="character" w:styleId="Emphasis">
    <w:name w:val="Emphasis"/>
    <w:qFormat/>
    <w:rsid w:val="007515F6"/>
    <w:rPr>
      <w:i/>
    </w:rPr>
  </w:style>
  <w:style w:type="paragraph" w:styleId="List">
    <w:name w:val="List"/>
    <w:basedOn w:val="Normal"/>
    <w:rsid w:val="007515F6"/>
    <w:pPr>
      <w:ind w:left="1195" w:hanging="360"/>
    </w:pPr>
  </w:style>
  <w:style w:type="paragraph" w:styleId="List2">
    <w:name w:val="List 2"/>
    <w:basedOn w:val="Normal"/>
    <w:rsid w:val="007515F6"/>
    <w:pPr>
      <w:ind w:left="1555" w:hanging="360"/>
    </w:pPr>
  </w:style>
  <w:style w:type="paragraph" w:styleId="List3">
    <w:name w:val="List 3"/>
    <w:basedOn w:val="Normal"/>
    <w:rsid w:val="007515F6"/>
    <w:pPr>
      <w:ind w:left="1915" w:hanging="360"/>
    </w:pPr>
  </w:style>
  <w:style w:type="paragraph" w:styleId="List4">
    <w:name w:val="List 4"/>
    <w:basedOn w:val="Normal"/>
    <w:rsid w:val="007515F6"/>
    <w:pPr>
      <w:ind w:left="2275" w:hanging="360"/>
    </w:pPr>
  </w:style>
  <w:style w:type="paragraph" w:styleId="List5">
    <w:name w:val="List 5"/>
    <w:basedOn w:val="Normal"/>
    <w:rsid w:val="007515F6"/>
    <w:pPr>
      <w:ind w:left="2635" w:hanging="360"/>
    </w:pPr>
  </w:style>
  <w:style w:type="paragraph" w:styleId="ListBullet">
    <w:name w:val="List Bullet"/>
    <w:basedOn w:val="Normal"/>
    <w:autoRedefine/>
    <w:rsid w:val="007515F6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7515F6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7515F6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7515F6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7515F6"/>
    <w:pPr>
      <w:numPr>
        <w:numId w:val="7"/>
      </w:numPr>
      <w:ind w:left="2635"/>
    </w:pPr>
  </w:style>
  <w:style w:type="paragraph" w:styleId="ListContinue">
    <w:name w:val="List Continue"/>
    <w:basedOn w:val="Normal"/>
    <w:rsid w:val="007515F6"/>
    <w:pPr>
      <w:spacing w:after="120"/>
      <w:ind w:left="1195"/>
    </w:pPr>
  </w:style>
  <w:style w:type="paragraph" w:styleId="ListContinue2">
    <w:name w:val="List Continue 2"/>
    <w:basedOn w:val="Normal"/>
    <w:rsid w:val="007515F6"/>
    <w:pPr>
      <w:spacing w:after="120"/>
      <w:ind w:left="1555"/>
    </w:pPr>
  </w:style>
  <w:style w:type="paragraph" w:styleId="ListContinue3">
    <w:name w:val="List Continue 3"/>
    <w:basedOn w:val="Normal"/>
    <w:rsid w:val="007515F6"/>
    <w:pPr>
      <w:spacing w:after="120"/>
      <w:ind w:left="1915"/>
    </w:pPr>
  </w:style>
  <w:style w:type="paragraph" w:styleId="ListContinue4">
    <w:name w:val="List Continue 4"/>
    <w:basedOn w:val="Normal"/>
    <w:rsid w:val="007515F6"/>
    <w:pPr>
      <w:spacing w:after="120"/>
      <w:ind w:left="2275"/>
    </w:pPr>
  </w:style>
  <w:style w:type="paragraph" w:styleId="ListContinue5">
    <w:name w:val="List Continue 5"/>
    <w:basedOn w:val="Normal"/>
    <w:rsid w:val="007515F6"/>
    <w:pPr>
      <w:spacing w:after="120"/>
      <w:ind w:left="2635"/>
    </w:pPr>
  </w:style>
  <w:style w:type="paragraph" w:styleId="ListNumber">
    <w:name w:val="List Number"/>
    <w:basedOn w:val="Normal"/>
    <w:rsid w:val="007515F6"/>
    <w:pPr>
      <w:numPr>
        <w:numId w:val="8"/>
      </w:numPr>
      <w:ind w:left="1195"/>
    </w:pPr>
  </w:style>
  <w:style w:type="paragraph" w:styleId="ListNumber2">
    <w:name w:val="List Number 2"/>
    <w:basedOn w:val="Normal"/>
    <w:rsid w:val="007515F6"/>
    <w:pPr>
      <w:numPr>
        <w:numId w:val="9"/>
      </w:numPr>
      <w:ind w:left="1555"/>
    </w:pPr>
  </w:style>
  <w:style w:type="paragraph" w:styleId="ListNumber3">
    <w:name w:val="List Number 3"/>
    <w:basedOn w:val="Normal"/>
    <w:rsid w:val="007515F6"/>
    <w:pPr>
      <w:numPr>
        <w:numId w:val="10"/>
      </w:numPr>
      <w:ind w:left="1915"/>
    </w:pPr>
  </w:style>
  <w:style w:type="paragraph" w:styleId="ListNumber4">
    <w:name w:val="List Number 4"/>
    <w:basedOn w:val="Normal"/>
    <w:rsid w:val="007515F6"/>
    <w:pPr>
      <w:numPr>
        <w:numId w:val="11"/>
      </w:numPr>
      <w:ind w:left="2275"/>
    </w:pPr>
  </w:style>
  <w:style w:type="paragraph" w:styleId="ListNumber5">
    <w:name w:val="List Number 5"/>
    <w:basedOn w:val="Normal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TableGrid">
    <w:name w:val="Table Grid"/>
    <w:basedOn w:val="TableNormal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70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3403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Rocco Pellegrino</cp:lastModifiedBy>
  <cp:revision>18</cp:revision>
  <cp:lastPrinted>2021-07-07T13:43:00Z</cp:lastPrinted>
  <dcterms:created xsi:type="dcterms:W3CDTF">2021-07-07T13:44:00Z</dcterms:created>
  <dcterms:modified xsi:type="dcterms:W3CDTF">2023-03-26T11:44:00Z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