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385C52" w14:paraId="5A19A71B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17" w14:textId="77777777" w:rsidR="00BC2C55" w:rsidRPr="00385C52" w:rsidRDefault="00BC2C55" w:rsidP="00BC2C55">
            <w:pPr>
              <w:rPr>
                <w:rFonts w:eastAsia="SimHei"/>
                <w:color w:val="C03A2A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18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19A719" w14:textId="77777777" w:rsidR="00BC2C55" w:rsidRPr="00385C52" w:rsidRDefault="00BC2C55" w:rsidP="00BC2C55">
            <w:pPr>
              <w:rPr>
                <w:rFonts w:eastAsia="SimHei"/>
                <w:color w:val="C03A2A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1A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</w:tr>
      <w:tr w:rsidR="00BC2C55" w:rsidRPr="00385C52" w14:paraId="5A19A720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1C" w14:textId="77777777" w:rsidR="00BC2C55" w:rsidRPr="00385C52" w:rsidRDefault="00BC2C55" w:rsidP="00BC2C55">
            <w:pPr>
              <w:rPr>
                <w:rFonts w:eastAsia="SimHei"/>
                <w:color w:val="C03A2A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1D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19A71E" w14:textId="77777777" w:rsidR="00BC2C55" w:rsidRPr="00385C52" w:rsidRDefault="00BC2C55" w:rsidP="00BC2C55">
            <w:pPr>
              <w:rPr>
                <w:rFonts w:eastAsia="SimHei"/>
                <w:color w:val="C03A2A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1F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</w:tr>
      <w:tr w:rsidR="00BC2C55" w:rsidRPr="00385C52" w14:paraId="5A19A725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21" w14:textId="77777777" w:rsidR="00BC2C55" w:rsidRPr="00385C52" w:rsidRDefault="00BC2C55" w:rsidP="00BC2C55">
            <w:pPr>
              <w:rPr>
                <w:rFonts w:eastAsia="SimHei"/>
                <w:color w:val="C03A2A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22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A19A723" w14:textId="77777777" w:rsidR="00BC2C55" w:rsidRPr="00385C52" w:rsidRDefault="00BC2C55" w:rsidP="00BC2C55">
            <w:pPr>
              <w:rPr>
                <w:rFonts w:eastAsia="SimHei"/>
              </w:rPr>
            </w:pPr>
            <w:r w:rsidRPr="00385C52">
              <w:rPr>
                <w:rFonts w:eastAsia="SimHe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19A724" w14:textId="77777777" w:rsidR="00BC2C55" w:rsidRPr="00385C52" w:rsidRDefault="00BC2C55" w:rsidP="00BC2C55">
            <w:pPr>
              <w:rPr>
                <w:rFonts w:eastAsia="SimHei"/>
              </w:rPr>
            </w:pPr>
          </w:p>
        </w:tc>
      </w:tr>
    </w:tbl>
    <w:p w14:paraId="5A19A726" w14:textId="76BA512F" w:rsidR="00660AF5" w:rsidRPr="00385C52" w:rsidRDefault="005647B5" w:rsidP="00660AF5">
      <w:pPr>
        <w:pStyle w:val="Heading1"/>
        <w:rPr>
          <w:rFonts w:eastAsia="SimHei"/>
          <w:color w:val="C03A2A"/>
          <w:sz w:val="40"/>
        </w:rPr>
      </w:pPr>
      <w:r w:rsidRPr="00385C52">
        <w:rPr>
          <w:rFonts w:eastAsia="SimHei"/>
          <w:color w:val="C03A2A"/>
          <w:sz w:val="40"/>
          <w:lang w:eastAsia="zh-CN"/>
        </w:rPr>
        <w:t>物流评估</w:t>
      </w:r>
    </w:p>
    <w:p w14:paraId="5A19A727" w14:textId="77777777" w:rsidR="00235201" w:rsidRPr="00385C52" w:rsidRDefault="009C5417" w:rsidP="00BB2DC2">
      <w:pPr>
        <w:rPr>
          <w:rFonts w:eastAsia="SimHei" w:cstheme="majorBidi"/>
          <w:color w:val="34495E"/>
          <w:sz w:val="28"/>
          <w:szCs w:val="28"/>
        </w:rPr>
      </w:pPr>
      <w:r w:rsidRPr="00385C52">
        <w:rPr>
          <w:rFonts w:eastAsia="SimHei" w:cstheme="majorBidi"/>
          <w:color w:val="34495E"/>
          <w:sz w:val="28"/>
          <w:szCs w:val="28"/>
          <w:lang w:eastAsia="zh-CN"/>
        </w:rPr>
        <w:t>仓库</w:t>
      </w:r>
    </w:p>
    <w:p w14:paraId="5A19A728" w14:textId="77777777" w:rsidR="001C52BD" w:rsidRPr="00385C52" w:rsidRDefault="001C52BD" w:rsidP="00BB2DC2">
      <w:pPr>
        <w:rPr>
          <w:rFonts w:eastAsia="SimHei"/>
        </w:rPr>
      </w:pPr>
    </w:p>
    <w:p w14:paraId="5A19A729" w14:textId="77777777" w:rsidR="00BC2C55" w:rsidRPr="00385C52" w:rsidRDefault="00BC2C55" w:rsidP="009C5417">
      <w:pPr>
        <w:spacing w:after="0"/>
        <w:rPr>
          <w:rFonts w:eastAsia="SimHei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534"/>
        <w:gridCol w:w="6837"/>
        <w:gridCol w:w="993"/>
        <w:gridCol w:w="6770"/>
      </w:tblGrid>
      <w:tr w:rsidR="009C5417" w:rsidRPr="00385C52" w14:paraId="5A19A72D" w14:textId="77777777" w:rsidTr="00385C52">
        <w:trPr>
          <w:trHeight w:val="368"/>
          <w:tblHeader/>
        </w:trPr>
        <w:tc>
          <w:tcPr>
            <w:tcW w:w="7371" w:type="dxa"/>
            <w:gridSpan w:val="2"/>
            <w:shd w:val="clear" w:color="auto" w:fill="C03A2A"/>
          </w:tcPr>
          <w:p w14:paraId="5A19A72A" w14:textId="77777777" w:rsidR="009C5417" w:rsidRPr="00385C52" w:rsidRDefault="009C5417" w:rsidP="00460855">
            <w:pPr>
              <w:spacing w:after="0"/>
              <w:jc w:val="center"/>
              <w:rPr>
                <w:rFonts w:ascii="Calibri" w:eastAsia="SimHei" w:hAnsi="Calibri" w:cs="Arial"/>
                <w:b/>
                <w:color w:val="FFFFFF" w:themeColor="background1"/>
                <w:lang w:eastAsia="zh-CN"/>
              </w:rPr>
            </w:pPr>
            <w:r w:rsidRPr="00385C52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仓储需求和设施的最终检查表</w:t>
            </w:r>
          </w:p>
        </w:tc>
        <w:tc>
          <w:tcPr>
            <w:tcW w:w="993" w:type="dxa"/>
            <w:shd w:val="clear" w:color="auto" w:fill="C03A2A"/>
          </w:tcPr>
          <w:p w14:paraId="5A19A72B" w14:textId="77777777" w:rsidR="009C5417" w:rsidRPr="00385C52" w:rsidRDefault="009C5417" w:rsidP="00460855">
            <w:pPr>
              <w:spacing w:after="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6770" w:type="dxa"/>
            <w:shd w:val="clear" w:color="auto" w:fill="C03A2A"/>
          </w:tcPr>
          <w:p w14:paraId="5A19A72C" w14:textId="77777777" w:rsidR="009C5417" w:rsidRPr="00385C52" w:rsidRDefault="009C5417" w:rsidP="00460855">
            <w:pPr>
              <w:spacing w:after="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9C5417" w:rsidRPr="00385C52" w14:paraId="5A19A732" w14:textId="77777777" w:rsidTr="00385C52">
        <w:trPr>
          <w:trHeight w:val="602"/>
        </w:trPr>
        <w:tc>
          <w:tcPr>
            <w:tcW w:w="5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2E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1</w:t>
            </w:r>
          </w:p>
        </w:tc>
        <w:tc>
          <w:tcPr>
            <w:tcW w:w="683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2F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确定当前和预期的库存水平（货品、重量和体积）以及预期储存时间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-82890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30" w14:textId="6DE541C1" w:rsidR="009C5417" w:rsidRPr="00385C52" w:rsidRDefault="00067669" w:rsidP="00120461">
                <w:pPr>
                  <w:spacing w:after="0"/>
                  <w:jc w:val="center"/>
                  <w:rPr>
                    <w:rFonts w:ascii="Calibri" w:eastAsia="SimHei" w:hAnsi="Calibri" w:cs="Arial"/>
                    <w:color w:val="000000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1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5417" w:rsidRPr="00385C52" w14:paraId="5A19A737" w14:textId="77777777" w:rsidTr="00385C52">
        <w:trPr>
          <w:trHeight w:val="375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33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2</w:t>
            </w:r>
          </w:p>
        </w:tc>
        <w:tc>
          <w:tcPr>
            <w:tcW w:w="6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4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lang w:eastAsia="zh-CN"/>
              </w:rPr>
            </w:pPr>
            <w:proofErr w:type="gramStart"/>
            <w:r w:rsidRPr="00385C52">
              <w:rPr>
                <w:rFonts w:ascii="Calibri" w:eastAsia="SimHei" w:hAnsi="Calibri" w:cs="Arial"/>
                <w:lang w:eastAsia="zh-CN"/>
              </w:rPr>
              <w:t>评估受</w:t>
            </w:r>
            <w:proofErr w:type="gramEnd"/>
            <w:r w:rsidRPr="00385C52">
              <w:rPr>
                <w:rFonts w:ascii="Calibri" w:eastAsia="SimHei" w:hAnsi="Calibri" w:cs="Arial"/>
                <w:lang w:eastAsia="zh-CN"/>
              </w:rPr>
              <w:t>影响地区的可用仓库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8374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35" w14:textId="32F482D9" w:rsidR="009C5417" w:rsidRPr="00385C52" w:rsidRDefault="00F73D63" w:rsidP="00120461">
                <w:pPr>
                  <w:spacing w:after="0"/>
                  <w:jc w:val="center"/>
                  <w:rPr>
                    <w:rFonts w:eastAsia="SimHei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6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5417" w:rsidRPr="00385C52" w14:paraId="5A19A73C" w14:textId="77777777" w:rsidTr="00385C52">
        <w:trPr>
          <w:trHeight w:val="297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38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3</w:t>
            </w:r>
          </w:p>
        </w:tc>
        <w:tc>
          <w:tcPr>
            <w:tcW w:w="6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9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发起仓储租赁协议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-30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3A" w14:textId="77777777" w:rsidR="009C5417" w:rsidRPr="00385C52" w:rsidRDefault="009C5417" w:rsidP="00120461">
                <w:pPr>
                  <w:spacing w:after="0"/>
                  <w:jc w:val="center"/>
                  <w:rPr>
                    <w:rFonts w:eastAsia="SimHei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B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5417" w:rsidRPr="00385C52" w14:paraId="5A19A741" w14:textId="77777777" w:rsidTr="00385C52">
        <w:trPr>
          <w:trHeight w:val="305"/>
        </w:trPr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3D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4</w:t>
            </w:r>
          </w:p>
        </w:tc>
        <w:tc>
          <w:tcPr>
            <w:tcW w:w="6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3E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lang w:eastAsia="zh-CN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必要时开始招聘仓储人员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10866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3F" w14:textId="77777777" w:rsidR="009C5417" w:rsidRPr="00385C52" w:rsidRDefault="009C5417" w:rsidP="00120461">
                <w:pPr>
                  <w:spacing w:after="0"/>
                  <w:jc w:val="center"/>
                  <w:rPr>
                    <w:rFonts w:eastAsia="SimHei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40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5417" w:rsidRPr="00385C52" w14:paraId="5A19A746" w14:textId="77777777" w:rsidTr="00385C52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42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5</w:t>
            </w:r>
          </w:p>
        </w:tc>
        <w:tc>
          <w:tcPr>
            <w:tcW w:w="6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43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lang w:eastAsia="zh-CN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启动货物跟踪和库存管理系统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-194668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44" w14:textId="77777777" w:rsidR="009C5417" w:rsidRPr="00385C52" w:rsidRDefault="009C5417" w:rsidP="00120461">
                <w:pPr>
                  <w:spacing w:after="0"/>
                  <w:jc w:val="center"/>
                  <w:rPr>
                    <w:rFonts w:eastAsia="SimHei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45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5417" w:rsidRPr="00385C52" w14:paraId="5A19A74B" w14:textId="77777777" w:rsidTr="00385C52">
        <w:tc>
          <w:tcPr>
            <w:tcW w:w="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19A747" w14:textId="77777777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6</w:t>
            </w:r>
          </w:p>
        </w:tc>
        <w:tc>
          <w:tcPr>
            <w:tcW w:w="683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48" w14:textId="3F143433" w:rsidR="009C5417" w:rsidRPr="00385C52" w:rsidRDefault="009C5417" w:rsidP="00385C52">
            <w:pPr>
              <w:spacing w:after="0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t>检查临时储存单元的可用性</w:t>
            </w:r>
          </w:p>
        </w:tc>
        <w:sdt>
          <w:sdtPr>
            <w:rPr>
              <w:rFonts w:ascii="Calibri" w:eastAsia="SimHei" w:hAnsi="Calibri" w:cs="Arial"/>
              <w:color w:val="000000"/>
              <w:sz w:val="28"/>
              <w:szCs w:val="28"/>
              <w:lang w:val="en-GB"/>
            </w:rPr>
            <w:id w:val="-195632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19A749" w14:textId="77777777" w:rsidR="009C5417" w:rsidRPr="00385C52" w:rsidRDefault="009C5417" w:rsidP="00120461">
                <w:pPr>
                  <w:spacing w:after="0"/>
                  <w:jc w:val="center"/>
                  <w:rPr>
                    <w:rFonts w:eastAsia="SimHei"/>
                    <w:sz w:val="28"/>
                    <w:szCs w:val="28"/>
                  </w:rPr>
                </w:pPr>
                <w:r w:rsidRPr="00385C52">
                  <w:rPr>
                    <w:rFonts w:ascii="MS Gothic" w:eastAsia="SimHei" w:hAnsi="MS Gothic" w:cs="Arial"/>
                    <w:color w:val="000000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6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74A" w14:textId="77777777" w:rsidR="009C5417" w:rsidRPr="00385C52" w:rsidRDefault="009C5417" w:rsidP="00460855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</w:tbl>
    <w:p w14:paraId="75FBBE97" w14:textId="77777777" w:rsidR="006C0CB5" w:rsidRPr="00385C52" w:rsidRDefault="006C0CB5" w:rsidP="009C5417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55CBA0B0" w14:textId="77777777" w:rsidR="006C0CB5" w:rsidRPr="00385C52" w:rsidRDefault="006C0CB5" w:rsidP="006C0CB5">
      <w:pPr>
        <w:pStyle w:val="Heading3"/>
        <w:rPr>
          <w:rFonts w:eastAsia="SimHei"/>
          <w:color w:val="C03A2A"/>
        </w:rPr>
      </w:pPr>
      <w:r w:rsidRPr="00385C52">
        <w:rPr>
          <w:rFonts w:eastAsia="SimHei"/>
          <w:color w:val="C03A2A"/>
          <w:lang w:eastAsia="zh-CN"/>
        </w:rPr>
        <w:t>提示：</w:t>
      </w:r>
    </w:p>
    <w:p w14:paraId="7FE06743" w14:textId="77777777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选择仓库时，可利用用户（联合国组织、非政府组织和私营公司）的反馈。</w:t>
      </w:r>
    </w:p>
    <w:p w14:paraId="5EE661AF" w14:textId="0D9B309C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考虑与其他非政府组织共享仓库空间以节省成本，但要确保非常明确地划分空间、控制和责任。</w:t>
      </w:r>
    </w:p>
    <w:p w14:paraId="473E6997" w14:textId="0C6B5B53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了解找到临时移动储存结构</w:t>
      </w:r>
      <w:r w:rsidRPr="00385C52">
        <w:rPr>
          <w:rFonts w:eastAsia="SimHei" w:cstheme="minorHAnsi"/>
          <w:color w:val="7F7F7F" w:themeColor="text1" w:themeTint="80"/>
          <w:lang w:eastAsia="zh-CN"/>
        </w:rPr>
        <w:t xml:space="preserve"> (</w:t>
      </w:r>
      <w:proofErr w:type="spellStart"/>
      <w:r w:rsidRPr="00385C52">
        <w:rPr>
          <w:rFonts w:eastAsia="SimHei" w:cstheme="minorHAnsi"/>
          <w:color w:val="7F7F7F" w:themeColor="text1" w:themeTint="80"/>
          <w:lang w:eastAsia="zh-CN"/>
        </w:rPr>
        <w:t>MSU</w:t>
      </w:r>
      <w:proofErr w:type="gramStart"/>
      <w:r w:rsidRPr="00385C52">
        <w:rPr>
          <w:rFonts w:eastAsia="SimHei" w:cstheme="minorHAnsi"/>
          <w:color w:val="7F7F7F" w:themeColor="text1" w:themeTint="80"/>
          <w:lang w:eastAsia="zh-CN"/>
        </w:rPr>
        <w:t>’</w:t>
      </w:r>
      <w:proofErr w:type="gramEnd"/>
      <w:r w:rsidRPr="00385C52">
        <w:rPr>
          <w:rFonts w:eastAsia="SimHei" w:cstheme="minorHAnsi"/>
          <w:color w:val="7F7F7F" w:themeColor="text1" w:themeTint="80"/>
          <w:lang w:eastAsia="zh-CN"/>
        </w:rPr>
        <w:t>s</w:t>
      </w:r>
      <w:proofErr w:type="spellEnd"/>
      <w:r w:rsidRPr="00385C52">
        <w:rPr>
          <w:rFonts w:eastAsia="SimHei" w:cstheme="minorHAnsi"/>
          <w:color w:val="7F7F7F" w:themeColor="text1" w:themeTint="80"/>
          <w:lang w:eastAsia="zh-CN"/>
        </w:rPr>
        <w:t xml:space="preserve">) </w:t>
      </w:r>
      <w:r w:rsidRPr="00385C52">
        <w:rPr>
          <w:rFonts w:eastAsia="SimHei" w:cstheme="minorHAnsi"/>
          <w:color w:val="7F7F7F" w:themeColor="text1" w:themeTint="80"/>
          <w:lang w:eastAsia="zh-CN"/>
        </w:rPr>
        <w:t>的可能性。</w:t>
      </w:r>
    </w:p>
    <w:p w14:paraId="406598BA" w14:textId="3D5D79E4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在确认不同代理人之间的成本计算采用的是相同方法（公吨、体积和表面积）后，比较价格。（最后，价格不应是唯一选择标准）。</w:t>
      </w:r>
    </w:p>
    <w:p w14:paraId="14A0ED5E" w14:textId="77777777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在参观候选仓库时拍照。</w:t>
      </w:r>
    </w:p>
    <w:p w14:paraId="7CBEE1CC" w14:textId="77777777" w:rsidR="006C0CB5" w:rsidRPr="00385C52" w:rsidRDefault="006C0CB5" w:rsidP="006C0CB5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请记住，可让仓库所有者前来拜访并试图</w:t>
      </w:r>
      <w:r w:rsidRPr="00385C52">
        <w:rPr>
          <w:rFonts w:eastAsia="SimHei" w:cstheme="minorHAnsi"/>
          <w:color w:val="7F7F7F" w:themeColor="text1" w:themeTint="80"/>
          <w:lang w:eastAsia="zh-CN"/>
        </w:rPr>
        <w:t>“</w:t>
      </w:r>
      <w:r w:rsidRPr="00385C52">
        <w:rPr>
          <w:rFonts w:eastAsia="SimHei" w:cstheme="minorHAnsi"/>
          <w:color w:val="7F7F7F" w:themeColor="text1" w:themeTint="80"/>
          <w:lang w:eastAsia="zh-CN"/>
        </w:rPr>
        <w:t>出售</w:t>
      </w:r>
      <w:r w:rsidRPr="00385C52">
        <w:rPr>
          <w:rFonts w:eastAsia="SimHei" w:cstheme="minorHAnsi"/>
          <w:color w:val="7F7F7F" w:themeColor="text1" w:themeTint="80"/>
          <w:lang w:eastAsia="zh-CN"/>
        </w:rPr>
        <w:t>”</w:t>
      </w:r>
      <w:r w:rsidRPr="00385C52">
        <w:rPr>
          <w:rFonts w:eastAsia="SimHei" w:cstheme="minorHAnsi"/>
          <w:color w:val="7F7F7F" w:themeColor="text1" w:themeTint="80"/>
          <w:lang w:eastAsia="zh-CN"/>
        </w:rPr>
        <w:t>仓库。注意细节。</w:t>
      </w:r>
    </w:p>
    <w:p w14:paraId="41E94738" w14:textId="77C97610" w:rsidR="006C0CB5" w:rsidRPr="00385C52" w:rsidRDefault="006C0CB5" w:rsidP="006C0CB5">
      <w:pPr>
        <w:jc w:val="both"/>
        <w:rPr>
          <w:rFonts w:eastAsia="SimHei" w:cstheme="minorHAnsi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t>绘制布局图。</w:t>
      </w:r>
    </w:p>
    <w:p w14:paraId="62C1FF3C" w14:textId="77777777" w:rsidR="00E75FDC" w:rsidRPr="00385C52" w:rsidRDefault="00E75FDC" w:rsidP="009C5417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3710B42D" w14:textId="77777777" w:rsidR="00E75FDC" w:rsidRPr="00385C52" w:rsidRDefault="00E75FDC" w:rsidP="009C5417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379285CC" w14:textId="77777777" w:rsidR="00E75FDC" w:rsidRPr="00385C52" w:rsidRDefault="00E75FDC" w:rsidP="009C5417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768A3722" w14:textId="77777777" w:rsidR="00E75FDC" w:rsidRPr="00385C52" w:rsidRDefault="00E75FDC" w:rsidP="009C5417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544451B6" w14:textId="77777777" w:rsidR="00E75FDC" w:rsidRPr="00385C52" w:rsidRDefault="00E75FDC" w:rsidP="00E75FDC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385C5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385C5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385C5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385C5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385C52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5A19A75A" w14:textId="0B23C6B1" w:rsidR="00C70F60" w:rsidRPr="00385C52" w:rsidRDefault="00C70F60" w:rsidP="009C5417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  <w:r w:rsidRPr="00385C52">
        <w:rPr>
          <w:rFonts w:eastAsia="SimHei" w:cstheme="minorHAnsi"/>
          <w:color w:val="7F7F7F" w:themeColor="text1" w:themeTint="80"/>
          <w:lang w:eastAsia="zh-CN"/>
        </w:rPr>
        <w:br w:type="page"/>
      </w:r>
    </w:p>
    <w:p w14:paraId="5A19A75B" w14:textId="77777777" w:rsidR="00686A6D" w:rsidRPr="00385C52" w:rsidRDefault="00686A6D" w:rsidP="00686A6D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tbl>
      <w:tblPr>
        <w:tblW w:w="14879" w:type="dxa"/>
        <w:tblLayout w:type="fixed"/>
        <w:tblLook w:val="01E0" w:firstRow="1" w:lastRow="1" w:firstColumn="1" w:lastColumn="1" w:noHBand="0" w:noVBand="0"/>
      </w:tblPr>
      <w:tblGrid>
        <w:gridCol w:w="2119"/>
        <w:gridCol w:w="1278"/>
        <w:gridCol w:w="1418"/>
        <w:gridCol w:w="552"/>
        <w:gridCol w:w="298"/>
        <w:gridCol w:w="567"/>
        <w:gridCol w:w="83"/>
        <w:gridCol w:w="201"/>
        <w:gridCol w:w="18"/>
        <w:gridCol w:w="124"/>
        <w:gridCol w:w="283"/>
        <w:gridCol w:w="132"/>
        <w:gridCol w:w="283"/>
        <w:gridCol w:w="346"/>
        <w:gridCol w:w="38"/>
        <w:gridCol w:w="193"/>
        <w:gridCol w:w="481"/>
        <w:gridCol w:w="653"/>
        <w:gridCol w:w="516"/>
        <w:gridCol w:w="335"/>
        <w:gridCol w:w="418"/>
        <w:gridCol w:w="7"/>
        <w:gridCol w:w="169"/>
        <w:gridCol w:w="823"/>
        <w:gridCol w:w="252"/>
        <w:gridCol w:w="315"/>
        <w:gridCol w:w="411"/>
        <w:gridCol w:w="297"/>
        <w:gridCol w:w="1135"/>
        <w:gridCol w:w="1134"/>
      </w:tblGrid>
      <w:tr w:rsidR="009C5417" w:rsidRPr="00385C52" w14:paraId="5A19A75D" w14:textId="77777777" w:rsidTr="00700130">
        <w:trPr>
          <w:trHeight w:val="368"/>
          <w:tblHeader/>
        </w:trPr>
        <w:tc>
          <w:tcPr>
            <w:tcW w:w="14879" w:type="dxa"/>
            <w:gridSpan w:val="30"/>
            <w:tcBorders>
              <w:left w:val="single" w:sz="4" w:space="0" w:color="BFBFBF" w:themeColor="background1" w:themeShade="BF"/>
            </w:tcBorders>
            <w:shd w:val="clear" w:color="auto" w:fill="C03A2A"/>
          </w:tcPr>
          <w:p w14:paraId="5A19A75C" w14:textId="77777777" w:rsidR="009C5417" w:rsidRPr="00385C52" w:rsidRDefault="009C5417" w:rsidP="009C5417">
            <w:pPr>
              <w:spacing w:before="120" w:after="120"/>
              <w:jc w:val="center"/>
              <w:rPr>
                <w:rStyle w:val="Strong"/>
                <w:rFonts w:ascii="Calibri" w:eastAsia="SimHei" w:hAnsi="Calibri" w:cs="Arial"/>
                <w:color w:val="000000"/>
              </w:rPr>
            </w:pPr>
            <w:r w:rsidRPr="00385C52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仓库评估</w:t>
            </w:r>
          </w:p>
        </w:tc>
      </w:tr>
      <w:tr w:rsidR="009C5417" w:rsidRPr="00385C52" w14:paraId="5A19A75F" w14:textId="77777777" w:rsidTr="00700130">
        <w:trPr>
          <w:trHeight w:val="454"/>
        </w:trPr>
        <w:tc>
          <w:tcPr>
            <w:tcW w:w="14879" w:type="dxa"/>
            <w:gridSpan w:val="30"/>
            <w:shd w:val="clear" w:color="auto" w:fill="FA8072" w:themeFill="accent2"/>
            <w:vAlign w:val="center"/>
          </w:tcPr>
          <w:p w14:paraId="5A19A75E" w14:textId="77777777" w:rsidR="009C5417" w:rsidRPr="00385C52" w:rsidRDefault="009C5417" w:rsidP="009C5417">
            <w:pPr>
              <w:pStyle w:val="Heading1"/>
              <w:spacing w:before="0"/>
              <w:jc w:val="center"/>
              <w:rPr>
                <w:rFonts w:eastAsia="SimHei"/>
                <w:color w:val="FFFFFF" w:themeColor="background1"/>
                <w:sz w:val="22"/>
                <w:szCs w:val="22"/>
              </w:rPr>
            </w:pPr>
            <w:r w:rsidRPr="00385C52">
              <w:rPr>
                <w:rFonts w:eastAsia="SimHei"/>
                <w:color w:val="FFFFFF" w:themeColor="background1"/>
                <w:sz w:val="22"/>
                <w:szCs w:val="22"/>
                <w:lang w:eastAsia="zh-CN"/>
              </w:rPr>
              <w:t>确定当前仓储需求</w:t>
            </w:r>
          </w:p>
        </w:tc>
      </w:tr>
      <w:tr w:rsidR="00460855" w:rsidRPr="00385C52" w14:paraId="5A19A770" w14:textId="77777777" w:rsidTr="00700130">
        <w:trPr>
          <w:trHeight w:val="1832"/>
        </w:trPr>
        <w:tc>
          <w:tcPr>
            <w:tcW w:w="5367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63" w14:textId="77777777" w:rsidR="00460855" w:rsidRPr="00385C52" w:rsidRDefault="00460855" w:rsidP="00460855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需要什么类型的服务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仓储？</w:t>
            </w:r>
          </w:p>
          <w:p w14:paraId="5A19A764" w14:textId="77777777" w:rsidR="00460855" w:rsidRPr="00385C52" w:rsidRDefault="00460855" w:rsidP="00460855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65" w14:textId="4C8E9439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4189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保税仓</w:t>
            </w:r>
          </w:p>
          <w:p w14:paraId="5A19A766" w14:textId="43CD9482" w:rsidR="00460855" w:rsidRPr="00385C52" w:rsidRDefault="00000000" w:rsidP="00460855">
            <w:pPr>
              <w:spacing w:after="0"/>
              <w:rPr>
                <w:rFonts w:eastAsia="SimHei" w:cstheme="minorHAnsi"/>
                <w:sz w:val="24"/>
                <w:szCs w:val="2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7430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可自行管理的仓库或由服务提供商（私人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/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政府等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……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）管理的仓库</w:t>
            </w:r>
          </w:p>
          <w:p w14:paraId="5A19A767" w14:textId="21B6A096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17360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符合货物性质（散货、医疗用品、疫苗、危险和可燃货物）的特殊储存</w:t>
            </w:r>
          </w:p>
          <w:p w14:paraId="5A19A768" w14:textId="473747AC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11902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具体追踪方法（批号、有效期）</w:t>
            </w:r>
          </w:p>
          <w:p w14:paraId="5A19A769" w14:textId="009F3E1B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7562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分包和标示</w:t>
            </w:r>
          </w:p>
          <w:p w14:paraId="5A19A76A" w14:textId="3A240FCA" w:rsidR="00460855" w:rsidRPr="00385C52" w:rsidRDefault="00000000" w:rsidP="00460855">
            <w:pPr>
              <w:spacing w:after="0"/>
              <w:rPr>
                <w:rFonts w:eastAsia="SimHei" w:cstheme="minorHAnsi"/>
                <w:sz w:val="24"/>
                <w:szCs w:val="2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203491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温度受控</w:t>
            </w:r>
          </w:p>
          <w:p w14:paraId="5A19A76B" w14:textId="24888CD6" w:rsidR="00460855" w:rsidRPr="00385C52" w:rsidRDefault="00000000" w:rsidP="00460855">
            <w:pPr>
              <w:spacing w:after="0"/>
              <w:rPr>
                <w:rFonts w:eastAsia="SimHei" w:cstheme="minorHAnsi"/>
                <w:sz w:val="24"/>
                <w:szCs w:val="2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-147736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用于分拣和集中不同商品的区域</w:t>
            </w:r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</w:p>
          <w:p w14:paraId="5A19A76F" w14:textId="6075BD24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65072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sz w:val="24"/>
                <w:szCs w:val="24"/>
                <w:lang w:eastAsia="zh-CN"/>
              </w:rPr>
              <w:t>针对敏感或高值物资的具体安保措施</w:t>
            </w:r>
          </w:p>
        </w:tc>
      </w:tr>
      <w:tr w:rsidR="00460855" w:rsidRPr="00385C52" w14:paraId="1382D85D" w14:textId="77777777" w:rsidTr="00700130">
        <w:trPr>
          <w:trHeight w:val="467"/>
        </w:trPr>
        <w:tc>
          <w:tcPr>
            <w:tcW w:w="5367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0A859" w14:textId="77777777" w:rsidR="00460855" w:rsidRPr="00385C52" w:rsidRDefault="00460855" w:rsidP="00460855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744FF" w14:textId="77777777" w:rsidR="00460855" w:rsidRPr="00385C52" w:rsidRDefault="00000000" w:rsidP="00460855">
            <w:pPr>
              <w:spacing w:after="0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8"/>
                  <w:szCs w:val="28"/>
                </w:rPr>
                <w:id w:val="1921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4"/>
                <w:szCs w:val="20"/>
                <w:lang w:eastAsia="zh-CN"/>
              </w:rPr>
              <w:t>其他：</w:t>
            </w:r>
          </w:p>
        </w:tc>
        <w:tc>
          <w:tcPr>
            <w:tcW w:w="8221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7187B" w14:textId="6C9F57C6" w:rsidR="00460855" w:rsidRPr="00385C52" w:rsidRDefault="00460855" w:rsidP="00460855">
            <w:pPr>
              <w:spacing w:after="0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</w:p>
        </w:tc>
      </w:tr>
      <w:tr w:rsidR="00460855" w:rsidRPr="00385C52" w14:paraId="5A19A776" w14:textId="77777777" w:rsidTr="00700130">
        <w:trPr>
          <w:trHeight w:val="559"/>
        </w:trPr>
        <w:tc>
          <w:tcPr>
            <w:tcW w:w="5367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1" w14:textId="77777777" w:rsidR="00460855" w:rsidRPr="00385C52" w:rsidRDefault="00460855" w:rsidP="009C5417">
            <w:pPr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373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2" w14:textId="1A08E837" w:rsidR="00460855" w:rsidRPr="00385C52" w:rsidRDefault="00460855" w:rsidP="009C5417">
            <w:pPr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地点</w:t>
            </w:r>
          </w:p>
        </w:tc>
        <w:tc>
          <w:tcPr>
            <w:tcW w:w="18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3" w14:textId="0B34F135" w:rsidR="00460855" w:rsidRPr="00385C52" w:rsidRDefault="00460855" w:rsidP="008971A0">
            <w:pPr>
              <w:rPr>
                <w:rFonts w:ascii="Calibri" w:eastAsia="SimHei" w:hAnsi="Calibri" w:cs="Arial"/>
                <w:b/>
              </w:rPr>
            </w:pPr>
          </w:p>
        </w:tc>
        <w:tc>
          <w:tcPr>
            <w:tcW w:w="529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6C2A53E" w14:textId="77777777" w:rsidR="00B51E14" w:rsidRPr="00385C52" w:rsidRDefault="00460855" w:rsidP="00B51E14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其他要求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  <w:p w14:paraId="5A19A775" w14:textId="48DD8EF8" w:rsidR="00460855" w:rsidRPr="00385C52" w:rsidRDefault="00460855" w:rsidP="00B51E14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（</w:t>
            </w:r>
            <w:r w:rsidRPr="00385C52">
              <w:rPr>
                <w:rFonts w:ascii="Calibri" w:eastAsia="SimHei" w:hAnsi="Calibri" w:cs="Arial"/>
                <w:b/>
                <w:bCs/>
                <w:sz w:val="18"/>
                <w:szCs w:val="18"/>
                <w:lang w:eastAsia="zh-CN"/>
              </w:rPr>
              <w:t>铁路接入、高架装载、装卸设备等</w:t>
            </w:r>
            <w:r w:rsidRPr="00385C52">
              <w:rPr>
                <w:rFonts w:ascii="Calibri" w:eastAsia="SimHei" w:hAnsi="Calibri" w:cs="Arial"/>
                <w:b/>
                <w:bCs/>
                <w:sz w:val="18"/>
                <w:szCs w:val="18"/>
                <w:lang w:eastAsia="zh-CN"/>
              </w:rPr>
              <w:t>……</w:t>
            </w:r>
            <w:r w:rsidRPr="00385C52">
              <w:rPr>
                <w:rFonts w:ascii="Calibri" w:eastAsia="SimHei" w:hAnsi="Calibri" w:cs="Arial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 w:rsidR="00E35EC4" w:rsidRPr="00385C52" w14:paraId="39ED81D7" w14:textId="77777777" w:rsidTr="00700130">
        <w:trPr>
          <w:trHeight w:val="380"/>
        </w:trPr>
        <w:tc>
          <w:tcPr>
            <w:tcW w:w="5367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B191E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2373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9F5218" w14:textId="4B36415D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时长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D0D0F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</w:p>
        </w:tc>
        <w:tc>
          <w:tcPr>
            <w:tcW w:w="5296" w:type="dxa"/>
            <w:gridSpan w:val="11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D6D78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</w:p>
        </w:tc>
      </w:tr>
      <w:tr w:rsidR="00E35EC4" w:rsidRPr="00385C52" w14:paraId="17666918" w14:textId="77777777" w:rsidTr="00700130">
        <w:trPr>
          <w:trHeight w:val="380"/>
        </w:trPr>
        <w:tc>
          <w:tcPr>
            <w:tcW w:w="5367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AE880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373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656B5" w14:textId="6A4BFC8C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容量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m²/m³</w:t>
            </w:r>
          </w:p>
        </w:tc>
        <w:tc>
          <w:tcPr>
            <w:tcW w:w="18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9404A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</w:p>
        </w:tc>
        <w:tc>
          <w:tcPr>
            <w:tcW w:w="5296" w:type="dxa"/>
            <w:gridSpan w:val="11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C6689" w14:textId="77777777" w:rsidR="00E35EC4" w:rsidRPr="00385C52" w:rsidRDefault="00E35EC4" w:rsidP="009C5417">
            <w:pPr>
              <w:rPr>
                <w:rFonts w:ascii="Calibri" w:eastAsia="SimHei" w:hAnsi="Calibri" w:cs="Arial"/>
                <w:b/>
              </w:rPr>
            </w:pPr>
          </w:p>
        </w:tc>
      </w:tr>
      <w:tr w:rsidR="00F51859" w:rsidRPr="00385C52" w14:paraId="5A19A77A" w14:textId="77777777" w:rsidTr="00700130">
        <w:trPr>
          <w:trHeight w:val="306"/>
        </w:trPr>
        <w:tc>
          <w:tcPr>
            <w:tcW w:w="5367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7" w14:textId="7A332A67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  <w:b/>
                <w:bCs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冷藏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气候控制</w:t>
            </w:r>
          </w:p>
        </w:tc>
        <w:tc>
          <w:tcPr>
            <w:tcW w:w="1989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51859" w:rsidRPr="00385C52" w14:paraId="5A2E6C7B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875802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2D52846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6D814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951307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4C3828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3158C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4339B88A" w14:textId="78C85163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2227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8" w14:textId="63D0F146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要求的温度范围</w:t>
            </w:r>
          </w:p>
        </w:tc>
        <w:tc>
          <w:tcPr>
            <w:tcW w:w="175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6BE15" w14:textId="77777777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最低温度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(C)</w:t>
            </w:r>
            <w:r w:rsidRPr="00385C52">
              <w:rPr>
                <w:rFonts w:ascii="Calibri" w:eastAsia="SimHei" w:hAnsi="Calibri" w:cs="Arial"/>
                <w:lang w:eastAsia="zh-CN"/>
              </w:rPr>
              <w:t>：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 </w:t>
            </w:r>
          </w:p>
        </w:tc>
        <w:tc>
          <w:tcPr>
            <w:tcW w:w="3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9" w14:textId="4387A12F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</w:p>
        </w:tc>
      </w:tr>
      <w:tr w:rsidR="00F51859" w:rsidRPr="00385C52" w14:paraId="5733C721" w14:textId="77777777" w:rsidTr="00700130">
        <w:trPr>
          <w:trHeight w:val="305"/>
        </w:trPr>
        <w:tc>
          <w:tcPr>
            <w:tcW w:w="5367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B48A" w14:textId="77777777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  <w:b/>
                <w:bCs/>
              </w:rPr>
            </w:pPr>
          </w:p>
        </w:tc>
        <w:tc>
          <w:tcPr>
            <w:tcW w:w="1989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AE2FC" w14:textId="77777777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  <w:gridSpan w:val="6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290A6" w14:textId="77777777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46264" w14:textId="453F546D" w:rsidR="00F51859" w:rsidRPr="00385C52" w:rsidRDefault="00536E68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最高温度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(C)</w:t>
            </w:r>
            <w:r w:rsidRPr="00385C52">
              <w:rPr>
                <w:rFonts w:ascii="Calibri" w:eastAsia="SimHei" w:hAnsi="Calibri" w:cs="Arial"/>
                <w:lang w:eastAsia="zh-CN"/>
              </w:rPr>
              <w:t>：</w:t>
            </w:r>
          </w:p>
        </w:tc>
        <w:tc>
          <w:tcPr>
            <w:tcW w:w="35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4057F" w14:textId="27FDC2BC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</w:p>
        </w:tc>
      </w:tr>
      <w:tr w:rsidR="00F51859" w:rsidRPr="00385C52" w14:paraId="5A19A77E" w14:textId="77777777" w:rsidTr="00700130">
        <w:trPr>
          <w:trHeight w:val="403"/>
        </w:trPr>
        <w:tc>
          <w:tcPr>
            <w:tcW w:w="53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B" w14:textId="3A0EFD98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  <w:b/>
                <w:bCs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遮盖储存区域</w:t>
            </w:r>
          </w:p>
        </w:tc>
        <w:tc>
          <w:tcPr>
            <w:tcW w:w="19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51859" w:rsidRPr="00385C52" w14:paraId="7506B67F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982370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104A3BA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9FC8D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879445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2A68DE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D69A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5A19A77C" w14:textId="4204959B" w:rsidR="00F51859" w:rsidRPr="00385C52" w:rsidRDefault="00F51859" w:rsidP="00F51859">
            <w:pPr>
              <w:spacing w:after="0"/>
              <w:rPr>
                <w:rFonts w:eastAsia="SimHei" w:cstheme="minorHAnsi"/>
              </w:rPr>
            </w:pPr>
          </w:p>
        </w:tc>
        <w:tc>
          <w:tcPr>
            <w:tcW w:w="256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DD78F" w14:textId="460CF538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如果回答</w:t>
            </w:r>
            <w:r w:rsidRPr="00385C52">
              <w:rPr>
                <w:rFonts w:ascii="Calibri" w:eastAsia="SimHei" w:hAnsi="Calibri" w:cs="Arial"/>
                <w:lang w:eastAsia="zh-CN"/>
              </w:rPr>
              <w:t>“</w:t>
            </w:r>
            <w:r w:rsidRPr="00385C52">
              <w:rPr>
                <w:rFonts w:ascii="Calibri" w:eastAsia="SimHei" w:hAnsi="Calibri" w:cs="Arial"/>
                <w:lang w:eastAsia="zh-CN"/>
              </w:rPr>
              <w:t>是</w:t>
            </w:r>
            <w:r w:rsidRPr="00385C52">
              <w:rPr>
                <w:rFonts w:ascii="Calibri" w:eastAsia="SimHei" w:hAnsi="Calibri" w:cs="Arial"/>
                <w:lang w:eastAsia="zh-CN"/>
              </w:rPr>
              <w:t>”</w:t>
            </w:r>
            <w:r w:rsidRPr="00385C52">
              <w:rPr>
                <w:rFonts w:ascii="Calibri" w:eastAsia="SimHei" w:hAnsi="Calibri" w:cs="Arial"/>
                <w:lang w:eastAsia="zh-CN"/>
              </w:rPr>
              <w:t>，具体尺寸（</w:t>
            </w:r>
            <w:r w:rsidRPr="00385C52">
              <w:rPr>
                <w:rFonts w:ascii="Calibri" w:eastAsia="SimHei" w:hAnsi="Calibri" w:cs="Arial"/>
                <w:lang w:eastAsia="zh-CN"/>
              </w:rPr>
              <w:t>m²/m³</w:t>
            </w:r>
            <w:r w:rsidRPr="00385C52">
              <w:rPr>
                <w:rFonts w:ascii="Calibri" w:eastAsia="SimHei" w:hAnsi="Calibri" w:cs="Arial"/>
                <w:lang w:eastAsia="zh-CN"/>
              </w:rPr>
              <w:t>）：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D" w14:textId="50554AA7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</w:p>
        </w:tc>
      </w:tr>
      <w:tr w:rsidR="00F51859" w:rsidRPr="00385C52" w14:paraId="5A19A782" w14:textId="77777777" w:rsidTr="00700130">
        <w:trPr>
          <w:trHeight w:val="453"/>
        </w:trPr>
        <w:tc>
          <w:tcPr>
            <w:tcW w:w="536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7F" w14:textId="77777777" w:rsidR="00F51859" w:rsidRPr="00385C52" w:rsidRDefault="00F51859" w:rsidP="00F51859">
            <w:pPr>
              <w:spacing w:after="0"/>
              <w:rPr>
                <w:rFonts w:ascii="Calibri" w:eastAsia="SimHei" w:hAnsi="Calibri" w:cs="Arial"/>
                <w:b/>
                <w:bCs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全封闭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食品级仓库</w:t>
            </w:r>
          </w:p>
        </w:tc>
        <w:tc>
          <w:tcPr>
            <w:tcW w:w="198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51859" w:rsidRPr="00385C52" w14:paraId="5DD328F4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1402904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B24C55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726CE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1665512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088314" w14:textId="77777777" w:rsidR="00F51859" w:rsidRPr="00385C52" w:rsidRDefault="00F51859" w:rsidP="00F51859">
                      <w:pPr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972BB" w14:textId="77777777" w:rsidR="00F51859" w:rsidRPr="00385C52" w:rsidRDefault="00F51859" w:rsidP="00F51859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5A19A780" w14:textId="1D941D33" w:rsidR="00F51859" w:rsidRPr="00385C52" w:rsidRDefault="00F51859" w:rsidP="00F51859">
            <w:pPr>
              <w:spacing w:after="0"/>
              <w:rPr>
                <w:rFonts w:eastAsia="SimHei" w:cstheme="minorHAnsi"/>
              </w:rPr>
            </w:pPr>
          </w:p>
        </w:tc>
        <w:tc>
          <w:tcPr>
            <w:tcW w:w="256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6C2FB" w14:textId="35562D19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如果回答</w:t>
            </w:r>
            <w:r w:rsidRPr="00385C52">
              <w:rPr>
                <w:rFonts w:ascii="Calibri" w:eastAsia="SimHei" w:hAnsi="Calibri" w:cs="Arial"/>
                <w:lang w:eastAsia="zh-CN"/>
              </w:rPr>
              <w:t>“</w:t>
            </w:r>
            <w:r w:rsidRPr="00385C52">
              <w:rPr>
                <w:rFonts w:ascii="Calibri" w:eastAsia="SimHei" w:hAnsi="Calibri" w:cs="Arial"/>
                <w:lang w:eastAsia="zh-CN"/>
              </w:rPr>
              <w:t>是</w:t>
            </w:r>
            <w:r w:rsidRPr="00385C52">
              <w:rPr>
                <w:rFonts w:ascii="Calibri" w:eastAsia="SimHei" w:hAnsi="Calibri" w:cs="Arial"/>
                <w:lang w:eastAsia="zh-CN"/>
              </w:rPr>
              <w:t>”</w:t>
            </w:r>
            <w:r w:rsidRPr="00385C52">
              <w:rPr>
                <w:rFonts w:ascii="Calibri" w:eastAsia="SimHei" w:hAnsi="Calibri" w:cs="Arial"/>
                <w:lang w:eastAsia="zh-CN"/>
              </w:rPr>
              <w:t>，具体尺寸（</w:t>
            </w:r>
            <w:r w:rsidRPr="00385C52">
              <w:rPr>
                <w:rFonts w:ascii="Calibri" w:eastAsia="SimHei" w:hAnsi="Calibri" w:cs="Arial"/>
                <w:lang w:eastAsia="zh-CN"/>
              </w:rPr>
              <w:t>m²/m³</w:t>
            </w:r>
            <w:r w:rsidRPr="00385C52">
              <w:rPr>
                <w:rFonts w:ascii="Calibri" w:eastAsia="SimHei" w:hAnsi="Calibri" w:cs="Arial"/>
                <w:lang w:eastAsia="zh-CN"/>
              </w:rPr>
              <w:t>）：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81" w14:textId="20249C24" w:rsidR="00F51859" w:rsidRPr="00385C52" w:rsidRDefault="00F51859" w:rsidP="00F51859">
            <w:pPr>
              <w:spacing w:after="0"/>
              <w:jc w:val="both"/>
              <w:rPr>
                <w:rFonts w:ascii="Calibri" w:eastAsia="SimHei" w:hAnsi="Calibri" w:cs="Arial"/>
              </w:rPr>
            </w:pPr>
          </w:p>
        </w:tc>
      </w:tr>
      <w:tr w:rsidR="007D34BB" w:rsidRPr="00385C52" w14:paraId="7F9CB3FB" w14:textId="77777777" w:rsidTr="00700130">
        <w:tc>
          <w:tcPr>
            <w:tcW w:w="14879" w:type="dxa"/>
            <w:gridSpan w:val="30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18A3EED" w14:textId="77777777" w:rsidR="007D34BB" w:rsidRPr="00385C52" w:rsidRDefault="007D34BB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</w:tc>
      </w:tr>
      <w:tr w:rsidR="00460855" w:rsidRPr="00385C52" w14:paraId="5A789412" w14:textId="77777777" w:rsidTr="00700130">
        <w:tc>
          <w:tcPr>
            <w:tcW w:w="14879" w:type="dxa"/>
            <w:gridSpan w:val="30"/>
            <w:shd w:val="clear" w:color="auto" w:fill="auto"/>
          </w:tcPr>
          <w:p w14:paraId="7D75C273" w14:textId="77777777" w:rsidR="00460855" w:rsidRPr="00385C52" w:rsidRDefault="00460855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  <w:p w14:paraId="229F0459" w14:textId="77777777" w:rsidR="00040102" w:rsidRDefault="00040102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  <w:p w14:paraId="7458254A" w14:textId="77777777" w:rsidR="00385C52" w:rsidRPr="00385C52" w:rsidRDefault="00385C52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  <w:p w14:paraId="643AC38C" w14:textId="77777777" w:rsidR="00040102" w:rsidRPr="00385C52" w:rsidRDefault="00040102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  <w:p w14:paraId="0FAD050D" w14:textId="77777777" w:rsidR="00040102" w:rsidRPr="00385C52" w:rsidRDefault="00040102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  <w:p w14:paraId="6CA6EA54" w14:textId="3D6CBD75" w:rsidR="00040102" w:rsidRPr="00385C52" w:rsidRDefault="00040102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</w:p>
        </w:tc>
      </w:tr>
      <w:tr w:rsidR="009C5417" w:rsidRPr="00385C52" w14:paraId="5A19A785" w14:textId="77777777" w:rsidTr="00700130">
        <w:tc>
          <w:tcPr>
            <w:tcW w:w="14879" w:type="dxa"/>
            <w:gridSpan w:val="30"/>
            <w:tcBorders>
              <w:top w:val="single" w:sz="4" w:space="0" w:color="BFBFBF" w:themeColor="background1" w:themeShade="BF"/>
            </w:tcBorders>
            <w:shd w:val="clear" w:color="auto" w:fill="FA8072" w:themeFill="accent2"/>
          </w:tcPr>
          <w:p w14:paraId="5A19A784" w14:textId="269211CB" w:rsidR="009C5417" w:rsidRPr="00385C52" w:rsidRDefault="009C5417" w:rsidP="008910B7">
            <w:pPr>
              <w:spacing w:after="0"/>
              <w:jc w:val="center"/>
              <w:rPr>
                <w:rFonts w:eastAsia="SimHei" w:cstheme="minorHAnsi"/>
                <w:b/>
                <w:color w:val="FFFFFF" w:themeColor="background1"/>
              </w:rPr>
            </w:pPr>
            <w:r w:rsidRPr="00385C52">
              <w:rPr>
                <w:rFonts w:eastAsia="SimHei" w:cstheme="minorHAnsi"/>
                <w:b/>
                <w:bCs/>
                <w:color w:val="FFFFFF" w:themeColor="background1"/>
                <w:lang w:eastAsia="zh-CN"/>
              </w:rPr>
              <w:lastRenderedPageBreak/>
              <w:t>选择适当的结构</w:t>
            </w:r>
          </w:p>
        </w:tc>
      </w:tr>
      <w:tr w:rsidR="00AD3AD7" w:rsidRPr="00385C52" w14:paraId="5A19A791" w14:textId="77777777" w:rsidTr="00700130">
        <w:trPr>
          <w:trHeight w:val="434"/>
        </w:trPr>
        <w:tc>
          <w:tcPr>
            <w:tcW w:w="2119" w:type="dxa"/>
            <w:vMerge w:val="restart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47AA41DF" w14:textId="65723BD5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6CB78C50" w14:textId="1F9530D3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5A19A78C" w14:textId="35F523F7" w:rsidR="00AD3AD7" w:rsidRPr="00385C52" w:rsidRDefault="00AD3AD7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一般仓库条件</w:t>
            </w: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9A78D" w14:textId="419F824E" w:rsidR="00AD3AD7" w:rsidRPr="00385C52" w:rsidRDefault="00AD3AD7" w:rsidP="00C52CA8">
            <w:pPr>
              <w:spacing w:after="0"/>
              <w:ind w:left="-671" w:firstLine="671"/>
              <w:jc w:val="both"/>
              <w:rPr>
                <w:rFonts w:ascii="Calibri" w:eastAsia="SimHei" w:hAnsi="Calibri" w:cs="Arial"/>
                <w:b/>
                <w:color w:val="000000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地址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A19A790" w14:textId="27AF64F5" w:rsidR="00AD3AD7" w:rsidRPr="00385C52" w:rsidRDefault="00AD3AD7" w:rsidP="00C52CA8">
            <w:pPr>
              <w:spacing w:after="0"/>
              <w:jc w:val="both"/>
              <w:rPr>
                <w:rFonts w:ascii="Calibri" w:eastAsia="SimHei" w:hAnsi="Calibri" w:cs="Arial"/>
                <w:b/>
                <w:color w:val="000000"/>
              </w:rPr>
            </w:pPr>
          </w:p>
        </w:tc>
      </w:tr>
      <w:tr w:rsidR="00AD3AD7" w:rsidRPr="00385C52" w14:paraId="70D8A3A0" w14:textId="77777777" w:rsidTr="00700130">
        <w:trPr>
          <w:trHeight w:val="129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7103CE04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365FE" w14:textId="25A002CA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  <w:color w:val="000000"/>
              </w:rPr>
            </w:pPr>
            <w:r w:rsidRPr="00385C52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r w:rsidRPr="00385C52">
              <w:rPr>
                <w:rStyle w:val="Strong"/>
                <w:rFonts w:eastAsia="SimHei" w:cstheme="minorHAnsi"/>
                <w:sz w:val="20"/>
                <w:szCs w:val="20"/>
                <w:lang w:eastAsia="zh-CN"/>
              </w:rPr>
              <w:t>DDD.ddddddd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>)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6C828A" w14:textId="77777777" w:rsidR="00AD3AD7" w:rsidRPr="00385C52" w:rsidRDefault="00AD3AD7" w:rsidP="00C52CA8">
            <w:pPr>
              <w:spacing w:after="0"/>
              <w:jc w:val="both"/>
              <w:rPr>
                <w:rFonts w:eastAsia="SimHei"/>
              </w:rPr>
            </w:pPr>
          </w:p>
        </w:tc>
      </w:tr>
      <w:tr w:rsidR="00AD3AD7" w:rsidRPr="00385C52" w14:paraId="21AF4946" w14:textId="77777777" w:rsidTr="00700130">
        <w:trPr>
          <w:trHeight w:val="505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E8075DE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369B5F" w14:textId="12F67418" w:rsidR="00AD3AD7" w:rsidRPr="00385C52" w:rsidRDefault="00AD3AD7" w:rsidP="00C52CA8">
            <w:pPr>
              <w:spacing w:after="0"/>
              <w:rPr>
                <w:rFonts w:eastAsia="SimHei" w:cstheme="minorHAnsi"/>
                <w:b/>
                <w:szCs w:val="18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所有人</w:t>
            </w: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- </w:t>
            </w: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79C609" w14:textId="719CCE9E" w:rsidR="00AD3AD7" w:rsidRPr="00385C52" w:rsidRDefault="00AD3AD7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3AD7" w:rsidRPr="00385C52" w14:paraId="5A19A7AC" w14:textId="77777777" w:rsidTr="00385C52">
        <w:trPr>
          <w:trHeight w:val="195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9F" w14:textId="30DC5970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9A7A2" w14:textId="5FD91F9D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eastAsia="SimHei" w:cstheme="minorHAnsi"/>
                <w:b/>
                <w:bCs/>
                <w:szCs w:val="18"/>
                <w:lang w:eastAsia="zh-CN"/>
              </w:rPr>
              <w:t>容量</w:t>
            </w:r>
          </w:p>
        </w:tc>
        <w:tc>
          <w:tcPr>
            <w:tcW w:w="15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B09BA1" w14:textId="77777777" w:rsidR="00AD3AD7" w:rsidRPr="00385C52" w:rsidRDefault="00AD3AD7" w:rsidP="00C52CA8">
            <w:pPr>
              <w:spacing w:after="0"/>
              <w:rPr>
                <w:rFonts w:eastAsia="SimHei" w:cstheme="minorHAnsi"/>
                <w:szCs w:val="18"/>
              </w:rPr>
            </w:pPr>
            <w:r w:rsidRPr="00385C52">
              <w:rPr>
                <w:rFonts w:ascii="Calibri" w:eastAsia="SimHei" w:hAnsi="Calibri"/>
                <w:color w:val="000000"/>
                <w:lang w:eastAsia="zh-CN"/>
              </w:rPr>
              <w:t>总</w:t>
            </w:r>
            <w:r w:rsidRPr="00385C52">
              <w:rPr>
                <w:rFonts w:eastAsia="SimHei"/>
                <w:szCs w:val="18"/>
                <w:lang w:eastAsia="zh-CN"/>
              </w:rPr>
              <w:t>平方米数：</w:t>
            </w:r>
            <w:r w:rsidRPr="00385C52">
              <w:rPr>
                <w:rFonts w:eastAsia="SimHei"/>
                <w:szCs w:val="18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19A7A5" w14:textId="04990A30" w:rsidR="00AD3AD7" w:rsidRPr="00385C52" w:rsidRDefault="00AD3AD7" w:rsidP="00C52CA8">
            <w:pPr>
              <w:spacing w:after="0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A19A7A8" w14:textId="159A9450" w:rsidR="00AD3AD7" w:rsidRPr="00385C52" w:rsidRDefault="00AD3AD7" w:rsidP="002F3BBE">
            <w:pPr>
              <w:spacing w:after="0"/>
              <w:jc w:val="right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>空间是否足以满足储存需求？</w:t>
            </w: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</w:t>
            </w:r>
          </w:p>
        </w:tc>
        <w:tc>
          <w:tcPr>
            <w:tcW w:w="3292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AD3AD7" w:rsidRPr="00385C52" w14:paraId="5EEE3948" w14:textId="77777777" w:rsidTr="00CC0E4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288937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84FD5D3" w14:textId="10BAF70F" w:rsidR="00AD3AD7" w:rsidRPr="00385C52" w:rsidRDefault="00AD3AD7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ACE54" w14:textId="77777777" w:rsidR="00AD3AD7" w:rsidRPr="00385C52" w:rsidRDefault="00AD3AD7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24548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5A52B8" w14:textId="3B6869B6" w:rsidR="00AD3AD7" w:rsidRPr="00385C52" w:rsidRDefault="00AD3AD7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2D64" w14:textId="77777777" w:rsidR="00AD3AD7" w:rsidRPr="00385C52" w:rsidRDefault="00AD3AD7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7AB" w14:textId="323B4245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</w:tr>
      <w:tr w:rsidR="00AD3AD7" w:rsidRPr="00385C52" w14:paraId="46CF2A52" w14:textId="77777777" w:rsidTr="00385C52">
        <w:trPr>
          <w:trHeight w:val="195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2D695CD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D903F" w14:textId="77777777" w:rsidR="00AD3AD7" w:rsidRPr="00385C52" w:rsidRDefault="00AD3AD7" w:rsidP="00C52CA8">
            <w:pPr>
              <w:spacing w:after="0"/>
              <w:rPr>
                <w:rFonts w:eastAsia="SimHei" w:cstheme="minorHAnsi"/>
                <w:b/>
                <w:szCs w:val="18"/>
              </w:rPr>
            </w:pPr>
          </w:p>
        </w:tc>
        <w:tc>
          <w:tcPr>
            <w:tcW w:w="15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F7E839" w14:textId="7E28746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>总立方米数：</w:t>
            </w:r>
          </w:p>
        </w:tc>
        <w:tc>
          <w:tcPr>
            <w:tcW w:w="212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D39242" w14:textId="5CA0D9C0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520" w:type="dxa"/>
            <w:gridSpan w:val="7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9ED1DC" w14:textId="77777777" w:rsidR="00AD3AD7" w:rsidRPr="00385C52" w:rsidRDefault="00AD3AD7" w:rsidP="002F3BBE">
            <w:pPr>
              <w:spacing w:after="0"/>
              <w:jc w:val="right"/>
              <w:rPr>
                <w:rFonts w:eastAsia="SimHei" w:cstheme="minorHAnsi"/>
                <w:szCs w:val="18"/>
              </w:rPr>
            </w:pPr>
          </w:p>
        </w:tc>
        <w:tc>
          <w:tcPr>
            <w:tcW w:w="3292" w:type="dxa"/>
            <w:gridSpan w:val="5"/>
            <w:vMerge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E59D45" w14:textId="77777777" w:rsidR="00AD3AD7" w:rsidRPr="00385C52" w:rsidRDefault="00AD3AD7" w:rsidP="00C52CA8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3AD7" w:rsidRPr="00385C52" w14:paraId="10A4C2A8" w14:textId="77777777" w:rsidTr="00700130">
        <w:trPr>
          <w:trHeight w:val="281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62C1A563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2ACF1" w14:textId="0AEEE202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  <w:color w:val="000000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类型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077"/>
              <w:gridCol w:w="1418"/>
              <w:gridCol w:w="2062"/>
              <w:gridCol w:w="1520"/>
              <w:gridCol w:w="1520"/>
            </w:tblGrid>
            <w:tr w:rsidR="00AD3AD7" w:rsidRPr="00385C52" w14:paraId="1777478A" w14:textId="77777777" w:rsidTr="00E70208">
              <w:tc>
                <w:tcPr>
                  <w:tcW w:w="1519" w:type="dxa"/>
                  <w:tcMar>
                    <w:left w:w="0" w:type="dxa"/>
                    <w:right w:w="0" w:type="dxa"/>
                  </w:tcMar>
                </w:tcPr>
                <w:p w14:paraId="72CA5115" w14:textId="7606398F" w:rsidR="00AD3AD7" w:rsidRPr="00385C52" w:rsidRDefault="00000000" w:rsidP="009E4F7E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92908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有屋顶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          </w:t>
                  </w:r>
                </w:p>
              </w:tc>
              <w:tc>
                <w:tcPr>
                  <w:tcW w:w="1077" w:type="dxa"/>
                  <w:tcMar>
                    <w:left w:w="0" w:type="dxa"/>
                    <w:right w:w="0" w:type="dxa"/>
                  </w:tcMar>
                </w:tcPr>
                <w:p w14:paraId="5695965A" w14:textId="159C086B" w:rsidR="00AD3AD7" w:rsidRPr="00385C52" w:rsidRDefault="00000000" w:rsidP="009E4F7E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-1873987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露天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        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</w:tcPr>
                <w:p w14:paraId="43B5E11F" w14:textId="2E793A38" w:rsidR="00AD3AD7" w:rsidRPr="00385C52" w:rsidRDefault="00000000" w:rsidP="009E4F7E">
                  <w:pPr>
                    <w:jc w:val="left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366187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帐篷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     </w:t>
                  </w:r>
                </w:p>
              </w:tc>
              <w:tc>
                <w:tcPr>
                  <w:tcW w:w="2062" w:type="dxa"/>
                  <w:tcMar>
                    <w:left w:w="0" w:type="dxa"/>
                    <w:right w:w="0" w:type="dxa"/>
                  </w:tcMar>
                </w:tcPr>
                <w:p w14:paraId="338A47B7" w14:textId="4EB03A24" w:rsidR="00AD3AD7" w:rsidRPr="00385C52" w:rsidRDefault="00000000" w:rsidP="009E4F7E">
                  <w:pPr>
                    <w:jc w:val="left"/>
                    <w:rPr>
                      <w:rFonts w:eastAsia="SimHei" w:cstheme="minorHAnsi"/>
                      <w:sz w:val="20"/>
                      <w:szCs w:val="16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2050260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集装箱</w:t>
                  </w:r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1520" w:type="dxa"/>
                  <w:tcMar>
                    <w:left w:w="0" w:type="dxa"/>
                    <w:right w:w="0" w:type="dxa"/>
                  </w:tcMar>
                </w:tcPr>
                <w:p w14:paraId="5AEE0F12" w14:textId="77777777" w:rsidR="00AD3AD7" w:rsidRPr="00385C52" w:rsidRDefault="00AD3AD7" w:rsidP="008F39CF">
                  <w:pPr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20" w:type="dxa"/>
                  <w:tcMar>
                    <w:left w:w="0" w:type="dxa"/>
                    <w:right w:w="0" w:type="dxa"/>
                  </w:tcMar>
                </w:tcPr>
                <w:p w14:paraId="79C50C56" w14:textId="77777777" w:rsidR="00AD3AD7" w:rsidRPr="00385C52" w:rsidRDefault="00AD3AD7" w:rsidP="008F39CF">
                  <w:pPr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DA01079" w14:textId="64DAE036" w:rsidR="00AD3AD7" w:rsidRPr="00385C52" w:rsidRDefault="00AD3AD7" w:rsidP="008F39CF">
            <w:pPr>
              <w:spacing w:after="0"/>
              <w:rPr>
                <w:rFonts w:eastAsia="SimHei" w:cstheme="minorHAnsi"/>
                <w:sz w:val="20"/>
                <w:szCs w:val="16"/>
              </w:rPr>
            </w:pPr>
          </w:p>
        </w:tc>
      </w:tr>
      <w:tr w:rsidR="00AD3AD7" w:rsidRPr="00385C52" w14:paraId="6031DA1A" w14:textId="77777777" w:rsidTr="00700130">
        <w:trPr>
          <w:trHeight w:val="280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780DFE73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E78487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  <w:color w:val="00000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949F2E" w14:textId="7A49D4FC" w:rsidR="00AD3AD7" w:rsidRPr="00385C52" w:rsidRDefault="00000000" w:rsidP="009E4F7E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</w:rPr>
                <w:id w:val="1016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BD40789" w14:textId="0764C98B" w:rsidR="00AD3AD7" w:rsidRPr="00385C52" w:rsidRDefault="00AD3AD7" w:rsidP="009E4F7E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</w:rPr>
            </w:pPr>
          </w:p>
        </w:tc>
      </w:tr>
      <w:tr w:rsidR="00AD3AD7" w:rsidRPr="00385C52" w14:paraId="16890B89" w14:textId="77777777" w:rsidTr="00700130">
        <w:trPr>
          <w:trHeight w:val="281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7A991C52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07085" w14:textId="4F0CA283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车辆进出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077"/>
              <w:gridCol w:w="1418"/>
              <w:gridCol w:w="1559"/>
              <w:gridCol w:w="2023"/>
              <w:gridCol w:w="1520"/>
            </w:tblGrid>
            <w:tr w:rsidR="00AD3AD7" w:rsidRPr="00385C52" w14:paraId="2D1FBF19" w14:textId="77777777" w:rsidTr="00E70208">
              <w:tc>
                <w:tcPr>
                  <w:tcW w:w="1519" w:type="dxa"/>
                  <w:tcMar>
                    <w:left w:w="0" w:type="dxa"/>
                    <w:right w:w="0" w:type="dxa"/>
                  </w:tcMar>
                </w:tcPr>
                <w:p w14:paraId="7C51EC8C" w14:textId="566813A7" w:rsidR="00AD3AD7" w:rsidRPr="00385C52" w:rsidRDefault="00000000" w:rsidP="008F39CF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-1073356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立起的侧板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077" w:type="dxa"/>
                  <w:tcMar>
                    <w:left w:w="0" w:type="dxa"/>
                    <w:right w:w="0" w:type="dxa"/>
                  </w:tcMar>
                </w:tcPr>
                <w:p w14:paraId="6DECB9C2" w14:textId="3620E753" w:rsidR="00AD3AD7" w:rsidRPr="00385C52" w:rsidRDefault="00000000" w:rsidP="008F39CF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-627475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平整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</w:tcPr>
                <w:p w14:paraId="2D9F2DE8" w14:textId="74087F11" w:rsidR="00AD3AD7" w:rsidRPr="00385C52" w:rsidRDefault="00000000" w:rsidP="008F39CF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1715848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铺装道路</w:t>
                  </w:r>
                </w:p>
              </w:tc>
              <w:tc>
                <w:tcPr>
                  <w:tcW w:w="1559" w:type="dxa"/>
                  <w:tcMar>
                    <w:left w:w="0" w:type="dxa"/>
                    <w:right w:w="0" w:type="dxa"/>
                  </w:tcMar>
                </w:tcPr>
                <w:p w14:paraId="4EB0DC72" w14:textId="04FF971B" w:rsidR="00AD3AD7" w:rsidRPr="00385C52" w:rsidRDefault="00000000" w:rsidP="008F39CF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-885028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无急转弯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023" w:type="dxa"/>
                  <w:tcMar>
                    <w:left w:w="0" w:type="dxa"/>
                    <w:right w:w="0" w:type="dxa"/>
                  </w:tcMar>
                </w:tcPr>
                <w:p w14:paraId="7205DFF9" w14:textId="3453B855" w:rsidR="00AD3AD7" w:rsidRPr="00385C52" w:rsidRDefault="00000000" w:rsidP="008F39CF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-404065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架空电线</w:t>
                  </w:r>
                </w:p>
              </w:tc>
              <w:tc>
                <w:tcPr>
                  <w:tcW w:w="1520" w:type="dxa"/>
                  <w:tcMar>
                    <w:left w:w="0" w:type="dxa"/>
                    <w:right w:w="0" w:type="dxa"/>
                  </w:tcMar>
                </w:tcPr>
                <w:p w14:paraId="666E3623" w14:textId="7CFEB77C" w:rsidR="00AD3AD7" w:rsidRPr="00385C52" w:rsidRDefault="00000000" w:rsidP="008F39CF">
                  <w:pPr>
                    <w:jc w:val="both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</w:rPr>
                      <w:id w:val="1314442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多扇门</w:t>
                  </w:r>
                </w:p>
              </w:tc>
            </w:tr>
          </w:tbl>
          <w:p w14:paraId="20E1EE8B" w14:textId="03550150" w:rsidR="00AD3AD7" w:rsidRPr="00385C52" w:rsidRDefault="00AD3AD7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AD3AD7" w:rsidRPr="00385C52" w14:paraId="15C068BD" w14:textId="77777777" w:rsidTr="00700130">
        <w:trPr>
          <w:trHeight w:val="280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1875218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5263A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63C2C87" w14:textId="1934EBFD" w:rsidR="00AD3AD7" w:rsidRPr="00385C52" w:rsidRDefault="00000000" w:rsidP="00E70208">
            <w:pPr>
              <w:spacing w:after="0"/>
              <w:rPr>
                <w:rFonts w:ascii="Calibri" w:eastAsia="SimHei" w:hAnsi="Calibri" w:cs="Arial"/>
                <w:b/>
                <w:bCs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</w:rPr>
                <w:id w:val="-11870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6787229" w14:textId="32515BD1" w:rsidR="00AD3AD7" w:rsidRPr="00385C52" w:rsidRDefault="00AD3AD7" w:rsidP="008F39CF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</w:rPr>
            </w:pPr>
          </w:p>
        </w:tc>
      </w:tr>
      <w:tr w:rsidR="00AD3AD7" w:rsidRPr="00385C52" w14:paraId="5EAC5344" w14:textId="77777777" w:rsidTr="00700130">
        <w:trPr>
          <w:trHeight w:val="235"/>
        </w:trPr>
        <w:tc>
          <w:tcPr>
            <w:tcW w:w="2119" w:type="dxa"/>
            <w:vMerge/>
            <w:tcBorders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45B2C" w14:textId="77777777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A93E5" w14:textId="4ED82C72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一般条件</w:t>
            </w: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 </w:t>
            </w:r>
          </w:p>
        </w:tc>
        <w:tc>
          <w:tcPr>
            <w:tcW w:w="455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E2DBA2" w14:textId="301D90ED" w:rsidR="00AD3AD7" w:rsidRPr="00385C52" w:rsidRDefault="00000000" w:rsidP="00C52CA8">
            <w:pPr>
              <w:spacing w:after="0"/>
              <w:rPr>
                <w:rFonts w:ascii="Calibri" w:eastAsia="SimHei" w:hAnsi="Calibri" w:cs="Arial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677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>全新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1413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>符合工作条件</w:t>
            </w:r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16098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ascii="Calibri" w:eastAsia="SimHei" w:hAnsi="Calibri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ascii="Calibri" w:eastAsia="SimHei" w:hAnsi="Calibri" w:cs="Arial"/>
                <w:color w:val="000000"/>
                <w:sz w:val="20"/>
                <w:szCs w:val="20"/>
                <w:lang w:eastAsia="zh-CN"/>
              </w:rPr>
              <w:t>需要维修</w:t>
            </w:r>
          </w:p>
        </w:tc>
        <w:tc>
          <w:tcPr>
            <w:tcW w:w="166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EB4EC8" w14:textId="149DD9EA" w:rsidR="00AD3AD7" w:rsidRPr="00385C52" w:rsidRDefault="00AD3AD7" w:rsidP="00C52CA8">
            <w:pPr>
              <w:spacing w:after="0"/>
              <w:rPr>
                <w:rFonts w:ascii="Calibri" w:eastAsia="SimHei" w:hAnsi="Calibri" w:cs="Arial"/>
                <w:color w:val="000000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屋顶状况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3A1E61" w14:textId="31987E92" w:rsidR="00AD3AD7" w:rsidRPr="00385C52" w:rsidRDefault="00000000" w:rsidP="008F39CF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3804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好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21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漏水</w:t>
            </w:r>
          </w:p>
        </w:tc>
      </w:tr>
      <w:tr w:rsidR="00A84F66" w:rsidRPr="00385C52" w14:paraId="5A19A7F9" w14:textId="3B0939C5" w:rsidTr="00700130">
        <w:trPr>
          <w:trHeight w:val="203"/>
        </w:trPr>
        <w:tc>
          <w:tcPr>
            <w:tcW w:w="211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C4350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15B18109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4165431A" w14:textId="77777777" w:rsidR="00A84F66" w:rsidRPr="00385C52" w:rsidRDefault="00A84F66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仓库安保</w:t>
            </w:r>
          </w:p>
          <w:p w14:paraId="032C8F75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0490BB1B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6197D3EC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4A5901B8" w14:textId="77777777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5A19A7F4" w14:textId="5AF6BA9D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9A7F5" w14:textId="3AC43A94" w:rsidR="00A84F66" w:rsidRPr="00385C52" w:rsidRDefault="00A84F66" w:rsidP="00C52CA8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现有安保措施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A84F66" w:rsidRPr="00385C52" w14:paraId="131EBB7E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664968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4085E9F" w14:textId="4C6AC6DB" w:rsidR="00A84F66" w:rsidRPr="00385C52" w:rsidRDefault="00A84F66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2F64B" w14:textId="77777777" w:rsidR="00A84F66" w:rsidRPr="00385C52" w:rsidRDefault="00A84F66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779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4F70BD" w14:textId="77777777" w:rsidR="00A84F66" w:rsidRPr="00385C52" w:rsidRDefault="00A84F66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4E62B" w14:textId="77777777" w:rsidR="00A84F66" w:rsidRPr="00385C52" w:rsidRDefault="00A84F66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7F6" w14:textId="54573BD2" w:rsidR="00A84F66" w:rsidRPr="00385C52" w:rsidRDefault="00A84F66" w:rsidP="00C52CA8">
            <w:pPr>
              <w:spacing w:after="0"/>
              <w:jc w:val="both"/>
              <w:rPr>
                <w:rFonts w:eastAsia="SimHei" w:cstheme="minorHAnsi"/>
                <w:color w:val="000000"/>
              </w:rPr>
            </w:pPr>
          </w:p>
        </w:tc>
        <w:tc>
          <w:tcPr>
            <w:tcW w:w="482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CE300" w14:textId="77777777" w:rsidR="0053796F" w:rsidRPr="00385C52" w:rsidRDefault="00A84F66" w:rsidP="002F3BBE">
            <w:pPr>
              <w:spacing w:after="0"/>
              <w:jc w:val="right"/>
              <w:rPr>
                <w:rFonts w:ascii="Calibri" w:eastAsia="SimHei" w:hAnsi="Calibri" w:cs="Arial"/>
                <w:bCs/>
                <w:lang w:eastAsia="zh-CN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仓库是否在安全的地点？</w:t>
            </w:r>
            <w:r w:rsidRPr="00385C52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  <w:p w14:paraId="5A19A7F8" w14:textId="1C1ACF3C" w:rsidR="00A84F66" w:rsidRPr="00385C52" w:rsidRDefault="00A84F66" w:rsidP="002F3BBE">
            <w:pPr>
              <w:spacing w:after="0"/>
              <w:jc w:val="right"/>
              <w:rPr>
                <w:rFonts w:eastAsia="SimHei" w:cstheme="minorHAnsi"/>
                <w:bCs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（</w:t>
            </w:r>
            <w:r w:rsidRPr="00385C52">
              <w:rPr>
                <w:rFonts w:ascii="Calibri" w:eastAsia="SimHei" w:hAnsi="Calibri" w:cs="Arial"/>
                <w:sz w:val="16"/>
                <w:szCs w:val="16"/>
                <w:lang w:eastAsia="zh-CN"/>
              </w:rPr>
              <w:t>没有已知的犯罪、武装冲突</w:t>
            </w:r>
            <w:r w:rsidRPr="00385C52">
              <w:rPr>
                <w:rFonts w:ascii="Calibri" w:eastAsia="SimHei" w:hAnsi="Calibri" w:cs="Arial"/>
                <w:lang w:eastAsia="zh-CN"/>
              </w:rPr>
              <w:t>）</w:t>
            </w: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3"/>
              <w:gridCol w:w="284"/>
              <w:gridCol w:w="425"/>
            </w:tblGrid>
            <w:tr w:rsidR="00A84F66" w:rsidRPr="00385C52" w14:paraId="2691668E" w14:textId="77777777" w:rsidTr="00A84F66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40352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341A5E6" w14:textId="77777777" w:rsidR="00A84F66" w:rsidRPr="00385C52" w:rsidRDefault="00A84F66" w:rsidP="00A84F66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66AB5" w14:textId="77777777" w:rsidR="00A84F66" w:rsidRPr="00385C52" w:rsidRDefault="00A84F66" w:rsidP="00A84F66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2731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7B868DD" w14:textId="77777777" w:rsidR="00A84F66" w:rsidRPr="00385C52" w:rsidRDefault="00A84F66" w:rsidP="00A84F66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A83A" w14:textId="77777777" w:rsidR="00A84F66" w:rsidRPr="00385C52" w:rsidRDefault="00A84F66" w:rsidP="00A84F66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BFA00B2" w14:textId="77777777" w:rsidR="00A84F66" w:rsidRPr="00385C52" w:rsidRDefault="00A84F66" w:rsidP="00C52CA8">
            <w:pPr>
              <w:spacing w:after="0"/>
              <w:jc w:val="both"/>
              <w:rPr>
                <w:rFonts w:eastAsia="SimHei" w:cstheme="minorHAnsi"/>
                <w:color w:val="000000"/>
              </w:rPr>
            </w:pPr>
          </w:p>
        </w:tc>
      </w:tr>
      <w:tr w:rsidR="00630BB4" w:rsidRPr="00385C52" w14:paraId="5A19A7FF" w14:textId="77777777" w:rsidTr="00700130">
        <w:trPr>
          <w:trHeight w:val="66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7FA" w14:textId="650ED414" w:rsidR="00630BB4" w:rsidRPr="00385C52" w:rsidRDefault="00630BB4" w:rsidP="00C52CA8">
            <w:pPr>
              <w:spacing w:after="0"/>
              <w:rPr>
                <w:rFonts w:ascii="Calibri" w:eastAsia="SimHe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9A7FB" w14:textId="35BC1764" w:rsidR="00630BB4" w:rsidRPr="00385C52" w:rsidRDefault="00630BB4" w:rsidP="00C52CA8">
            <w:pPr>
              <w:spacing w:after="0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描述现有安保措施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-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（</w:t>
            </w:r>
            <w:r w:rsidRPr="00385C52">
              <w:rPr>
                <w:rFonts w:ascii="Calibri" w:eastAsia="SimHei" w:hAnsi="Calibri" w:cs="Arial"/>
                <w:b/>
                <w:bCs/>
                <w:sz w:val="18"/>
                <w:szCs w:val="18"/>
                <w:lang w:eastAsia="zh-CN"/>
              </w:rPr>
              <w:t>警卫人数和班次、入场程序、摄像头）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88D6B" w14:textId="77777777" w:rsidR="00630BB4" w:rsidRPr="00385C52" w:rsidRDefault="00630BB4" w:rsidP="00C52CA8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5D67BD9C" w14:textId="1ED4CD49" w:rsidR="005357C3" w:rsidRPr="00385C52" w:rsidRDefault="006242D2" w:rsidP="00C52CA8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</w:t>
            </w:r>
          </w:p>
          <w:p w14:paraId="5A19A7FE" w14:textId="16087471" w:rsidR="00C577E6" w:rsidRPr="00385C52" w:rsidRDefault="00C577E6" w:rsidP="00C52CA8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860A26" w:rsidRPr="00385C52" w14:paraId="4A6745DF" w14:textId="77777777" w:rsidTr="00700130">
        <w:trPr>
          <w:trHeight w:val="346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DE99A" w14:textId="2BD5532A" w:rsidR="00860A26" w:rsidRPr="00385C52" w:rsidRDefault="00860A26" w:rsidP="00C52CA8">
            <w:pPr>
              <w:spacing w:after="0"/>
              <w:rPr>
                <w:rFonts w:ascii="Calibri" w:eastAsia="SimHei" w:hAnsi="Calibri" w:cs="Arial"/>
                <w:b/>
                <w:color w:val="FF0000"/>
                <w:lang w:eastAsia="zh-CN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79FD3" w14:textId="5898EFF1" w:rsidR="00860A26" w:rsidRPr="00385C52" w:rsidRDefault="00860A26" w:rsidP="007A0FC3">
            <w:pPr>
              <w:spacing w:after="0"/>
              <w:rPr>
                <w:rFonts w:eastAsia="SimHei" w:cstheme="minorHAnsi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仓库是否在潜在目标或有风险的基础设施附近？</w:t>
            </w: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53796F" w:rsidRPr="00385C52" w14:paraId="506B42AC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-2086684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CD28509" w14:textId="458A570F" w:rsidR="00860A26" w:rsidRPr="00385C52" w:rsidRDefault="00860A26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66191" w14:textId="77777777" w:rsidR="00860A26" w:rsidRPr="00385C52" w:rsidRDefault="00860A26" w:rsidP="00C52CA8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sz w:val="28"/>
                    <w:szCs w:val="28"/>
                  </w:rPr>
                  <w:id w:val="905270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19D376" w14:textId="77777777" w:rsidR="00860A26" w:rsidRPr="00385C52" w:rsidRDefault="00860A26" w:rsidP="00C52CA8">
                      <w:pPr>
                        <w:jc w:val="both"/>
                        <w:rPr>
                          <w:rFonts w:ascii="Calibri" w:eastAsia="SimHei" w:hAnsi="Calibri" w:cs="Arial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4343" w14:textId="77777777" w:rsidR="00860A26" w:rsidRPr="00385C52" w:rsidRDefault="00860A26" w:rsidP="00C52CA8">
                  <w:pPr>
                    <w:jc w:val="both"/>
                    <w:rPr>
                      <w:rFonts w:ascii="Calibri" w:eastAsia="SimHei" w:hAnsi="Calibri" w:cs="Arial"/>
                    </w:rPr>
                  </w:pP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lang w:eastAsia="zh-CN"/>
                    </w:rPr>
                    <w:t>否</w:t>
                  </w:r>
                </w:p>
              </w:tc>
            </w:tr>
          </w:tbl>
          <w:p w14:paraId="72EB2430" w14:textId="042CB2B1" w:rsidR="00860A26" w:rsidRPr="00385C52" w:rsidRDefault="00860A26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  <w:tc>
          <w:tcPr>
            <w:tcW w:w="326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7AE47B" w14:textId="4B1D3F75" w:rsidR="00860A26" w:rsidRPr="00385C52" w:rsidRDefault="00860A26" w:rsidP="00860A26">
            <w:pPr>
              <w:spacing w:after="0"/>
              <w:rPr>
                <w:rFonts w:eastAsia="SimHei" w:cstheme="minorHAnsi"/>
                <w:lang w:eastAsia="zh-CN"/>
              </w:rPr>
            </w:pPr>
            <w:r w:rsidRPr="00385C52">
              <w:rPr>
                <w:rFonts w:eastAsia="SimHei"/>
                <w:lang w:eastAsia="zh-CN"/>
              </w:rPr>
              <w:t>描述实际威胁</w:t>
            </w:r>
            <w:r w:rsidRPr="00385C52">
              <w:rPr>
                <w:rFonts w:ascii="Calibri" w:eastAsia="SimHei" w:hAnsi="Calibri"/>
                <w:b/>
                <w:bCs/>
                <w:sz w:val="16"/>
                <w:szCs w:val="16"/>
                <w:lang w:eastAsia="zh-CN"/>
              </w:rPr>
              <w:t>（加油站、化工厂、谷物筒仓、警察局、军事基地、政治事务处等）</w:t>
            </w:r>
          </w:p>
        </w:tc>
        <w:tc>
          <w:tcPr>
            <w:tcW w:w="454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E9A4E2" w14:textId="673AA7C6" w:rsidR="00860A26" w:rsidRPr="00385C52" w:rsidRDefault="00860A26" w:rsidP="00C52CA8">
            <w:pPr>
              <w:spacing w:after="0"/>
              <w:jc w:val="both"/>
              <w:rPr>
                <w:rFonts w:eastAsia="SimHei" w:cstheme="minorHAnsi"/>
                <w:lang w:eastAsia="zh-CN"/>
              </w:rPr>
            </w:pPr>
          </w:p>
        </w:tc>
      </w:tr>
      <w:tr w:rsidR="00630BB4" w:rsidRPr="00385C52" w14:paraId="68B8CDFB" w14:textId="77777777" w:rsidTr="00700130">
        <w:trPr>
          <w:trHeight w:val="34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4B2C0" w14:textId="20FD2EF8" w:rsidR="00630BB4" w:rsidRPr="00385C52" w:rsidRDefault="00630BB4" w:rsidP="00C52CA8">
            <w:pPr>
              <w:spacing w:after="0"/>
              <w:rPr>
                <w:rFonts w:ascii="Calibri" w:eastAsia="SimHei" w:hAnsi="Calibri" w:cs="Arial"/>
                <w:b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9A3D00" w14:textId="13BC89EE" w:rsidR="00630BB4" w:rsidRPr="00385C52" w:rsidRDefault="00630BB4" w:rsidP="00C52CA8">
            <w:pPr>
              <w:spacing w:after="0"/>
              <w:jc w:val="both"/>
              <w:rPr>
                <w:rFonts w:eastAsia="SimHei" w:cstheme="minorHAnsi"/>
                <w:color w:val="FF0000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是否有警卫设施？</w:t>
            </w:r>
          </w:p>
        </w:tc>
        <w:tc>
          <w:tcPr>
            <w:tcW w:w="370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C0E45" w:rsidRPr="00385C52" w14:paraId="6AB375F7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375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23A104" w14:textId="74ABBDCF" w:rsidR="00CC0E45" w:rsidRPr="00385C52" w:rsidRDefault="00CC0E45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4E821" w14:textId="77777777" w:rsidR="00CC0E45" w:rsidRPr="00385C52" w:rsidRDefault="00CC0E45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654758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2A9ED04" w14:textId="77777777" w:rsidR="00CC0E45" w:rsidRPr="00385C52" w:rsidRDefault="00CC0E45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680AE" w14:textId="77777777" w:rsidR="00CC0E45" w:rsidRPr="00385C52" w:rsidRDefault="00CC0E45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A230D42" w14:textId="20A89D5E" w:rsidR="00630BB4" w:rsidRPr="00385C52" w:rsidRDefault="00630BB4" w:rsidP="00C52CA8">
            <w:pPr>
              <w:spacing w:after="0"/>
              <w:jc w:val="both"/>
              <w:rPr>
                <w:rFonts w:eastAsia="SimHei" w:cstheme="minorHAnsi"/>
                <w:color w:val="FF0000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C051CD" w14:textId="584F0677" w:rsidR="00630BB4" w:rsidRPr="00385C52" w:rsidRDefault="00630BB4" w:rsidP="002F3BBE">
            <w:pPr>
              <w:spacing w:after="0"/>
              <w:jc w:val="right"/>
              <w:rPr>
                <w:rFonts w:eastAsia="SimHei" w:cstheme="minorHAnsi"/>
                <w:bCs/>
                <w:color w:val="FF0000"/>
              </w:rPr>
            </w:pPr>
            <w:r w:rsidRPr="00385C52">
              <w:rPr>
                <w:rFonts w:ascii="Calibri" w:eastAsia="SimHei" w:hAnsi="Calibri" w:cs="Arial"/>
                <w:lang w:eastAsia="zh-CN"/>
              </w:rPr>
              <w:t>仓库是否有围栏？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CC0E45" w:rsidRPr="00385C52" w14:paraId="30B98315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918101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0FEE38" w14:textId="41E59C43" w:rsidR="00CC0E45" w:rsidRPr="00385C52" w:rsidRDefault="00CC0E45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BDFF" w14:textId="77777777" w:rsidR="00CC0E45" w:rsidRPr="00385C52" w:rsidRDefault="00CC0E45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74649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AFCFCE" w14:textId="77777777" w:rsidR="00CC0E45" w:rsidRPr="00385C52" w:rsidRDefault="00CC0E45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E875" w14:textId="77777777" w:rsidR="00CC0E45" w:rsidRPr="00385C52" w:rsidRDefault="00CC0E45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60F017C" w14:textId="728EA02B" w:rsidR="00630BB4" w:rsidRPr="00385C52" w:rsidRDefault="00630BB4" w:rsidP="00C52CA8">
            <w:pPr>
              <w:spacing w:after="0"/>
              <w:jc w:val="both"/>
              <w:rPr>
                <w:rFonts w:eastAsia="SimHei" w:cstheme="minorHAnsi"/>
                <w:color w:val="FF0000"/>
              </w:rPr>
            </w:pPr>
          </w:p>
        </w:tc>
      </w:tr>
      <w:tr w:rsidR="00873432" w:rsidRPr="00385C52" w14:paraId="6F548D54" w14:textId="77777777" w:rsidTr="00700130">
        <w:trPr>
          <w:trHeight w:val="346"/>
        </w:trPr>
        <w:tc>
          <w:tcPr>
            <w:tcW w:w="211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18E59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  <w:p w14:paraId="13EEEB7D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  <w:p w14:paraId="4FCCD754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  <w:p w14:paraId="006D7ED9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  <w:p w14:paraId="283C6DBD" w14:textId="5BAF1295" w:rsidR="00873432" w:rsidRPr="00385C52" w:rsidRDefault="00873432" w:rsidP="00C52CA8">
            <w:pPr>
              <w:spacing w:after="0"/>
              <w:jc w:val="center"/>
              <w:rPr>
                <w:rFonts w:ascii="Calibri" w:eastAsia="SimHei" w:hAnsi="Calibri" w:cs="Arial"/>
                <w:b/>
                <w:sz w:val="16"/>
                <w:szCs w:val="16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仓库的实体组成部分</w:t>
            </w: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4AB444" w14:textId="24DBFD14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电气装置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279"/>
              <w:gridCol w:w="2007"/>
              <w:gridCol w:w="2551"/>
            </w:tblGrid>
            <w:tr w:rsidR="0053796F" w:rsidRPr="00385C52" w14:paraId="343D429A" w14:textId="77777777" w:rsidTr="0053796F"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5787FB4A" w14:textId="404247BE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148211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可用供电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16C019F5" w14:textId="10DA538A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307524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已安装照明</w:t>
                  </w:r>
                </w:p>
              </w:tc>
              <w:tc>
                <w:tcPr>
                  <w:tcW w:w="2007" w:type="dxa"/>
                  <w:tcMar>
                    <w:left w:w="0" w:type="dxa"/>
                    <w:right w:w="0" w:type="dxa"/>
                  </w:tcMar>
                </w:tcPr>
                <w:p w14:paraId="62B077D6" w14:textId="0DD0DE41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556549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发电机区</w:t>
                  </w:r>
                </w:p>
              </w:tc>
              <w:tc>
                <w:tcPr>
                  <w:tcW w:w="2551" w:type="dxa"/>
                  <w:tcMar>
                    <w:left w:w="0" w:type="dxa"/>
                    <w:right w:w="0" w:type="dxa"/>
                  </w:tcMar>
                </w:tcPr>
                <w:p w14:paraId="26F2308C" w14:textId="46E7AF42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348945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电源插座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/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断路器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</w:tr>
          </w:tbl>
          <w:p w14:paraId="08DF0878" w14:textId="7458CD82" w:rsidR="00873432" w:rsidRPr="00385C52" w:rsidRDefault="00873432" w:rsidP="00B21503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19A4D4ED" w14:textId="77777777" w:rsidTr="00700130">
        <w:trPr>
          <w:trHeight w:val="169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EB007" w14:textId="0F2B9DA2" w:rsidR="00873432" w:rsidRPr="00385C52" w:rsidRDefault="00873432" w:rsidP="00C52CA8">
            <w:pPr>
              <w:spacing w:after="0"/>
              <w:jc w:val="center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3AE38" w14:textId="241BEEB3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可用设施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279"/>
              <w:gridCol w:w="2007"/>
              <w:gridCol w:w="2551"/>
            </w:tblGrid>
            <w:tr w:rsidR="0053796F" w:rsidRPr="00385C52" w14:paraId="15F3AE61" w14:textId="77777777" w:rsidTr="0053796F"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7694C8BA" w14:textId="76285DCD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540344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办公空间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44E590B0" w14:textId="570FC776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839768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厕所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2007" w:type="dxa"/>
                  <w:tcMar>
                    <w:left w:w="0" w:type="dxa"/>
                    <w:right w:w="0" w:type="dxa"/>
                  </w:tcMar>
                </w:tcPr>
                <w:p w14:paraId="35EC995D" w14:textId="600240A9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113576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厨房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2551" w:type="dxa"/>
                  <w:tcMar>
                    <w:left w:w="0" w:type="dxa"/>
                    <w:right w:w="0" w:type="dxa"/>
                  </w:tcMar>
                </w:tcPr>
                <w:p w14:paraId="50C44E10" w14:textId="78A81816" w:rsidR="00873432" w:rsidRPr="00385C52" w:rsidRDefault="00000000" w:rsidP="00B21503">
                  <w:pPr>
                    <w:jc w:val="both"/>
                    <w:rPr>
                      <w:rFonts w:eastAsia="SimHe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826944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仓库员工休息区</w:t>
                  </w:r>
                </w:p>
              </w:tc>
            </w:tr>
          </w:tbl>
          <w:p w14:paraId="09EB0ED6" w14:textId="56AA91C3" w:rsidR="00873432" w:rsidRPr="00385C52" w:rsidRDefault="00873432" w:rsidP="00B21503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7B17A813" w14:textId="77777777" w:rsidTr="00700130">
        <w:trPr>
          <w:trHeight w:val="287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65D03" w14:textId="77777777" w:rsidR="00873432" w:rsidRPr="00385C52" w:rsidRDefault="00873432" w:rsidP="00C52CA8">
            <w:pPr>
              <w:spacing w:after="0"/>
              <w:jc w:val="center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5B2418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A6E104" w14:textId="77777777" w:rsidR="00873432" w:rsidRPr="00385C52" w:rsidRDefault="00000000" w:rsidP="00B21503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19912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8464B1" w14:textId="31EE6973" w:rsidR="00873432" w:rsidRPr="00385C52" w:rsidRDefault="00873432" w:rsidP="00B21503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4853CC72" w14:textId="77777777" w:rsidTr="00700130">
        <w:trPr>
          <w:trHeight w:val="346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B23CC" w14:textId="4AA3EDD9" w:rsidR="00873432" w:rsidRPr="00385C52" w:rsidRDefault="00873432" w:rsidP="00C52CA8">
            <w:pPr>
              <w:spacing w:after="0"/>
              <w:jc w:val="center"/>
              <w:rPr>
                <w:rFonts w:ascii="Calibri" w:eastAsia="SimHei" w:hAnsi="Calibri" w:cs="Arial"/>
                <w:b/>
                <w:sz w:val="16"/>
                <w:szCs w:val="16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B91B4F" w14:textId="6FB8D615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可用公用设施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279"/>
              <w:gridCol w:w="2007"/>
              <w:gridCol w:w="2551"/>
            </w:tblGrid>
            <w:tr w:rsidR="0053796F" w:rsidRPr="00385C52" w14:paraId="3F8EC20B" w14:textId="77777777" w:rsidTr="0053796F"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0E05CAF7" w14:textId="1ABBAB61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107353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自来水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0F48195C" w14:textId="3D37C64E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323508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互联网服务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</w:p>
              </w:tc>
              <w:tc>
                <w:tcPr>
                  <w:tcW w:w="2007" w:type="dxa"/>
                  <w:tcMar>
                    <w:left w:w="0" w:type="dxa"/>
                    <w:right w:w="0" w:type="dxa"/>
                  </w:tcMar>
                </w:tcPr>
                <w:p w14:paraId="5C0197AA" w14:textId="2F82CC36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337537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电话服务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551" w:type="dxa"/>
                  <w:tcMar>
                    <w:left w:w="0" w:type="dxa"/>
                    <w:right w:w="0" w:type="dxa"/>
                  </w:tcMar>
                </w:tcPr>
                <w:p w14:paraId="44244C45" w14:textId="1071E335" w:rsidR="00873432" w:rsidRPr="00385C52" w:rsidRDefault="00000000" w:rsidP="0027330C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097553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清洁服务</w:t>
                  </w:r>
                </w:p>
              </w:tc>
            </w:tr>
            <w:tr w:rsidR="0053796F" w:rsidRPr="00385C52" w14:paraId="3ECE225A" w14:textId="77777777" w:rsidTr="0053796F">
              <w:tc>
                <w:tcPr>
                  <w:tcW w:w="4558" w:type="dxa"/>
                  <w:gridSpan w:val="2"/>
                  <w:tcMar>
                    <w:left w:w="0" w:type="dxa"/>
                    <w:right w:w="0" w:type="dxa"/>
                  </w:tcMar>
                </w:tcPr>
                <w:p w14:paraId="1D70BCE3" w14:textId="0331510D" w:rsidR="00873432" w:rsidRPr="00385C52" w:rsidRDefault="00000000" w:rsidP="00B21503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40988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喷淋消防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4558" w:type="dxa"/>
                  <w:gridSpan w:val="2"/>
                  <w:tcMar>
                    <w:left w:w="0" w:type="dxa"/>
                    <w:right w:w="0" w:type="dxa"/>
                  </w:tcMar>
                </w:tcPr>
                <w:p w14:paraId="0840F39A" w14:textId="687903D9" w:rsidR="00873432" w:rsidRPr="00385C52" w:rsidRDefault="00000000" w:rsidP="00B21503">
                  <w:pPr>
                    <w:jc w:val="both"/>
                    <w:rPr>
                      <w:rFonts w:eastAsia="SimHe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54287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灭火器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/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沙桶</w:t>
                  </w:r>
                </w:p>
              </w:tc>
            </w:tr>
          </w:tbl>
          <w:p w14:paraId="56F9CDAA" w14:textId="7474D00F" w:rsidR="00873432" w:rsidRPr="00385C52" w:rsidRDefault="00873432" w:rsidP="0027330C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873432" w:rsidRPr="00385C52" w14:paraId="5A19A805" w14:textId="77777777" w:rsidTr="00700130">
        <w:trPr>
          <w:trHeight w:val="346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00" w14:textId="6341440D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9A801" w14:textId="7AA17FF8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专业仓库辅助设施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2164"/>
              <w:gridCol w:w="2122"/>
              <w:gridCol w:w="272"/>
              <w:gridCol w:w="2279"/>
            </w:tblGrid>
            <w:tr w:rsidR="0053796F" w:rsidRPr="00385C52" w14:paraId="4D87426D" w14:textId="77777777" w:rsidTr="00AD3AD7"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19FD9616" w14:textId="549982D7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712263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保税仓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164" w:type="dxa"/>
                  <w:tcMar>
                    <w:left w:w="0" w:type="dxa"/>
                    <w:right w:w="0" w:type="dxa"/>
                  </w:tcMar>
                </w:tcPr>
                <w:p w14:paraId="49358CA8" w14:textId="4DF49FC2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1359705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成套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/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分装区</w:t>
                  </w:r>
                </w:p>
              </w:tc>
              <w:tc>
                <w:tcPr>
                  <w:tcW w:w="2122" w:type="dxa"/>
                </w:tcPr>
                <w:p w14:paraId="5B983FA2" w14:textId="28F053B5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2084895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空调</w:t>
                  </w:r>
                </w:p>
              </w:tc>
              <w:tc>
                <w:tcPr>
                  <w:tcW w:w="2551" w:type="dxa"/>
                  <w:gridSpan w:val="2"/>
                  <w:tcMar>
                    <w:left w:w="0" w:type="dxa"/>
                    <w:right w:w="0" w:type="dxa"/>
                  </w:tcMar>
                </w:tcPr>
                <w:p w14:paraId="7ACE0AF5" w14:textId="2794BDC1" w:rsidR="00873432" w:rsidRPr="00385C52" w:rsidRDefault="00000000" w:rsidP="00B815EC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7493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内部可上锁的储存空间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</w:tr>
            <w:tr w:rsidR="0053796F" w:rsidRPr="00385C52" w14:paraId="2D63DAE2" w14:textId="77777777" w:rsidTr="0053796F"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590C3F51" w14:textId="7E6E255B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866753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独立储存区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4558" w:type="dxa"/>
                  <w:gridSpan w:val="3"/>
                  <w:tcMar>
                    <w:left w:w="0" w:type="dxa"/>
                    <w:right w:w="0" w:type="dxa"/>
                  </w:tcMar>
                </w:tcPr>
                <w:p w14:paraId="480FED75" w14:textId="77777777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214545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车辆加油设施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279" w:type="dxa"/>
                </w:tcPr>
                <w:p w14:paraId="3E2505FF" w14:textId="0404D299" w:rsidR="00873432" w:rsidRPr="00385C52" w:rsidRDefault="00873432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A19A804" w14:textId="0DC1BBC2" w:rsidR="00873432" w:rsidRPr="00385C52" w:rsidRDefault="00873432" w:rsidP="00B21503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</w:p>
        </w:tc>
      </w:tr>
      <w:tr w:rsidR="00873432" w:rsidRPr="00385C52" w14:paraId="2152E829" w14:textId="77777777" w:rsidTr="00700130">
        <w:trPr>
          <w:trHeight w:val="524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E8DC3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13BB8" w14:textId="20EDD93C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  <w:color w:val="FF0000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是否有冷库？</w:t>
            </w: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873432" w:rsidRPr="00385C52" w14:paraId="688A874C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65912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E713DF" w14:textId="24D876DC" w:rsidR="00873432" w:rsidRPr="00385C52" w:rsidRDefault="00873432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237D6" w14:textId="77777777" w:rsidR="00873432" w:rsidRPr="00385C52" w:rsidRDefault="00873432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5159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55072C" w14:textId="77777777" w:rsidR="00873432" w:rsidRPr="00385C52" w:rsidRDefault="00873432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11B8A" w14:textId="77777777" w:rsidR="00873432" w:rsidRPr="00385C52" w:rsidRDefault="00873432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D16DF9F" w14:textId="7B9DA0C3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  <w:color w:val="FF0000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29E23F" w14:textId="77777777" w:rsidR="00873432" w:rsidRPr="00385C52" w:rsidRDefault="00873432" w:rsidP="0009782F">
            <w:pPr>
              <w:spacing w:after="0"/>
              <w:jc w:val="right"/>
              <w:rPr>
                <w:rFonts w:ascii="Calibri" w:eastAsia="SimHei" w:hAnsi="Calibri" w:cs="Arial"/>
                <w:bCs/>
              </w:rPr>
            </w:pPr>
            <w:r w:rsidRPr="00385C52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>冷藏空间容量</w:t>
            </w:r>
            <w:r w:rsidRPr="00385C52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 xml:space="preserve"> (m</w:t>
            </w:r>
            <w:r w:rsidRPr="00385C52">
              <w:rPr>
                <w:rFonts w:ascii="Calibri" w:eastAsia="SimHei" w:hAnsi="Calibri" w:cs="Arial"/>
                <w:sz w:val="20"/>
                <w:szCs w:val="20"/>
                <w:vertAlign w:val="superscript"/>
                <w:lang w:eastAsia="zh-CN"/>
              </w:rPr>
              <w:t>3</w:t>
            </w:r>
            <w:r w:rsidRPr="00385C52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96257" w14:textId="7D2AC08D" w:rsidR="00873432" w:rsidRPr="00385C52" w:rsidRDefault="00873432" w:rsidP="008C6C7B">
            <w:pPr>
              <w:spacing w:after="0"/>
              <w:rPr>
                <w:rFonts w:ascii="Calibri" w:eastAsia="SimHei" w:hAnsi="Calibri" w:cs="Arial"/>
                <w:b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D1A08" w14:textId="67FE275B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</w:t>
            </w:r>
            <w:r w:rsidRPr="00385C52">
              <w:rPr>
                <w:rFonts w:eastAsia="SimHei" w:cstheme="minorHAnsi"/>
                <w:szCs w:val="18"/>
                <w:lang w:eastAsia="zh-CN"/>
              </w:rPr>
              <w:t>最低温度</w:t>
            </w: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(c)</w:t>
            </w:r>
          </w:p>
        </w:tc>
        <w:tc>
          <w:tcPr>
            <w:tcW w:w="9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F7041" w14:textId="77777777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C8FFA" w14:textId="09E8A32A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>最高温度</w:t>
            </w: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(c)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EEACF" w14:textId="70C8D76B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873432" w:rsidRPr="00385C52" w14:paraId="6E18ADA2" w14:textId="77777777" w:rsidTr="00700130">
        <w:trPr>
          <w:trHeight w:val="524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65480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4873F" w14:textId="7B5F38AA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描述冷库（</w:t>
            </w:r>
            <w:r w:rsidRPr="00385C52">
              <w:rPr>
                <w:rFonts w:ascii="Calibri" w:eastAsia="SimHei" w:hAnsi="Calibri" w:cs="Arial"/>
                <w:b/>
                <w:bCs/>
                <w:sz w:val="18"/>
                <w:szCs w:val="18"/>
                <w:lang w:eastAsia="zh-CN"/>
              </w:rPr>
              <w:t>冷藏室、冰柜、尺寸等）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07A384" w14:textId="77777777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  <w:szCs w:val="18"/>
                <w:lang w:eastAsia="zh-CN"/>
              </w:rPr>
            </w:pPr>
          </w:p>
        </w:tc>
      </w:tr>
      <w:tr w:rsidR="00873432" w:rsidRPr="00385C52" w14:paraId="7B1BC8EA" w14:textId="77777777" w:rsidTr="00700130">
        <w:trPr>
          <w:trHeight w:val="305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6C4EF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CDAB91" w14:textId="5F57433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装卸</w:t>
            </w:r>
          </w:p>
        </w:tc>
        <w:tc>
          <w:tcPr>
            <w:tcW w:w="233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C89858" w14:textId="1B7BDD5D" w:rsidR="00873432" w:rsidRPr="00385C52" w:rsidRDefault="00000000" w:rsidP="00304817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8038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货仓门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221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14A19" w14:textId="5BD56AD0" w:rsidR="00873432" w:rsidRPr="00385C52" w:rsidRDefault="00873432" w:rsidP="00304817">
            <w:pPr>
              <w:spacing w:after="0"/>
              <w:jc w:val="right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r w:rsidRPr="00385C52">
              <w:rPr>
                <w:rFonts w:eastAsia="SimHei" w:cstheme="minorHAnsi"/>
                <w:sz w:val="20"/>
                <w:szCs w:val="20"/>
                <w:lang w:eastAsia="zh-CN"/>
              </w:rPr>
              <w:t>仓门数：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B89A2" w14:textId="2711B033" w:rsidR="00873432" w:rsidRPr="00385C52" w:rsidRDefault="00873432" w:rsidP="001A6D54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6D71B129" w14:textId="77777777" w:rsidTr="00700130">
        <w:trPr>
          <w:trHeight w:val="305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7BAA2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BFBBFC" w14:textId="03B88968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9B7203" w14:textId="2D43DD6B" w:rsidR="00873432" w:rsidRPr="00385C52" w:rsidRDefault="00000000" w:rsidP="00304817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13692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金属</w:t>
            </w:r>
            <w:proofErr w:type="gramStart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仓门</w:t>
            </w:r>
            <w:proofErr w:type="gramEnd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4448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可上锁的</w:t>
            </w:r>
            <w:proofErr w:type="gramStart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仓门</w:t>
            </w:r>
            <w:proofErr w:type="gramEnd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19597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ascii="Calibri" w:eastAsia="SimHei" w:hAnsi="Calibri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卷帘</w:t>
            </w:r>
            <w:proofErr w:type="gramStart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仓门</w:t>
            </w:r>
            <w:proofErr w:type="gramEnd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174599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ascii="Calibri" w:eastAsia="SimHei" w:hAnsi="Calibri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平开</w:t>
            </w:r>
            <w:proofErr w:type="gramStart"/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仓门</w:t>
            </w:r>
            <w:proofErr w:type="gramEnd"/>
          </w:p>
        </w:tc>
      </w:tr>
      <w:tr w:rsidR="00873432" w:rsidRPr="00385C52" w14:paraId="0C6E3169" w14:textId="77777777" w:rsidTr="00700130">
        <w:trPr>
          <w:trHeight w:val="264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3693B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B8EE76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  <w:lang w:eastAsia="zh-CN"/>
              </w:rPr>
            </w:pPr>
          </w:p>
        </w:tc>
        <w:tc>
          <w:tcPr>
            <w:tcW w:w="25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45F2C" w14:textId="77777777" w:rsidR="00873432" w:rsidRPr="00385C52" w:rsidRDefault="00000000" w:rsidP="00304817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9157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驶入装货区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647DB7" w14:textId="7589BA78" w:rsidR="00873432" w:rsidRPr="00385C52" w:rsidRDefault="00873432" w:rsidP="00304817">
            <w:pPr>
              <w:spacing w:after="0"/>
              <w:jc w:val="right"/>
              <w:rPr>
                <w:rFonts w:eastAsia="SimHei" w:cstheme="minorHAnsi"/>
                <w:sz w:val="20"/>
                <w:szCs w:val="20"/>
              </w:rPr>
            </w:pPr>
            <w:r w:rsidRPr="00385C52">
              <w:rPr>
                <w:rFonts w:eastAsia="SimHei"/>
                <w:sz w:val="20"/>
                <w:szCs w:val="20"/>
                <w:lang w:eastAsia="zh-CN"/>
              </w:rPr>
              <w:t xml:space="preserve"> </w:t>
            </w:r>
            <w:r w:rsidRPr="00385C52">
              <w:rPr>
                <w:rFonts w:eastAsia="SimHei"/>
                <w:sz w:val="20"/>
                <w:szCs w:val="20"/>
                <w:lang w:eastAsia="zh-CN"/>
              </w:rPr>
              <w:t>驶入装货区数：</w:t>
            </w:r>
            <w:r w:rsidRPr="00385C52">
              <w:rPr>
                <w:rFonts w:eastAsia="SimHe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A12751" w14:textId="7F763F3A" w:rsidR="00873432" w:rsidRPr="00385C52" w:rsidRDefault="00873432" w:rsidP="00B95714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</w:p>
        </w:tc>
      </w:tr>
      <w:tr w:rsidR="00873432" w:rsidRPr="00385C52" w14:paraId="4BA00D1A" w14:textId="77777777" w:rsidTr="00700130">
        <w:trPr>
          <w:trHeight w:val="30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A3A98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56D4ED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5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9F95B" w14:textId="77777777" w:rsidR="00873432" w:rsidRPr="00385C52" w:rsidRDefault="00000000" w:rsidP="00304817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1214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卡车可进入场地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3210C9" w14:textId="0748EA86" w:rsidR="00873432" w:rsidRPr="00385C52" w:rsidRDefault="001D5032" w:rsidP="001D5032">
            <w:pPr>
              <w:spacing w:after="0"/>
              <w:jc w:val="center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r w:rsidRPr="00385C52">
              <w:rPr>
                <w:rFonts w:eastAsia="SimHei" w:cstheme="minorHAnsi"/>
                <w:sz w:val="20"/>
                <w:szCs w:val="20"/>
                <w:lang w:eastAsia="zh-CN"/>
              </w:rPr>
              <w:t>最大卡车尺寸：</w:t>
            </w:r>
            <w:r w:rsidRPr="00385C52">
              <w:rPr>
                <w:rFonts w:eastAsia="SimHe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335DBE" w14:textId="7AB29CB0" w:rsidR="00873432" w:rsidRPr="00385C52" w:rsidRDefault="00873432" w:rsidP="00B95714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519B3D6E" w14:textId="77777777" w:rsidTr="00700130">
        <w:trPr>
          <w:trHeight w:val="30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3786F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D019EF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5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A2012" w14:textId="77777777" w:rsidR="00873432" w:rsidRPr="00385C52" w:rsidRDefault="00000000" w:rsidP="00304817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13178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卡车可调头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C92D6" w14:textId="38A33374" w:rsidR="00873432" w:rsidRPr="00385C52" w:rsidRDefault="00873432" w:rsidP="00304817">
            <w:pPr>
              <w:spacing w:after="0"/>
              <w:jc w:val="right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r w:rsidRPr="00385C52">
              <w:rPr>
                <w:rFonts w:eastAsia="SimHei"/>
                <w:sz w:val="20"/>
                <w:szCs w:val="20"/>
                <w:lang w:eastAsia="zh-CN"/>
              </w:rPr>
              <w:t>最大卡车尺寸：</w:t>
            </w:r>
            <w:r w:rsidRPr="00385C52">
              <w:rPr>
                <w:rFonts w:eastAsia="SimHe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7FB6F9" w14:textId="33F0146E" w:rsidR="00873432" w:rsidRPr="00385C52" w:rsidRDefault="00873432" w:rsidP="00B95714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4896EC3D" w14:textId="77777777" w:rsidTr="00700130">
        <w:trPr>
          <w:trHeight w:val="30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09008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F27267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5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A88717" w14:textId="7BF76926" w:rsidR="00873432" w:rsidRPr="00385C52" w:rsidRDefault="00000000" w:rsidP="00304817">
            <w:pPr>
              <w:spacing w:after="0"/>
              <w:rPr>
                <w:rFonts w:eastAsia="SimHei" w:cstheme="minorHAnsi"/>
                <w:sz w:val="20"/>
                <w:szCs w:val="2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1331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多辆卡车可同时装卸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51F45" w14:textId="6F112252" w:rsidR="00873432" w:rsidRPr="00385C52" w:rsidRDefault="00873432" w:rsidP="00304817">
            <w:pPr>
              <w:spacing w:after="0"/>
              <w:jc w:val="right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r w:rsidRPr="00385C52">
              <w:rPr>
                <w:rFonts w:eastAsia="SimHei"/>
                <w:sz w:val="20"/>
                <w:szCs w:val="20"/>
                <w:lang w:eastAsia="zh-CN"/>
              </w:rPr>
              <w:t>同时装卸车数：</w:t>
            </w:r>
            <w:r w:rsidRPr="00385C52">
              <w:rPr>
                <w:rFonts w:eastAsia="SimHe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B97B0" w14:textId="38CD1D98" w:rsidR="00873432" w:rsidRPr="00385C52" w:rsidRDefault="00873432" w:rsidP="00B95714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4F813389" w14:textId="77777777" w:rsidTr="00700130">
        <w:trPr>
          <w:trHeight w:val="95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1CDEE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760146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7147AA" w14:textId="77777777" w:rsidR="00873432" w:rsidRPr="00385C52" w:rsidRDefault="00000000" w:rsidP="008F6D1E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16746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8345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1B9DCA" w14:textId="58E364C1" w:rsidR="00873432" w:rsidRPr="00385C52" w:rsidRDefault="00873432" w:rsidP="00B95714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65ECB6F3" w14:textId="77777777" w:rsidTr="00700130">
        <w:trPr>
          <w:trHeight w:val="309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B208E" w14:textId="0B77C10D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0CCF49" w14:textId="0C68035C" w:rsidR="00873432" w:rsidRPr="00385C52" w:rsidRDefault="00873432" w:rsidP="00060DB8">
            <w:pPr>
              <w:spacing w:after="0"/>
              <w:rPr>
                <w:rFonts w:eastAsia="SimHei" w:cstheme="minorHAnsi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现有搬运设备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2529"/>
              <w:gridCol w:w="2279"/>
              <w:gridCol w:w="2279"/>
            </w:tblGrid>
            <w:tr w:rsidR="0053796F" w:rsidRPr="00385C52" w14:paraId="042E1A6A" w14:textId="77777777" w:rsidTr="008721D8">
              <w:tc>
                <w:tcPr>
                  <w:tcW w:w="2029" w:type="dxa"/>
                  <w:tcMar>
                    <w:left w:w="0" w:type="dxa"/>
                    <w:right w:w="0" w:type="dxa"/>
                  </w:tcMar>
                </w:tcPr>
                <w:p w14:paraId="1FC83C6F" w14:textId="3CE6F980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339243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叉车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529" w:type="dxa"/>
                  <w:tcMar>
                    <w:left w:w="0" w:type="dxa"/>
                    <w:right w:w="0" w:type="dxa"/>
                  </w:tcMar>
                </w:tcPr>
                <w:p w14:paraId="5FC32CD0" w14:textId="73BD9FA3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2065321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备用托盘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5D9B1422" w14:textId="025B649D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907344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手动托盘搬运车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21603DC3" w14:textId="485B7B39" w:rsidR="00873432" w:rsidRPr="00385C52" w:rsidRDefault="00000000" w:rsidP="00C52CA8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261146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秤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</w:t>
                  </w:r>
                  <w:r w:rsidR="003C024F" w:rsidRPr="00385C52">
                    <w:rPr>
                      <w:rFonts w:eastAsia="SimHei" w:cs="Arial"/>
                      <w:lang w:eastAsia="zh-CN"/>
                    </w:rPr>
                    <w:t xml:space="preserve">  </w:t>
                  </w:r>
                </w:p>
              </w:tc>
            </w:tr>
          </w:tbl>
          <w:p w14:paraId="0787203F" w14:textId="6B14FF2E" w:rsidR="00873432" w:rsidRPr="00385C52" w:rsidRDefault="00873432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873432" w:rsidRPr="00385C52" w14:paraId="6145C1B3" w14:textId="77777777" w:rsidTr="00700130">
        <w:trPr>
          <w:trHeight w:val="308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98B66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8594DB" w14:textId="77777777" w:rsidR="00873432" w:rsidRPr="00385C52" w:rsidRDefault="00873432" w:rsidP="00060DB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7F6DB7" w14:textId="1F8E6620" w:rsidR="00873432" w:rsidRPr="00385C52" w:rsidRDefault="00000000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591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C765E" w14:textId="3CB4C1E6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1F174583" w14:textId="77777777" w:rsidTr="00700130">
        <w:trPr>
          <w:trHeight w:val="47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908F4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393016" w14:textId="7C0052F9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现有储存系统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2529"/>
              <w:gridCol w:w="2279"/>
              <w:gridCol w:w="2279"/>
            </w:tblGrid>
            <w:tr w:rsidR="0053796F" w:rsidRPr="00385C52" w14:paraId="33A0FCAF" w14:textId="77777777" w:rsidTr="008721D8">
              <w:tc>
                <w:tcPr>
                  <w:tcW w:w="2029" w:type="dxa"/>
                  <w:tcMar>
                    <w:left w:w="0" w:type="dxa"/>
                    <w:right w:w="0" w:type="dxa"/>
                  </w:tcMar>
                </w:tcPr>
                <w:p w14:paraId="750206C5" w14:textId="5F70EC1B" w:rsidR="00873432" w:rsidRPr="00385C52" w:rsidRDefault="00000000" w:rsidP="00B35D8D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029950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地面储存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2529" w:type="dxa"/>
                  <w:tcMar>
                    <w:left w:w="0" w:type="dxa"/>
                    <w:right w:w="0" w:type="dxa"/>
                  </w:tcMar>
                </w:tcPr>
                <w:p w14:paraId="69CABA96" w14:textId="7A807C1C" w:rsidR="00873432" w:rsidRPr="00385C52" w:rsidRDefault="00000000" w:rsidP="00B35D8D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18589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托盘货架（叉车装载）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2164F29F" w14:textId="0C1FA6FF" w:rsidR="00873432" w:rsidRPr="00385C52" w:rsidRDefault="00000000" w:rsidP="00B35D8D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1657036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搁板（人工装载）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38BC8758" w14:textId="0F9AD408" w:rsidR="00873432" w:rsidRPr="00385C52" w:rsidRDefault="00000000" w:rsidP="00B35D8D">
                  <w:pPr>
                    <w:jc w:val="both"/>
                    <w:rPr>
                      <w:rFonts w:eastAsia="SimHe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sz w:val="24"/>
                        <w:szCs w:val="24"/>
                      </w:rPr>
                      <w:id w:val="-1379627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堆码托盘架</w:t>
                  </w:r>
                </w:p>
              </w:tc>
            </w:tr>
          </w:tbl>
          <w:p w14:paraId="204C02E1" w14:textId="41C4EB95" w:rsidR="00873432" w:rsidRPr="00385C52" w:rsidRDefault="00873432" w:rsidP="00E37C2C">
            <w:pPr>
              <w:spacing w:after="0"/>
              <w:jc w:val="both"/>
              <w:rPr>
                <w:rFonts w:eastAsia="SimHei" w:cstheme="minorHAnsi"/>
                <w:sz w:val="24"/>
                <w:szCs w:val="24"/>
              </w:rPr>
            </w:pPr>
          </w:p>
        </w:tc>
      </w:tr>
      <w:tr w:rsidR="00873432" w:rsidRPr="00385C52" w14:paraId="5DAEF8B5" w14:textId="77777777" w:rsidTr="00700130">
        <w:trPr>
          <w:trHeight w:val="130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437B8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AA3CE6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CE1AFB" w14:textId="1482D3EA" w:rsidR="00873432" w:rsidRPr="00385C52" w:rsidRDefault="00000000" w:rsidP="00B35D8D">
            <w:pPr>
              <w:spacing w:after="0"/>
              <w:jc w:val="both"/>
              <w:rPr>
                <w:rFonts w:eastAsia="SimHei" w:cstheme="minorHAnsi"/>
                <w:sz w:val="20"/>
                <w:szCs w:val="2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sz w:val="24"/>
                  <w:szCs w:val="24"/>
                </w:rPr>
                <w:id w:val="-683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EF2017" w14:textId="517EC811" w:rsidR="00873432" w:rsidRPr="00385C52" w:rsidRDefault="00873432" w:rsidP="00B35D8D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sz w:val="24"/>
                <w:szCs w:val="24"/>
              </w:rPr>
            </w:pPr>
          </w:p>
        </w:tc>
      </w:tr>
      <w:tr w:rsidR="00873432" w:rsidRPr="00385C52" w14:paraId="2B65A44E" w14:textId="77777777" w:rsidTr="00700130">
        <w:trPr>
          <w:trHeight w:val="309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5D1A0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7D2A5" w14:textId="0FB67B5A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地面类型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2529"/>
              <w:gridCol w:w="2279"/>
              <w:gridCol w:w="2279"/>
            </w:tblGrid>
            <w:tr w:rsidR="00873432" w:rsidRPr="00385C52" w14:paraId="73A645BF" w14:textId="77777777" w:rsidTr="008721D8">
              <w:tc>
                <w:tcPr>
                  <w:tcW w:w="2029" w:type="dxa"/>
                  <w:tcMar>
                    <w:left w:w="0" w:type="dxa"/>
                    <w:right w:w="0" w:type="dxa"/>
                  </w:tcMar>
                </w:tcPr>
                <w:p w14:paraId="257C9B46" w14:textId="44562B59" w:rsidR="00873432" w:rsidRPr="00385C52" w:rsidRDefault="00000000" w:rsidP="00CC689A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4"/>
                        <w:szCs w:val="24"/>
                      </w:rPr>
                      <w:id w:val="1998908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混凝土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2529" w:type="dxa"/>
                  <w:tcMar>
                    <w:left w:w="0" w:type="dxa"/>
                    <w:right w:w="0" w:type="dxa"/>
                  </w:tcMar>
                </w:tcPr>
                <w:p w14:paraId="385D83CD" w14:textId="1FCBD059" w:rsidR="00873432" w:rsidRPr="00385C52" w:rsidRDefault="00000000" w:rsidP="00CC689A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4"/>
                        <w:szCs w:val="24"/>
                      </w:rPr>
                      <w:id w:val="568154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铺装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7696323A" w14:textId="49B09215" w:rsidR="00873432" w:rsidRPr="00385C52" w:rsidRDefault="00000000" w:rsidP="00CC689A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4"/>
                        <w:szCs w:val="24"/>
                      </w:rPr>
                      <w:id w:val="692883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沙子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</w:t>
                  </w:r>
                </w:p>
              </w:tc>
              <w:tc>
                <w:tcPr>
                  <w:tcW w:w="2279" w:type="dxa"/>
                  <w:tcMar>
                    <w:left w:w="0" w:type="dxa"/>
                    <w:right w:w="0" w:type="dxa"/>
                  </w:tcMar>
                </w:tcPr>
                <w:p w14:paraId="7B11C457" w14:textId="40B96739" w:rsidR="00873432" w:rsidRPr="00385C52" w:rsidRDefault="00000000" w:rsidP="00CC689A">
                  <w:pPr>
                    <w:jc w:val="both"/>
                    <w:rPr>
                      <w:rFonts w:ascii="Calibri" w:eastAsia="SimHei" w:hAnsi="Calibri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4"/>
                        <w:szCs w:val="24"/>
                      </w:rPr>
                      <w:id w:val="1756620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C024F"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4"/>
                          <w:szCs w:val="24"/>
                          <w:lang w:eastAsia="zh-CN"/>
                        </w:rPr>
                        <w:t>☐</w:t>
                      </w:r>
                    </w:sdtContent>
                  </w:sdt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土壤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/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>泥土</w:t>
                  </w:r>
                  <w:r w:rsidR="003C024F" w:rsidRPr="00385C52">
                    <w:rPr>
                      <w:rFonts w:eastAsia="SimHei" w:cs="Arial"/>
                      <w:sz w:val="20"/>
                      <w:szCs w:val="20"/>
                      <w:lang w:eastAsia="zh-CN"/>
                    </w:rPr>
                    <w:t xml:space="preserve">      </w:t>
                  </w:r>
                </w:p>
              </w:tc>
            </w:tr>
          </w:tbl>
          <w:p w14:paraId="5D33E85A" w14:textId="42D4B2A3" w:rsidR="00873432" w:rsidRPr="00385C52" w:rsidRDefault="00873432" w:rsidP="00CC689A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3432" w:rsidRPr="00385C52" w14:paraId="175EC381" w14:textId="77777777" w:rsidTr="00700130">
        <w:trPr>
          <w:trHeight w:val="308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8CEC6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13DA6" w14:textId="77777777" w:rsidR="00873432" w:rsidRPr="00385C52" w:rsidRDefault="00873432" w:rsidP="00C52CA8">
            <w:pPr>
              <w:spacing w:after="0"/>
              <w:jc w:val="both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ED81A" w14:textId="74D5E73C" w:rsidR="00873432" w:rsidRPr="00385C52" w:rsidRDefault="00000000" w:rsidP="00CC689A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1171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 xml:space="preserve"> </w:t>
            </w:r>
            <w:r w:rsidR="003C024F" w:rsidRPr="00385C52">
              <w:rPr>
                <w:rFonts w:eastAsia="SimHei" w:cs="Arial"/>
                <w:sz w:val="20"/>
                <w:szCs w:val="20"/>
                <w:lang w:eastAsia="zh-CN"/>
              </w:rPr>
              <w:t>其他：</w:t>
            </w:r>
          </w:p>
        </w:tc>
        <w:tc>
          <w:tcPr>
            <w:tcW w:w="8363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6DA3B" w14:textId="2A033BEE" w:rsidR="00873432" w:rsidRPr="00385C52" w:rsidRDefault="00873432" w:rsidP="00CC689A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432" w:rsidRPr="00385C52" w14:paraId="0E923FED" w14:textId="77777777" w:rsidTr="00700130">
        <w:trPr>
          <w:trHeight w:val="47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D157B" w14:textId="77777777" w:rsidR="00873432" w:rsidRPr="00385C52" w:rsidRDefault="00873432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E0506" w14:textId="7CAC6A6C" w:rsidR="00873432" w:rsidRPr="00385C52" w:rsidRDefault="00873432" w:rsidP="00E80A5C">
            <w:pPr>
              <w:spacing w:after="100" w:afterAutospacing="1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已通风</w:t>
            </w:r>
          </w:p>
        </w:tc>
        <w:tc>
          <w:tcPr>
            <w:tcW w:w="370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873432" w:rsidRPr="00385C52" w14:paraId="2F5A0FB8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57059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2847EE" w14:textId="77777777" w:rsidR="00873432" w:rsidRPr="00385C52" w:rsidRDefault="00873432" w:rsidP="00E80A5C">
                      <w:pPr>
                        <w:spacing w:after="100" w:afterAutospacing="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5512" w14:textId="77777777" w:rsidR="00873432" w:rsidRPr="00385C52" w:rsidRDefault="00873432" w:rsidP="00E80A5C">
                  <w:pPr>
                    <w:spacing w:after="100" w:afterAutospacing="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30789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C3864B0" w14:textId="77777777" w:rsidR="00873432" w:rsidRPr="00385C52" w:rsidRDefault="00873432" w:rsidP="00E80A5C">
                      <w:pPr>
                        <w:spacing w:after="100" w:afterAutospacing="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B82EA" w14:textId="77777777" w:rsidR="00873432" w:rsidRPr="00385C52" w:rsidRDefault="00873432" w:rsidP="00E80A5C">
                  <w:pPr>
                    <w:spacing w:after="100" w:afterAutospacing="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7E37C0A" w14:textId="77777777" w:rsidR="00873432" w:rsidRPr="00385C52" w:rsidRDefault="00873432" w:rsidP="00E80A5C">
            <w:pPr>
              <w:spacing w:after="100" w:afterAutospacing="1"/>
              <w:jc w:val="both"/>
              <w:rPr>
                <w:rFonts w:ascii="Calibri" w:eastAsia="SimHe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A62B3" w14:textId="188422A9" w:rsidR="00873432" w:rsidRPr="00385C52" w:rsidRDefault="00873432" w:rsidP="00E80A5C">
            <w:pPr>
              <w:spacing w:after="100" w:afterAutospacing="1"/>
              <w:jc w:val="both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洪水风险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873432" w:rsidRPr="00385C52" w14:paraId="6A444C0E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08109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E348E36" w14:textId="77777777" w:rsidR="00873432" w:rsidRPr="00385C52" w:rsidRDefault="00873432" w:rsidP="00E80A5C">
                      <w:pPr>
                        <w:spacing w:after="100" w:afterAutospacing="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070FA" w14:textId="77777777" w:rsidR="00873432" w:rsidRPr="00385C52" w:rsidRDefault="00873432" w:rsidP="00E80A5C">
                  <w:pPr>
                    <w:spacing w:after="100" w:afterAutospacing="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805932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3B0BFA" w14:textId="77777777" w:rsidR="00873432" w:rsidRPr="00385C52" w:rsidRDefault="00873432" w:rsidP="00E80A5C">
                      <w:pPr>
                        <w:spacing w:after="100" w:afterAutospacing="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73189" w14:textId="77777777" w:rsidR="00873432" w:rsidRPr="00385C52" w:rsidRDefault="00873432" w:rsidP="00E80A5C">
                  <w:pPr>
                    <w:spacing w:after="100" w:afterAutospacing="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849496A" w14:textId="77777777" w:rsidR="00873432" w:rsidRPr="00385C52" w:rsidRDefault="00873432" w:rsidP="00E80A5C">
            <w:pPr>
              <w:spacing w:after="100" w:afterAutospacing="1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7A7C" w:rsidRPr="00385C52" w14:paraId="3076E4B2" w14:textId="77777777" w:rsidTr="00700130">
        <w:trPr>
          <w:trHeight w:val="397"/>
        </w:trPr>
        <w:tc>
          <w:tcPr>
            <w:tcW w:w="211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731AD" w14:textId="77777777" w:rsidR="00287A7C" w:rsidRPr="00385C52" w:rsidRDefault="00287A7C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0350A20A" w14:textId="77777777" w:rsidR="00287A7C" w:rsidRPr="00385C52" w:rsidRDefault="00287A7C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  <w:p w14:paraId="429B32C6" w14:textId="4764FFEC" w:rsidR="00287A7C" w:rsidRPr="00385C52" w:rsidRDefault="00287A7C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其他考虑事项</w:t>
            </w: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7A5E1" w14:textId="4EBC7E21" w:rsidR="00287A7C" w:rsidRPr="00385C52" w:rsidRDefault="00287A7C" w:rsidP="00C52CA8">
            <w:pPr>
              <w:spacing w:after="0"/>
              <w:rPr>
                <w:rFonts w:eastAsia="SimHei" w:cstheme="minorHAnsi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是否接入运输基础设施？</w:t>
            </w:r>
          </w:p>
        </w:tc>
        <w:tc>
          <w:tcPr>
            <w:tcW w:w="370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37B4E" w14:textId="7ADE49A2" w:rsidR="00287A7C" w:rsidRPr="00385C52" w:rsidRDefault="00000000" w:rsidP="00060DB8">
            <w:pPr>
              <w:spacing w:after="0"/>
              <w:jc w:val="both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1597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>公路</w:t>
            </w:r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929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eastAsia="SimHei" w:cs="Arial"/>
                <w:sz w:val="20"/>
                <w:szCs w:val="16"/>
                <w:lang w:eastAsia="zh-CN"/>
              </w:rPr>
              <w:t xml:space="preserve"> </w:t>
            </w:r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>铁路</w:t>
            </w:r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 xml:space="preserve">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4"/>
                  <w:szCs w:val="24"/>
                </w:rPr>
                <w:id w:val="-10987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24F" w:rsidRPr="00385C52">
                  <w:rPr>
                    <w:rFonts w:ascii="MS Gothic" w:eastAsia="SimHei" w:hAnsi="MS Gothic" w:cs="Arial"/>
                    <w:b/>
                    <w:bCs/>
                    <w:color w:val="000000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 xml:space="preserve"> </w:t>
            </w:r>
            <w:r w:rsidR="003C024F" w:rsidRPr="00385C52">
              <w:rPr>
                <w:rFonts w:ascii="Arial" w:eastAsia="SimHei" w:hAnsi="Arial" w:cs="Arial"/>
                <w:sz w:val="18"/>
                <w:szCs w:val="18"/>
                <w:lang w:eastAsia="zh-CN"/>
              </w:rPr>
              <w:t>航空</w:t>
            </w:r>
          </w:p>
        </w:tc>
        <w:tc>
          <w:tcPr>
            <w:tcW w:w="252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E65FC" w14:textId="4910A699" w:rsidR="009B765E" w:rsidRPr="00385C52" w:rsidRDefault="009B765E" w:rsidP="00C52CA8">
            <w:pPr>
              <w:spacing w:after="0"/>
              <w:rPr>
                <w:rFonts w:eastAsia="SimHei" w:cstheme="minorHAnsi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是否有足够的外部空间用于露天储存大量货物？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287A7C" w:rsidRPr="00385C52" w14:paraId="600D9914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303891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B82420" w14:textId="77777777" w:rsidR="00287A7C" w:rsidRPr="00385C52" w:rsidRDefault="00287A7C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EA42E" w14:textId="77777777" w:rsidR="00287A7C" w:rsidRPr="00385C52" w:rsidRDefault="00287A7C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22274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FD80A2" w14:textId="77777777" w:rsidR="00287A7C" w:rsidRPr="00385C52" w:rsidRDefault="00287A7C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C8D82" w14:textId="77777777" w:rsidR="00287A7C" w:rsidRPr="00385C52" w:rsidRDefault="00287A7C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25B37C1" w14:textId="1FF10821" w:rsidR="00287A7C" w:rsidRPr="00385C52" w:rsidRDefault="00287A7C" w:rsidP="00C52CA8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FD6D48" w:rsidRPr="00385C52" w14:paraId="1FB0221D" w14:textId="77777777" w:rsidTr="00700130">
        <w:trPr>
          <w:trHeight w:val="632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20524" w14:textId="77777777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BBF193" w14:textId="321B22EA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是否有足够的外部空间用于存放集装箱？</w:t>
            </w: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D6D48" w:rsidRPr="00385C52" w14:paraId="11D26BBD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1370708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D25387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B37B0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52413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F42603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34172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E2F506C" w14:textId="77777777" w:rsidR="00FD6D48" w:rsidRPr="00385C52" w:rsidRDefault="00FD6D48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2D05AB" w14:textId="332B6643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是否有足够的外部空间供直升机安全着陆和装货？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D6D48" w:rsidRPr="00385C52" w14:paraId="296BA69B" w14:textId="77777777" w:rsidTr="001569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539087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0F6D2A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BB0FC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655265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8218D63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9E0A3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23F4113" w14:textId="77777777" w:rsidR="00FD6D48" w:rsidRPr="00385C52" w:rsidRDefault="00FD6D48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6D48" w:rsidRPr="00385C52" w14:paraId="0E33D37B" w14:textId="77777777" w:rsidTr="00700130">
        <w:trPr>
          <w:trHeight w:val="632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96C74" w14:textId="77777777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6B24D7" w14:textId="77777777" w:rsidR="00FD6D48" w:rsidRPr="00385C52" w:rsidRDefault="00FD6D48" w:rsidP="00FD6D48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是否有临时劳动力？</w:t>
            </w:r>
          </w:p>
          <w:p w14:paraId="416287A4" w14:textId="6BE10937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D6D48" w:rsidRPr="00385C52" w14:paraId="1E2D7BA7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480314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D6293DC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F3D43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79918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6DDAC0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DE66C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BFA6ED3" w14:textId="77777777" w:rsidR="00FD6D48" w:rsidRPr="00385C52" w:rsidRDefault="00FD6D48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7A8319" w14:textId="4FCA4EC4" w:rsidR="00FD6D48" w:rsidRPr="00385C52" w:rsidRDefault="00FD6D48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是否有足够的外部空间用于安全停放常用的乘用车？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D6D48" w:rsidRPr="00385C52" w14:paraId="5DF8D3B4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42065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8A7CF1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8002A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58478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A5B4A90" w14:textId="77777777" w:rsidR="00FD6D48" w:rsidRPr="00385C52" w:rsidRDefault="00FD6D48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8412B" w14:textId="77777777" w:rsidR="00FD6D48" w:rsidRPr="00385C52" w:rsidRDefault="00FD6D48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4042607" w14:textId="77777777" w:rsidR="00FD6D48" w:rsidRPr="00385C52" w:rsidRDefault="00FD6D48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5D1" w:rsidRPr="00385C52" w14:paraId="78832301" w14:textId="77777777" w:rsidTr="00700130">
        <w:trPr>
          <w:trHeight w:val="47"/>
        </w:trPr>
        <w:tc>
          <w:tcPr>
            <w:tcW w:w="211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0D57" w14:textId="77777777" w:rsidR="00F655D1" w:rsidRPr="00385C52" w:rsidRDefault="00F655D1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</w:p>
          <w:p w14:paraId="2FFA87E0" w14:textId="77777777" w:rsidR="00F655D1" w:rsidRPr="00385C52" w:rsidRDefault="00F655D1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</w:p>
          <w:p w14:paraId="199CC514" w14:textId="06E5910E" w:rsidR="00F655D1" w:rsidRPr="00385C52" w:rsidRDefault="00F655D1" w:rsidP="00C52CA8">
            <w:pPr>
              <w:spacing w:after="0"/>
              <w:jc w:val="center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合同条款</w:t>
            </w: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414158" w14:textId="1B98A9A9" w:rsidR="00F655D1" w:rsidRPr="00385C52" w:rsidRDefault="00F655D1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仓库是否提供管理服务？</w:t>
            </w:r>
          </w:p>
        </w:tc>
        <w:tc>
          <w:tcPr>
            <w:tcW w:w="370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655D1" w:rsidRPr="00385C52" w14:paraId="364C55A5" w14:textId="77777777" w:rsidTr="00941BF7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96209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FAF57F9" w14:textId="2C217978" w:rsidR="00F655D1" w:rsidRPr="00385C52" w:rsidRDefault="00F655D1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EB94F" w14:textId="77777777" w:rsidR="00F655D1" w:rsidRPr="00385C52" w:rsidRDefault="00F655D1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76411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9A7DAFA" w14:textId="77777777" w:rsidR="00F655D1" w:rsidRPr="00385C52" w:rsidRDefault="00F655D1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8630B" w14:textId="77777777" w:rsidR="00F655D1" w:rsidRPr="00385C52" w:rsidRDefault="00F655D1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874A5D6" w14:textId="77777777" w:rsidR="00F655D1" w:rsidRPr="00385C52" w:rsidRDefault="00F655D1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0AC68D" w14:textId="2A762C58" w:rsidR="00F655D1" w:rsidRPr="00385C52" w:rsidRDefault="00F655D1" w:rsidP="00C52CA8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是否有库存管理系统？</w:t>
            </w:r>
          </w:p>
        </w:tc>
        <w:tc>
          <w:tcPr>
            <w:tcW w:w="329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655D1" w:rsidRPr="00385C52" w14:paraId="248D0D25" w14:textId="77777777" w:rsidTr="00422A2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55718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91C266" w14:textId="77777777" w:rsidR="00F655D1" w:rsidRPr="00385C52" w:rsidRDefault="00F655D1" w:rsidP="00C52CA8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B8E82" w14:textId="77777777" w:rsidR="00F655D1" w:rsidRPr="00385C52" w:rsidRDefault="00F655D1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795593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F6E7B3" w14:textId="77777777" w:rsidR="00F655D1" w:rsidRPr="00385C52" w:rsidRDefault="00F655D1" w:rsidP="00C52CA8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362AA" w14:textId="77777777" w:rsidR="00F655D1" w:rsidRPr="00385C52" w:rsidRDefault="00F655D1" w:rsidP="00C52CA8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E6FF7D3" w14:textId="77777777" w:rsidR="00F655D1" w:rsidRPr="00385C52" w:rsidRDefault="00F655D1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5D1" w:rsidRPr="00385C52" w14:paraId="56E8D03D" w14:textId="77777777" w:rsidTr="00700130">
        <w:trPr>
          <w:trHeight w:val="218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2D6E5" w14:textId="77777777" w:rsidR="00F655D1" w:rsidRPr="00385C52" w:rsidRDefault="00F655D1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5B0101" w14:textId="7A11A98C" w:rsidR="00F655D1" w:rsidRPr="00385C52" w:rsidRDefault="00F655D1" w:rsidP="00C52CA8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描述所提供的服务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9512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6F0C5E" w14:textId="77777777" w:rsidR="00F655D1" w:rsidRPr="00385C52" w:rsidRDefault="00F655D1" w:rsidP="00C52CA8">
            <w:pPr>
              <w:spacing w:after="0"/>
              <w:jc w:val="both"/>
              <w:rPr>
                <w:rFonts w:eastAsia="SimHei" w:cstheme="minorHAnsi"/>
                <w:szCs w:val="18"/>
              </w:rPr>
            </w:pPr>
            <w:r w:rsidRPr="00385C52">
              <w:rPr>
                <w:rFonts w:eastAsia="SimHei" w:cstheme="minorHAnsi"/>
                <w:szCs w:val="18"/>
                <w:lang w:eastAsia="zh-CN"/>
              </w:rPr>
              <w:t xml:space="preserve"> </w:t>
            </w:r>
          </w:p>
          <w:p w14:paraId="159F48C3" w14:textId="77777777" w:rsidR="00F655D1" w:rsidRPr="00385C52" w:rsidRDefault="00F655D1" w:rsidP="00C52CA8">
            <w:pPr>
              <w:spacing w:after="0"/>
              <w:jc w:val="both"/>
              <w:rPr>
                <w:rFonts w:eastAsia="SimHei" w:cstheme="minorHAnsi"/>
                <w:szCs w:val="18"/>
              </w:rPr>
            </w:pPr>
          </w:p>
          <w:p w14:paraId="15040963" w14:textId="5FBDF650" w:rsidR="00F655D1" w:rsidRPr="00385C52" w:rsidRDefault="00F655D1" w:rsidP="00C52CA8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</w:rPr>
            </w:pPr>
          </w:p>
        </w:tc>
      </w:tr>
      <w:tr w:rsidR="00F655D1" w:rsidRPr="00385C52" w14:paraId="373CE7C3" w14:textId="77777777" w:rsidTr="00700130">
        <w:trPr>
          <w:trHeight w:val="201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21580" w14:textId="77777777" w:rsidR="00F655D1" w:rsidRPr="00385C52" w:rsidRDefault="00F655D1" w:rsidP="00C52CA8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9F8812" w14:textId="50DC60CF" w:rsidR="00F655D1" w:rsidRPr="00385C52" w:rsidRDefault="00F655D1" w:rsidP="00E80A5C">
            <w:pPr>
              <w:spacing w:after="0"/>
              <w:rPr>
                <w:rFonts w:eastAsia="SimHei" w:cstheme="minorHAnsi"/>
                <w:b/>
                <w:bCs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合同中是否包括仓库工作人员？</w:t>
            </w:r>
          </w:p>
        </w:tc>
        <w:tc>
          <w:tcPr>
            <w:tcW w:w="170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655D1" w:rsidRPr="00385C52" w14:paraId="3D03D04B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28592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42F672C" w14:textId="77777777" w:rsidR="00F655D1" w:rsidRPr="00385C52" w:rsidRDefault="00F655D1" w:rsidP="00E80A5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5E178" w14:textId="77777777" w:rsidR="00F655D1" w:rsidRPr="00385C52" w:rsidRDefault="00F655D1" w:rsidP="00E80A5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895232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F7944E" w14:textId="77777777" w:rsidR="00F655D1" w:rsidRPr="00385C52" w:rsidRDefault="00F655D1" w:rsidP="00E80A5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15AC3" w14:textId="77777777" w:rsidR="00F655D1" w:rsidRPr="00385C52" w:rsidRDefault="00F655D1" w:rsidP="00E80A5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B33F9B2" w14:textId="77777777" w:rsidR="00F655D1" w:rsidRPr="00385C52" w:rsidRDefault="00F655D1" w:rsidP="00E80A5C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3B5F11" w14:textId="1337EC6C" w:rsidR="00F655D1" w:rsidRPr="00385C52" w:rsidRDefault="00F655D1" w:rsidP="00422A2D">
            <w:pPr>
              <w:spacing w:after="0"/>
              <w:jc w:val="right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  <w:r w:rsidRPr="00385C52">
              <w:rPr>
                <w:rFonts w:ascii="Arial" w:eastAsia="SimHei" w:hAnsi="Arial" w:cs="Arial"/>
                <w:sz w:val="20"/>
                <w:szCs w:val="20"/>
                <w:lang w:eastAsia="zh-CN"/>
              </w:rPr>
              <w:t>可用员工人数：</w:t>
            </w:r>
          </w:p>
        </w:tc>
        <w:tc>
          <w:tcPr>
            <w:tcW w:w="12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880AF1" w14:textId="77777777" w:rsidR="00F655D1" w:rsidRPr="00385C52" w:rsidRDefault="00F655D1" w:rsidP="00E80A5C">
            <w:pPr>
              <w:spacing w:after="0"/>
              <w:rPr>
                <w:rFonts w:ascii="Calibri" w:eastAsia="SimHei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EA1061" w14:textId="4161C57D" w:rsidR="00F655D1" w:rsidRPr="00385C52" w:rsidRDefault="00F655D1" w:rsidP="00E80A5C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</w:rPr>
            </w:pPr>
            <w:r w:rsidRPr="00385C52">
              <w:rPr>
                <w:rFonts w:ascii="Arial" w:eastAsia="SimHei" w:hAnsi="Arial" w:cs="Arial"/>
                <w:sz w:val="20"/>
                <w:szCs w:val="20"/>
                <w:lang w:eastAsia="zh-CN"/>
              </w:rPr>
              <w:t>每位员工的成本：</w:t>
            </w: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F16859" w14:textId="125FEBE9" w:rsidR="00F655D1" w:rsidRPr="00385C52" w:rsidRDefault="00F655D1" w:rsidP="00E80A5C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5D1" w:rsidRPr="00385C52" w14:paraId="3901CC0E" w14:textId="77777777" w:rsidTr="00700130">
        <w:trPr>
          <w:trHeight w:val="321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A6DBC" w14:textId="7777777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694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AD75FD" w14:textId="4E94BB81" w:rsidR="00F655D1" w:rsidRPr="00385C52" w:rsidRDefault="00F655D1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385C52">
              <w:rPr>
                <w:rFonts w:eastAsia="SimHei" w:cstheme="minorHAnsi"/>
                <w:b/>
                <w:bCs/>
                <w:lang w:eastAsia="zh-CN"/>
              </w:rPr>
              <w:t>仓库管理人员</w:t>
            </w:r>
            <w:r w:rsidRPr="00385C52">
              <w:rPr>
                <w:rFonts w:eastAsia="SimHei" w:cstheme="minorHAnsi"/>
                <w:b/>
                <w:bCs/>
                <w:lang w:eastAsia="zh-CN"/>
              </w:rPr>
              <w:t>/</w:t>
            </w:r>
            <w:r w:rsidRPr="00385C52">
              <w:rPr>
                <w:rFonts w:eastAsia="SimHei" w:cstheme="minorHAnsi"/>
                <w:b/>
                <w:bCs/>
                <w:lang w:eastAsia="zh-CN"/>
              </w:rPr>
              <w:t>所有者是否热情？</w:t>
            </w:r>
          </w:p>
        </w:tc>
        <w:tc>
          <w:tcPr>
            <w:tcW w:w="581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655D1" w:rsidRPr="00385C52" w14:paraId="542351EE" w14:textId="77777777" w:rsidTr="0014443C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542745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E67C8ED" w14:textId="77777777" w:rsidR="00F655D1" w:rsidRPr="00385C52" w:rsidRDefault="00F655D1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3F17B" w14:textId="77777777" w:rsidR="00F655D1" w:rsidRPr="00385C52" w:rsidRDefault="00F655D1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408269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A3DD2A" w14:textId="77777777" w:rsidR="00F655D1" w:rsidRPr="00385C52" w:rsidRDefault="00F655D1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87A29" w14:textId="77777777" w:rsidR="00F655D1" w:rsidRPr="00385C52" w:rsidRDefault="00F655D1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FE75703" w14:textId="77777777" w:rsidR="00F655D1" w:rsidRPr="00385C52" w:rsidRDefault="00F655D1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5D1" w:rsidRPr="00385C52" w14:paraId="5A19A852" w14:textId="77777777" w:rsidTr="00700130">
        <w:trPr>
          <w:trHeight w:val="47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45" w14:textId="1FEFEAF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694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19A84B" w14:textId="202E34D6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该设施以前是否曾被用作仓库？</w:t>
            </w:r>
          </w:p>
        </w:tc>
        <w:tc>
          <w:tcPr>
            <w:tcW w:w="581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F655D1" w:rsidRPr="00385C52" w14:paraId="78CE06BD" w14:textId="77777777" w:rsidTr="00666CFD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659376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2F4AAB" w14:textId="77777777" w:rsidR="00F655D1" w:rsidRPr="00385C52" w:rsidRDefault="00F655D1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049FA" w14:textId="77777777" w:rsidR="00F655D1" w:rsidRPr="00385C52" w:rsidRDefault="00F655D1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483748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832DD13" w14:textId="77777777" w:rsidR="00F655D1" w:rsidRPr="00385C52" w:rsidRDefault="00F655D1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81944" w14:textId="77777777" w:rsidR="00F655D1" w:rsidRPr="00385C52" w:rsidRDefault="00F655D1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851" w14:textId="264C0C9A" w:rsidR="00F655D1" w:rsidRPr="00385C52" w:rsidRDefault="00F655D1" w:rsidP="0094344B">
            <w:pPr>
              <w:spacing w:after="0"/>
              <w:jc w:val="both"/>
              <w:rPr>
                <w:rFonts w:eastAsia="SimHei" w:cstheme="minorHAnsi"/>
              </w:rPr>
            </w:pPr>
          </w:p>
        </w:tc>
      </w:tr>
      <w:tr w:rsidR="00F655D1" w:rsidRPr="00385C52" w14:paraId="610DFBA5" w14:textId="77777777" w:rsidTr="00385C52">
        <w:trPr>
          <w:trHeight w:val="423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3D20F" w14:textId="7777777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7D40B" w14:textId="28B99D38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价格（指定按月或按年）</w:t>
            </w:r>
          </w:p>
        </w:tc>
        <w:tc>
          <w:tcPr>
            <w:tcW w:w="15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E9179" w14:textId="77777777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</w:p>
        </w:tc>
        <w:tc>
          <w:tcPr>
            <w:tcW w:w="209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FA2E0" w14:textId="35BD14F9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租赁期限</w:t>
            </w:r>
          </w:p>
        </w:tc>
        <w:tc>
          <w:tcPr>
            <w:tcW w:w="20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85600" w14:textId="77777777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49DFB" w14:textId="77777777" w:rsidR="00F655D1" w:rsidRPr="00385C52" w:rsidRDefault="00F655D1" w:rsidP="00943449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可用的起始日期</w:t>
            </w:r>
          </w:p>
          <w:p w14:paraId="5F7803AF" w14:textId="77777777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BF18A" w14:textId="33A1376B" w:rsidR="00F655D1" w:rsidRPr="00385C52" w:rsidRDefault="00F655D1" w:rsidP="0094344B">
            <w:pPr>
              <w:spacing w:after="0"/>
              <w:rPr>
                <w:rFonts w:eastAsia="SimHei" w:cstheme="minorHAnsi"/>
              </w:rPr>
            </w:pPr>
          </w:p>
        </w:tc>
      </w:tr>
      <w:tr w:rsidR="00F655D1" w:rsidRPr="00385C52" w14:paraId="385DA03B" w14:textId="77777777" w:rsidTr="00385C52">
        <w:trPr>
          <w:trHeight w:val="699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36171" w14:textId="7777777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EE1DA4" w14:textId="024DCD44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描述任何特殊的合同要求或安排</w:t>
            </w: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9214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F40480" w14:textId="20F05E0E" w:rsidR="00F655D1" w:rsidRPr="00385C52" w:rsidRDefault="00F655D1" w:rsidP="0094344B">
            <w:pPr>
              <w:tabs>
                <w:tab w:val="left" w:pos="1515"/>
              </w:tabs>
              <w:spacing w:after="0"/>
              <w:rPr>
                <w:rFonts w:eastAsia="SimHei"/>
              </w:rPr>
            </w:pPr>
          </w:p>
        </w:tc>
      </w:tr>
      <w:tr w:rsidR="00F655D1" w:rsidRPr="00385C52" w14:paraId="31A2B86A" w14:textId="77777777" w:rsidTr="00385C52">
        <w:trPr>
          <w:trHeight w:val="686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FC18" w14:textId="7777777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64D067" w14:textId="089AA795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之前租户的推荐</w:t>
            </w:r>
          </w:p>
        </w:tc>
        <w:tc>
          <w:tcPr>
            <w:tcW w:w="9214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F9BBB4" w14:textId="025B5B6C" w:rsidR="00F655D1" w:rsidRPr="00385C52" w:rsidRDefault="00F655D1" w:rsidP="0094344B">
            <w:pPr>
              <w:spacing w:after="0"/>
              <w:rPr>
                <w:rFonts w:ascii="Arial" w:eastAsia="SimHei" w:hAnsi="Arial" w:cs="Arial"/>
                <w:sz w:val="20"/>
                <w:szCs w:val="20"/>
              </w:rPr>
            </w:pPr>
          </w:p>
        </w:tc>
      </w:tr>
      <w:tr w:rsidR="00F655D1" w:rsidRPr="00385C52" w14:paraId="15761770" w14:textId="77777777" w:rsidTr="00385C52">
        <w:trPr>
          <w:trHeight w:val="555"/>
        </w:trPr>
        <w:tc>
          <w:tcPr>
            <w:tcW w:w="211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BD9C1" w14:textId="77777777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B3C798" w14:textId="5A7B8999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其他备注</w:t>
            </w:r>
          </w:p>
          <w:p w14:paraId="11DD80E1" w14:textId="4015185C" w:rsidR="00F655D1" w:rsidRPr="00385C52" w:rsidRDefault="00F655D1" w:rsidP="0094344B">
            <w:pPr>
              <w:spacing w:after="0"/>
              <w:rPr>
                <w:rFonts w:ascii="Calibri" w:eastAsia="SimHei" w:hAnsi="Calibri" w:cs="Arial"/>
                <w:b/>
                <w:color w:val="000000"/>
              </w:rPr>
            </w:pPr>
          </w:p>
        </w:tc>
        <w:tc>
          <w:tcPr>
            <w:tcW w:w="9214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0CB74B" w14:textId="3B214469" w:rsidR="00F655D1" w:rsidRPr="00385C52" w:rsidRDefault="00F655D1" w:rsidP="0094344B">
            <w:pPr>
              <w:spacing w:after="0"/>
              <w:jc w:val="both"/>
              <w:rPr>
                <w:rFonts w:ascii="Arial" w:eastAsia="SimHei" w:hAnsi="Arial" w:cs="Arial"/>
                <w:sz w:val="20"/>
                <w:szCs w:val="20"/>
              </w:rPr>
            </w:pPr>
          </w:p>
          <w:p w14:paraId="064A4532" w14:textId="77777777" w:rsidR="00DE0BE8" w:rsidRPr="00385C52" w:rsidRDefault="00DE0BE8" w:rsidP="0094344B">
            <w:pPr>
              <w:spacing w:after="0"/>
              <w:jc w:val="both"/>
              <w:rPr>
                <w:rFonts w:ascii="Arial" w:eastAsia="SimHei" w:hAnsi="Arial" w:cs="Arial"/>
                <w:sz w:val="20"/>
                <w:szCs w:val="20"/>
              </w:rPr>
            </w:pPr>
          </w:p>
          <w:p w14:paraId="7BEEDBE0" w14:textId="5677D4AC" w:rsidR="00F655D1" w:rsidRPr="00385C52" w:rsidRDefault="00F655D1" w:rsidP="0094344B">
            <w:pPr>
              <w:spacing w:after="0"/>
              <w:jc w:val="both"/>
              <w:rPr>
                <w:rFonts w:ascii="Arial" w:eastAsia="SimHei" w:hAnsi="Arial" w:cs="Arial"/>
                <w:sz w:val="20"/>
                <w:szCs w:val="20"/>
              </w:rPr>
            </w:pPr>
          </w:p>
        </w:tc>
      </w:tr>
      <w:tr w:rsidR="0094344B" w:rsidRPr="00385C52" w14:paraId="5A19A8CA" w14:textId="77777777" w:rsidTr="00700130">
        <w:tc>
          <w:tcPr>
            <w:tcW w:w="14879" w:type="dxa"/>
            <w:gridSpan w:val="30"/>
            <w:shd w:val="clear" w:color="auto" w:fill="FA8072" w:themeFill="accent2"/>
            <w:vAlign w:val="center"/>
          </w:tcPr>
          <w:p w14:paraId="5A19A8C9" w14:textId="77777777" w:rsidR="0094344B" w:rsidRPr="00385C52" w:rsidRDefault="0094344B" w:rsidP="0094344B">
            <w:pPr>
              <w:spacing w:after="0"/>
              <w:jc w:val="center"/>
              <w:rPr>
                <w:rFonts w:ascii="Calibri" w:eastAsia="SimHei" w:hAnsi="Calibri" w:cs="Arial"/>
                <w:b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可用于建造临时储存单元的土地</w:t>
            </w:r>
          </w:p>
        </w:tc>
      </w:tr>
      <w:tr w:rsidR="0094344B" w:rsidRPr="00385C52" w14:paraId="5A19A8D3" w14:textId="77777777" w:rsidTr="00700130">
        <w:trPr>
          <w:trHeight w:val="487"/>
        </w:trPr>
        <w:tc>
          <w:tcPr>
            <w:tcW w:w="3397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CC" w14:textId="61031D81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地点名称</w:t>
            </w:r>
          </w:p>
          <w:p w14:paraId="5A19A8CD" w14:textId="07316297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A8839" w14:textId="4BC65466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CF" w14:textId="572521CD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color w:val="000000"/>
              </w:rPr>
            </w:pPr>
          </w:p>
        </w:tc>
        <w:tc>
          <w:tcPr>
            <w:tcW w:w="2835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0" w14:textId="3103336B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2" w14:textId="1F94F838" w:rsidR="0094344B" w:rsidRPr="00385C52" w:rsidRDefault="0094344B" w:rsidP="0094344B">
            <w:pPr>
              <w:spacing w:after="0"/>
              <w:jc w:val="center"/>
              <w:rPr>
                <w:rFonts w:ascii="Calibri" w:eastAsia="SimHei" w:hAnsi="Calibri" w:cs="Arial"/>
                <w:b/>
                <w:color w:val="000000"/>
              </w:rPr>
            </w:pPr>
          </w:p>
        </w:tc>
      </w:tr>
      <w:tr w:rsidR="0094344B" w:rsidRPr="00385C52" w14:paraId="5A19A8D9" w14:textId="77777777" w:rsidTr="00700130">
        <w:trPr>
          <w:trHeight w:val="111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4" w14:textId="5CB5F757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r w:rsidRPr="00385C52">
              <w:rPr>
                <w:rStyle w:val="Strong"/>
                <w:rFonts w:eastAsia="SimHei" w:cstheme="minorHAnsi"/>
                <w:sz w:val="20"/>
                <w:szCs w:val="20"/>
                <w:lang w:eastAsia="zh-CN"/>
              </w:rPr>
              <w:t>DDD.dddddd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385C52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4434F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8D6" w14:textId="647E9887" w:rsidR="0094344B" w:rsidRPr="00385C52" w:rsidRDefault="0094344B" w:rsidP="0094344B">
            <w:pPr>
              <w:spacing w:after="0"/>
              <w:jc w:val="both"/>
              <w:rPr>
                <w:rFonts w:eastAsia="SimHei" w:cstheme="minorHAnsi"/>
                <w:color w:val="000000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7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8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4344B" w:rsidRPr="00385C52" w14:paraId="5A19A8DF" w14:textId="77777777" w:rsidTr="00700130">
        <w:trPr>
          <w:trHeight w:val="101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A" w14:textId="49C5F038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所有人</w:t>
            </w: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CFA80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9A8DC" w14:textId="47662F6D" w:rsidR="0094344B" w:rsidRPr="00385C52" w:rsidRDefault="0094344B" w:rsidP="0094344B">
            <w:pPr>
              <w:spacing w:after="0"/>
              <w:jc w:val="both"/>
              <w:rPr>
                <w:rFonts w:eastAsia="SimHei" w:cstheme="minorHAnsi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D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DE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4344B" w:rsidRPr="00385C52" w14:paraId="1B4A9E5B" w14:textId="77777777" w:rsidTr="00700130">
        <w:trPr>
          <w:trHeight w:val="699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03272" w14:textId="061F38E3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  <w:color w:val="000000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土地使用条款（租赁、出借协议、购买）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C217F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DDD610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9DDE2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71F82C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94344B" w:rsidRPr="00385C52" w14:paraId="1AD0C6BC" w14:textId="77777777" w:rsidTr="00700130">
        <w:trPr>
          <w:trHeight w:val="215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F4435" w14:textId="17174B6B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  <w:color w:val="000000"/>
              </w:rPr>
            </w:pPr>
            <w:r w:rsidRPr="00385C52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>土地面积</w:t>
            </w:r>
            <w:r w:rsidRPr="00385C52">
              <w:rPr>
                <w:rFonts w:ascii="Calibri" w:eastAsia="SimHei" w:hAnsi="Calibri"/>
                <w:b/>
                <w:bCs/>
                <w:color w:val="000000"/>
                <w:lang w:eastAsia="zh-CN"/>
              </w:rPr>
              <w:t xml:space="preserve"> (</w:t>
            </w:r>
            <w:r w:rsidRPr="00385C52">
              <w:rPr>
                <w:rFonts w:eastAsia="SimHei"/>
                <w:b/>
                <w:bCs/>
                <w:szCs w:val="18"/>
                <w:lang w:eastAsia="zh-CN"/>
              </w:rPr>
              <w:t>m²)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870F0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145D6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E162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34C3D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44B" w:rsidRPr="00385C52" w14:paraId="5A19A8E5" w14:textId="77777777" w:rsidTr="00700130">
        <w:trPr>
          <w:trHeight w:val="263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9A8E0" w14:textId="19A38CB5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有围栏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94344B" w:rsidRPr="00385C52" w14:paraId="7AB5AB9B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887993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7C8922E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CE519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36655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20DC99F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CB4EC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327A71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94344B" w:rsidRPr="00385C52" w14:paraId="02059793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028867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DD803C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D5CBC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30955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F2B5117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2D36C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8E2" w14:textId="3C3D837B" w:rsidR="0094344B" w:rsidRPr="00385C52" w:rsidRDefault="0094344B" w:rsidP="0094344B">
            <w:pPr>
              <w:spacing w:after="0"/>
              <w:jc w:val="both"/>
              <w:rPr>
                <w:rFonts w:eastAsia="SimHei" w:cstheme="minorHAnsi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94344B" w:rsidRPr="00385C52" w14:paraId="2DEE5AB2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19641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7AAA9D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0469D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11022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D1DF5C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29C99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8E3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575"/>
              <w:gridCol w:w="281"/>
              <w:gridCol w:w="425"/>
            </w:tblGrid>
            <w:tr w:rsidR="0094344B" w:rsidRPr="00385C52" w14:paraId="3E0C45C5" w14:textId="77777777" w:rsidTr="00CF5B3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2075345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CD3CF0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78BB7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77041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1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9A7E518" w14:textId="77777777" w:rsidR="0094344B" w:rsidRPr="00385C52" w:rsidRDefault="0094344B" w:rsidP="0094344B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85C52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C75B5" w14:textId="77777777" w:rsidR="0094344B" w:rsidRPr="00385C52" w:rsidRDefault="0094344B" w:rsidP="0094344B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85C52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A19A8E4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4344B" w:rsidRPr="00385C52" w14:paraId="3806B1DA" w14:textId="77777777" w:rsidTr="00700130">
        <w:trPr>
          <w:trHeight w:val="452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0870F" w14:textId="1870DFAF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土地的实际条件（平整、沙地、需要平整等）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EA34C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24158EAE" w14:textId="77777777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15DA3992" w14:textId="22AB6384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F57E6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C05CB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724AC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4344B" w:rsidRPr="00385C52" w14:paraId="0C704F42" w14:textId="77777777" w:rsidTr="00700130">
        <w:trPr>
          <w:trHeight w:val="574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1CA17" w14:textId="34C997D9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必要的基础设施（办公室、通信、水）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A8C05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4E7E26B0" w14:textId="77777777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3812C2A7" w14:textId="200A8432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24288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F2849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939EE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4344B" w:rsidRPr="00385C52" w14:paraId="7F5E87E8" w14:textId="77777777" w:rsidTr="00700130">
        <w:trPr>
          <w:trHeight w:val="699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D4AC0" w14:textId="21F1E809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描述如何前往最近的主要运输路线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FF91B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39C1CCC1" w14:textId="77777777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6C49954B" w14:textId="50647AA4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14D83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790C1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900C0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4344B" w:rsidRPr="00385C52" w14:paraId="5AD2CBEB" w14:textId="77777777" w:rsidTr="00700130">
        <w:trPr>
          <w:trHeight w:val="699"/>
        </w:trPr>
        <w:tc>
          <w:tcPr>
            <w:tcW w:w="3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0DE64" w14:textId="505A914A" w:rsidR="0094344B" w:rsidRPr="00385C52" w:rsidRDefault="0094344B" w:rsidP="0094344B">
            <w:pPr>
              <w:spacing w:after="0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85C52">
              <w:rPr>
                <w:rFonts w:ascii="Calibri" w:eastAsia="SimHei" w:hAnsi="Calibri" w:cs="Arial"/>
                <w:b/>
                <w:bCs/>
                <w:lang w:eastAsia="zh-CN"/>
              </w:rPr>
              <w:t>描述周边区域的安保限制因素</w:t>
            </w:r>
          </w:p>
        </w:tc>
        <w:tc>
          <w:tcPr>
            <w:tcW w:w="28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0776C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023B61BD" w14:textId="77777777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  <w:p w14:paraId="18B0A023" w14:textId="68C254C8" w:rsidR="00DE0BE8" w:rsidRPr="00385C52" w:rsidRDefault="00DE0BE8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C1137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D5527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8A1C5" w14:textId="77777777" w:rsidR="0094344B" w:rsidRPr="00385C52" w:rsidRDefault="0094344B" w:rsidP="0094344B">
            <w:pPr>
              <w:spacing w:after="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4344B" w:rsidRPr="00385C52" w14:paraId="5A19A8E7" w14:textId="77777777" w:rsidTr="00700130">
        <w:trPr>
          <w:trHeight w:val="7685"/>
        </w:trPr>
        <w:tc>
          <w:tcPr>
            <w:tcW w:w="14879" w:type="dxa"/>
            <w:gridSpan w:val="30"/>
          </w:tcPr>
          <w:p w14:paraId="5A19A8E6" w14:textId="2A11A871" w:rsidR="0094344B" w:rsidRPr="00385C52" w:rsidRDefault="0094344B" w:rsidP="0094344B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  <w:bookmarkStart w:id="0" w:name="_Hlk75170055"/>
            <w:r w:rsidRPr="00385C52">
              <w:rPr>
                <w:rFonts w:ascii="Calibri" w:eastAsia="SimHei" w:hAnsi="Calibri" w:cs="Arial"/>
                <w:color w:val="000000"/>
                <w:lang w:eastAsia="zh-CN"/>
              </w:rPr>
              <w:lastRenderedPageBreak/>
              <w:t>在此绘制所确定仓库的平面图：</w:t>
            </w:r>
            <w:bookmarkEnd w:id="0"/>
          </w:p>
        </w:tc>
      </w:tr>
    </w:tbl>
    <w:p w14:paraId="5A19A8E8" w14:textId="77777777" w:rsidR="009C5417" w:rsidRPr="00385C52" w:rsidRDefault="009C5417" w:rsidP="009C5417">
      <w:pPr>
        <w:pStyle w:val="ListParagraph"/>
        <w:jc w:val="both"/>
        <w:rPr>
          <w:rFonts w:eastAsia="SimHei" w:cs="Arial"/>
          <w:b/>
          <w:lang w:eastAsia="zh-CN"/>
        </w:rPr>
      </w:pPr>
    </w:p>
    <w:p w14:paraId="5A19A8E9" w14:textId="77777777" w:rsidR="009C5417" w:rsidRPr="00385C52" w:rsidRDefault="009C5417" w:rsidP="009C5417">
      <w:pPr>
        <w:pStyle w:val="ListParagraph"/>
        <w:jc w:val="both"/>
        <w:rPr>
          <w:rFonts w:eastAsia="SimHei" w:cs="Arial"/>
          <w:b/>
          <w:lang w:eastAsia="zh-CN"/>
        </w:rPr>
      </w:pPr>
    </w:p>
    <w:p w14:paraId="5A19A8EA" w14:textId="77777777" w:rsidR="009C5417" w:rsidRPr="00385C52" w:rsidRDefault="009C5417" w:rsidP="009C5417">
      <w:pPr>
        <w:pStyle w:val="ListParagraph"/>
        <w:jc w:val="both"/>
        <w:rPr>
          <w:rFonts w:eastAsia="SimHei" w:cs="Arial"/>
          <w:b/>
          <w:lang w:eastAsia="zh-CN"/>
        </w:rPr>
      </w:pPr>
    </w:p>
    <w:p w14:paraId="5A19A8EB" w14:textId="2B9575F7" w:rsidR="00CA6720" w:rsidRPr="00385C52" w:rsidRDefault="00CA6720" w:rsidP="00686A6D">
      <w:pPr>
        <w:jc w:val="both"/>
        <w:rPr>
          <w:rFonts w:eastAsia="SimHei" w:cstheme="minorHAnsi"/>
          <w:lang w:eastAsia="zh-CN"/>
        </w:rPr>
      </w:pPr>
    </w:p>
    <w:p w14:paraId="1FDB5FD8" w14:textId="3DF8B683" w:rsidR="00700130" w:rsidRPr="00385C52" w:rsidRDefault="00700130" w:rsidP="00686A6D">
      <w:pPr>
        <w:jc w:val="both"/>
        <w:rPr>
          <w:rFonts w:eastAsia="SimHei" w:cstheme="minorHAnsi"/>
          <w:lang w:eastAsia="zh-CN"/>
        </w:rPr>
      </w:pPr>
    </w:p>
    <w:p w14:paraId="4A86D1A6" w14:textId="77777777" w:rsidR="00700130" w:rsidRPr="00385C52" w:rsidRDefault="00700130" w:rsidP="00700130">
      <w:pPr>
        <w:pStyle w:val="Heading3"/>
        <w:rPr>
          <w:rFonts w:eastAsia="SimHei"/>
          <w:color w:val="C03A2A"/>
          <w:lang w:eastAsia="zh-CN"/>
        </w:rPr>
      </w:pPr>
    </w:p>
    <w:sectPr w:rsidR="00700130" w:rsidRPr="00385C52" w:rsidSect="009C5417">
      <w:footerReference w:type="default" r:id="rId11"/>
      <w:footerReference w:type="first" r:id="rId12"/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7FAC" w14:textId="77777777" w:rsidR="0026733F" w:rsidRDefault="0026733F" w:rsidP="00593B0D">
      <w:pPr>
        <w:spacing w:after="0" w:line="240" w:lineRule="auto"/>
      </w:pPr>
      <w:r>
        <w:separator/>
      </w:r>
    </w:p>
  </w:endnote>
  <w:endnote w:type="continuationSeparator" w:id="0">
    <w:p w14:paraId="20D19FBD" w14:textId="77777777" w:rsidR="0026733F" w:rsidRDefault="0026733F" w:rsidP="00593B0D">
      <w:pPr>
        <w:spacing w:after="0" w:line="240" w:lineRule="auto"/>
      </w:pPr>
      <w:r>
        <w:continuationSeparator/>
      </w:r>
    </w:p>
  </w:endnote>
  <w:endnote w:type="continuationNotice" w:id="1">
    <w:p w14:paraId="3BCCC7BC" w14:textId="77777777" w:rsidR="0026733F" w:rsidRDefault="00267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A8F2" w14:textId="77777777" w:rsidR="00666CFD" w:rsidRDefault="00666CFD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A19A8F4" wp14:editId="5A19A8F5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A8F3" w14:textId="77777777" w:rsidR="00666CFD" w:rsidRDefault="00666CFD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5A19A8F6" wp14:editId="5A19A8F7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AE5" w14:textId="77777777" w:rsidR="0026733F" w:rsidRDefault="0026733F" w:rsidP="00593B0D">
      <w:pPr>
        <w:spacing w:after="0" w:line="240" w:lineRule="auto"/>
      </w:pPr>
      <w:r>
        <w:separator/>
      </w:r>
    </w:p>
  </w:footnote>
  <w:footnote w:type="continuationSeparator" w:id="0">
    <w:p w14:paraId="23E7B897" w14:textId="77777777" w:rsidR="0026733F" w:rsidRDefault="0026733F" w:rsidP="00593B0D">
      <w:pPr>
        <w:spacing w:after="0" w:line="240" w:lineRule="auto"/>
      </w:pPr>
      <w:r>
        <w:continuationSeparator/>
      </w:r>
    </w:p>
  </w:footnote>
  <w:footnote w:type="continuationNotice" w:id="1">
    <w:p w14:paraId="42DDB727" w14:textId="77777777" w:rsidR="0026733F" w:rsidRDefault="002673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72D"/>
    <w:multiLevelType w:val="hybridMultilevel"/>
    <w:tmpl w:val="ED82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92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173C"/>
    <w:multiLevelType w:val="hybridMultilevel"/>
    <w:tmpl w:val="AC2C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53E8C"/>
    <w:multiLevelType w:val="hybridMultilevel"/>
    <w:tmpl w:val="A8A0A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211CD"/>
    <w:multiLevelType w:val="hybridMultilevel"/>
    <w:tmpl w:val="9C1A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30FAE"/>
    <w:multiLevelType w:val="hybridMultilevel"/>
    <w:tmpl w:val="917E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4A2"/>
    <w:multiLevelType w:val="hybridMultilevel"/>
    <w:tmpl w:val="134EE154"/>
    <w:lvl w:ilvl="0" w:tplc="908850E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4779F"/>
    <w:multiLevelType w:val="hybridMultilevel"/>
    <w:tmpl w:val="5A48F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122610"/>
    <w:multiLevelType w:val="hybridMultilevel"/>
    <w:tmpl w:val="BC42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E121F"/>
    <w:multiLevelType w:val="hybridMultilevel"/>
    <w:tmpl w:val="FC60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10758"/>
    <w:multiLevelType w:val="hybridMultilevel"/>
    <w:tmpl w:val="21681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D519C"/>
    <w:multiLevelType w:val="hybridMultilevel"/>
    <w:tmpl w:val="D320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9D6683"/>
    <w:multiLevelType w:val="hybridMultilevel"/>
    <w:tmpl w:val="CF46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4BAA"/>
    <w:multiLevelType w:val="hybridMultilevel"/>
    <w:tmpl w:val="6430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A16DB"/>
    <w:multiLevelType w:val="hybridMultilevel"/>
    <w:tmpl w:val="2F04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AAF"/>
    <w:multiLevelType w:val="hybridMultilevel"/>
    <w:tmpl w:val="E0BC23C0"/>
    <w:lvl w:ilvl="0" w:tplc="C0981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53748"/>
    <w:multiLevelType w:val="hybridMultilevel"/>
    <w:tmpl w:val="D006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A5240"/>
    <w:multiLevelType w:val="hybridMultilevel"/>
    <w:tmpl w:val="BB94A866"/>
    <w:lvl w:ilvl="0" w:tplc="C0981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E31A9"/>
    <w:multiLevelType w:val="hybridMultilevel"/>
    <w:tmpl w:val="AB74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EB4"/>
    <w:multiLevelType w:val="hybridMultilevel"/>
    <w:tmpl w:val="02D8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D60AD3"/>
    <w:multiLevelType w:val="hybridMultilevel"/>
    <w:tmpl w:val="9FC2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02376866">
    <w:abstractNumId w:val="11"/>
  </w:num>
  <w:num w:numId="2" w16cid:durableId="1958564688">
    <w:abstractNumId w:val="14"/>
  </w:num>
  <w:num w:numId="3" w16cid:durableId="635568824">
    <w:abstractNumId w:val="37"/>
  </w:num>
  <w:num w:numId="4" w16cid:durableId="628121987">
    <w:abstractNumId w:val="2"/>
  </w:num>
  <w:num w:numId="5" w16cid:durableId="766578337">
    <w:abstractNumId w:val="22"/>
  </w:num>
  <w:num w:numId="6" w16cid:durableId="1717191798">
    <w:abstractNumId w:val="20"/>
  </w:num>
  <w:num w:numId="7" w16cid:durableId="912936549">
    <w:abstractNumId w:val="24"/>
  </w:num>
  <w:num w:numId="8" w16cid:durableId="781459017">
    <w:abstractNumId w:val="1"/>
  </w:num>
  <w:num w:numId="9" w16cid:durableId="840779791">
    <w:abstractNumId w:val="10"/>
  </w:num>
  <w:num w:numId="10" w16cid:durableId="1537885856">
    <w:abstractNumId w:val="39"/>
  </w:num>
  <w:num w:numId="11" w16cid:durableId="2105569285">
    <w:abstractNumId w:val="32"/>
  </w:num>
  <w:num w:numId="12" w16cid:durableId="433405444">
    <w:abstractNumId w:val="7"/>
  </w:num>
  <w:num w:numId="13" w16cid:durableId="2130463982">
    <w:abstractNumId w:val="35"/>
  </w:num>
  <w:num w:numId="14" w16cid:durableId="323359320">
    <w:abstractNumId w:val="17"/>
  </w:num>
  <w:num w:numId="15" w16cid:durableId="758479337">
    <w:abstractNumId w:val="19"/>
  </w:num>
  <w:num w:numId="16" w16cid:durableId="1311986315">
    <w:abstractNumId w:val="28"/>
  </w:num>
  <w:num w:numId="17" w16cid:durableId="618727084">
    <w:abstractNumId w:val="3"/>
  </w:num>
  <w:num w:numId="18" w16cid:durableId="1180661188">
    <w:abstractNumId w:val="6"/>
  </w:num>
  <w:num w:numId="19" w16cid:durableId="1229654741">
    <w:abstractNumId w:val="27"/>
  </w:num>
  <w:num w:numId="20" w16cid:durableId="1786774717">
    <w:abstractNumId w:val="13"/>
  </w:num>
  <w:num w:numId="21" w16cid:durableId="552498943">
    <w:abstractNumId w:val="25"/>
  </w:num>
  <w:num w:numId="22" w16cid:durableId="693043988">
    <w:abstractNumId w:val="9"/>
  </w:num>
  <w:num w:numId="23" w16cid:durableId="552235953">
    <w:abstractNumId w:val="29"/>
  </w:num>
  <w:num w:numId="24" w16cid:durableId="597713331">
    <w:abstractNumId w:val="36"/>
  </w:num>
  <w:num w:numId="25" w16cid:durableId="15233635">
    <w:abstractNumId w:val="26"/>
  </w:num>
  <w:num w:numId="26" w16cid:durableId="874467095">
    <w:abstractNumId w:val="23"/>
  </w:num>
  <w:num w:numId="27" w16cid:durableId="1954703910">
    <w:abstractNumId w:val="8"/>
  </w:num>
  <w:num w:numId="28" w16cid:durableId="960069497">
    <w:abstractNumId w:val="38"/>
  </w:num>
  <w:num w:numId="29" w16cid:durableId="1258488684">
    <w:abstractNumId w:val="16"/>
  </w:num>
  <w:num w:numId="30" w16cid:durableId="1370491945">
    <w:abstractNumId w:val="15"/>
  </w:num>
  <w:num w:numId="31" w16cid:durableId="1329136237">
    <w:abstractNumId w:val="21"/>
  </w:num>
  <w:num w:numId="32" w16cid:durableId="1029990959">
    <w:abstractNumId w:val="31"/>
  </w:num>
  <w:num w:numId="33" w16cid:durableId="1430739026">
    <w:abstractNumId w:val="18"/>
  </w:num>
  <w:num w:numId="34" w16cid:durableId="882908561">
    <w:abstractNumId w:val="34"/>
  </w:num>
  <w:num w:numId="35" w16cid:durableId="85924576">
    <w:abstractNumId w:val="0"/>
  </w:num>
  <w:num w:numId="36" w16cid:durableId="1908026077">
    <w:abstractNumId w:val="4"/>
  </w:num>
  <w:num w:numId="37" w16cid:durableId="1626043281">
    <w:abstractNumId w:val="5"/>
  </w:num>
  <w:num w:numId="38" w16cid:durableId="1134248915">
    <w:abstractNumId w:val="12"/>
  </w:num>
  <w:num w:numId="39" w16cid:durableId="473910519">
    <w:abstractNumId w:val="33"/>
  </w:num>
  <w:num w:numId="40" w16cid:durableId="184381376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00BB"/>
    <w:rsid w:val="00007686"/>
    <w:rsid w:val="000128FB"/>
    <w:rsid w:val="00016CB4"/>
    <w:rsid w:val="00020164"/>
    <w:rsid w:val="00035835"/>
    <w:rsid w:val="00040102"/>
    <w:rsid w:val="00060908"/>
    <w:rsid w:val="00060DB8"/>
    <w:rsid w:val="00066DB0"/>
    <w:rsid w:val="00067669"/>
    <w:rsid w:val="00073A8E"/>
    <w:rsid w:val="00073B83"/>
    <w:rsid w:val="00073C2D"/>
    <w:rsid w:val="00075549"/>
    <w:rsid w:val="00086B05"/>
    <w:rsid w:val="00091879"/>
    <w:rsid w:val="00093535"/>
    <w:rsid w:val="0009782F"/>
    <w:rsid w:val="000A38C3"/>
    <w:rsid w:val="000A5A26"/>
    <w:rsid w:val="000A6055"/>
    <w:rsid w:val="000A7928"/>
    <w:rsid w:val="000B283A"/>
    <w:rsid w:val="000C63C7"/>
    <w:rsid w:val="000D0B89"/>
    <w:rsid w:val="000F450D"/>
    <w:rsid w:val="00103C84"/>
    <w:rsid w:val="0010728E"/>
    <w:rsid w:val="00120461"/>
    <w:rsid w:val="00127706"/>
    <w:rsid w:val="00133C6D"/>
    <w:rsid w:val="00156933"/>
    <w:rsid w:val="001570EE"/>
    <w:rsid w:val="0016582C"/>
    <w:rsid w:val="001662F9"/>
    <w:rsid w:val="00175993"/>
    <w:rsid w:val="00195CD3"/>
    <w:rsid w:val="001A2323"/>
    <w:rsid w:val="001A6D54"/>
    <w:rsid w:val="001B2549"/>
    <w:rsid w:val="001B749B"/>
    <w:rsid w:val="001C2522"/>
    <w:rsid w:val="001C2E94"/>
    <w:rsid w:val="001C52BD"/>
    <w:rsid w:val="001C6F6A"/>
    <w:rsid w:val="001D02D6"/>
    <w:rsid w:val="001D2F8C"/>
    <w:rsid w:val="001D5032"/>
    <w:rsid w:val="001D644E"/>
    <w:rsid w:val="001D651B"/>
    <w:rsid w:val="001E2B82"/>
    <w:rsid w:val="001E2D8F"/>
    <w:rsid w:val="001E5534"/>
    <w:rsid w:val="001F48B8"/>
    <w:rsid w:val="001F69C5"/>
    <w:rsid w:val="00205648"/>
    <w:rsid w:val="00211952"/>
    <w:rsid w:val="00213BC4"/>
    <w:rsid w:val="00221C74"/>
    <w:rsid w:val="0023341E"/>
    <w:rsid w:val="002337BB"/>
    <w:rsid w:val="00233C79"/>
    <w:rsid w:val="00235201"/>
    <w:rsid w:val="00260712"/>
    <w:rsid w:val="00262FE6"/>
    <w:rsid w:val="0026733F"/>
    <w:rsid w:val="0027047F"/>
    <w:rsid w:val="0027330C"/>
    <w:rsid w:val="00274309"/>
    <w:rsid w:val="00283908"/>
    <w:rsid w:val="00287A7C"/>
    <w:rsid w:val="00295653"/>
    <w:rsid w:val="002A62CA"/>
    <w:rsid w:val="002B0984"/>
    <w:rsid w:val="002B6030"/>
    <w:rsid w:val="002C1179"/>
    <w:rsid w:val="002C38C6"/>
    <w:rsid w:val="002C7A7D"/>
    <w:rsid w:val="002D00CD"/>
    <w:rsid w:val="002F10FC"/>
    <w:rsid w:val="002F3BBE"/>
    <w:rsid w:val="002F6D29"/>
    <w:rsid w:val="00304817"/>
    <w:rsid w:val="0030704A"/>
    <w:rsid w:val="00311DC6"/>
    <w:rsid w:val="00325FF5"/>
    <w:rsid w:val="00331572"/>
    <w:rsid w:val="00344E21"/>
    <w:rsid w:val="00344EFD"/>
    <w:rsid w:val="003518F1"/>
    <w:rsid w:val="0035308A"/>
    <w:rsid w:val="003534E9"/>
    <w:rsid w:val="00366AF9"/>
    <w:rsid w:val="00385C52"/>
    <w:rsid w:val="003877A3"/>
    <w:rsid w:val="00391509"/>
    <w:rsid w:val="0039221A"/>
    <w:rsid w:val="003952C1"/>
    <w:rsid w:val="003A10F4"/>
    <w:rsid w:val="003A2FEB"/>
    <w:rsid w:val="003A40CD"/>
    <w:rsid w:val="003B5FD4"/>
    <w:rsid w:val="003B6000"/>
    <w:rsid w:val="003C024F"/>
    <w:rsid w:val="003C2949"/>
    <w:rsid w:val="003C5BDE"/>
    <w:rsid w:val="003C6C90"/>
    <w:rsid w:val="003E77C6"/>
    <w:rsid w:val="003F39EB"/>
    <w:rsid w:val="003F3DC9"/>
    <w:rsid w:val="00402B32"/>
    <w:rsid w:val="00422A2D"/>
    <w:rsid w:val="004341F9"/>
    <w:rsid w:val="004402D6"/>
    <w:rsid w:val="00460855"/>
    <w:rsid w:val="004620B6"/>
    <w:rsid w:val="004645AD"/>
    <w:rsid w:val="00485E01"/>
    <w:rsid w:val="00486782"/>
    <w:rsid w:val="004875DE"/>
    <w:rsid w:val="00493220"/>
    <w:rsid w:val="004A1287"/>
    <w:rsid w:val="004A23E6"/>
    <w:rsid w:val="004A70C8"/>
    <w:rsid w:val="004B6EAE"/>
    <w:rsid w:val="004D3715"/>
    <w:rsid w:val="004D3923"/>
    <w:rsid w:val="004E4F8C"/>
    <w:rsid w:val="004E6C48"/>
    <w:rsid w:val="004F0D0B"/>
    <w:rsid w:val="004F6579"/>
    <w:rsid w:val="005240D4"/>
    <w:rsid w:val="005336C8"/>
    <w:rsid w:val="005357C3"/>
    <w:rsid w:val="00536E68"/>
    <w:rsid w:val="0053796F"/>
    <w:rsid w:val="00544804"/>
    <w:rsid w:val="0055160F"/>
    <w:rsid w:val="005576B3"/>
    <w:rsid w:val="005647B5"/>
    <w:rsid w:val="00565B6B"/>
    <w:rsid w:val="005826ED"/>
    <w:rsid w:val="00593B0D"/>
    <w:rsid w:val="005A39FA"/>
    <w:rsid w:val="005A6541"/>
    <w:rsid w:val="005B6880"/>
    <w:rsid w:val="005D1854"/>
    <w:rsid w:val="005F02FB"/>
    <w:rsid w:val="005F6A01"/>
    <w:rsid w:val="005F7539"/>
    <w:rsid w:val="0060578C"/>
    <w:rsid w:val="00611587"/>
    <w:rsid w:val="00617144"/>
    <w:rsid w:val="006242D2"/>
    <w:rsid w:val="0062721E"/>
    <w:rsid w:val="00630BB4"/>
    <w:rsid w:val="006312B9"/>
    <w:rsid w:val="00635505"/>
    <w:rsid w:val="006373F5"/>
    <w:rsid w:val="00647FA1"/>
    <w:rsid w:val="006560A9"/>
    <w:rsid w:val="00660AF5"/>
    <w:rsid w:val="00662357"/>
    <w:rsid w:val="00666CFD"/>
    <w:rsid w:val="006672B9"/>
    <w:rsid w:val="00686A6D"/>
    <w:rsid w:val="00687847"/>
    <w:rsid w:val="00687BEA"/>
    <w:rsid w:val="00691683"/>
    <w:rsid w:val="00695D77"/>
    <w:rsid w:val="006A7B01"/>
    <w:rsid w:val="006A7D74"/>
    <w:rsid w:val="006B4670"/>
    <w:rsid w:val="006C0CB5"/>
    <w:rsid w:val="006D4437"/>
    <w:rsid w:val="006D66CD"/>
    <w:rsid w:val="006F0C2C"/>
    <w:rsid w:val="00700130"/>
    <w:rsid w:val="0070129E"/>
    <w:rsid w:val="00707262"/>
    <w:rsid w:val="007141AC"/>
    <w:rsid w:val="007208C1"/>
    <w:rsid w:val="00725715"/>
    <w:rsid w:val="00734264"/>
    <w:rsid w:val="00793697"/>
    <w:rsid w:val="00794C9A"/>
    <w:rsid w:val="007A0E97"/>
    <w:rsid w:val="007A0FC3"/>
    <w:rsid w:val="007A1A51"/>
    <w:rsid w:val="007A23A7"/>
    <w:rsid w:val="007A4D3C"/>
    <w:rsid w:val="007A56D4"/>
    <w:rsid w:val="007C456C"/>
    <w:rsid w:val="007C5B31"/>
    <w:rsid w:val="007D0E10"/>
    <w:rsid w:val="007D34BB"/>
    <w:rsid w:val="007D60E2"/>
    <w:rsid w:val="007E16FD"/>
    <w:rsid w:val="007E2008"/>
    <w:rsid w:val="007F14C3"/>
    <w:rsid w:val="00817D60"/>
    <w:rsid w:val="00824BF6"/>
    <w:rsid w:val="00831D2F"/>
    <w:rsid w:val="008337AE"/>
    <w:rsid w:val="0083440E"/>
    <w:rsid w:val="008500B9"/>
    <w:rsid w:val="00860772"/>
    <w:rsid w:val="00860A26"/>
    <w:rsid w:val="00861F32"/>
    <w:rsid w:val="0086259F"/>
    <w:rsid w:val="00863262"/>
    <w:rsid w:val="008721D8"/>
    <w:rsid w:val="00873432"/>
    <w:rsid w:val="00890643"/>
    <w:rsid w:val="008910B7"/>
    <w:rsid w:val="00891153"/>
    <w:rsid w:val="008918FC"/>
    <w:rsid w:val="00896B64"/>
    <w:rsid w:val="008971A0"/>
    <w:rsid w:val="00897A47"/>
    <w:rsid w:val="008A5435"/>
    <w:rsid w:val="008A5B0A"/>
    <w:rsid w:val="008A6E6D"/>
    <w:rsid w:val="008B70B1"/>
    <w:rsid w:val="008C6C7B"/>
    <w:rsid w:val="008D2D49"/>
    <w:rsid w:val="008D5459"/>
    <w:rsid w:val="008D7FF2"/>
    <w:rsid w:val="008E6E28"/>
    <w:rsid w:val="008F39CF"/>
    <w:rsid w:val="008F6D1E"/>
    <w:rsid w:val="00902919"/>
    <w:rsid w:val="00902B5E"/>
    <w:rsid w:val="009068E1"/>
    <w:rsid w:val="00907D03"/>
    <w:rsid w:val="00912B2D"/>
    <w:rsid w:val="00922586"/>
    <w:rsid w:val="00924416"/>
    <w:rsid w:val="009358EA"/>
    <w:rsid w:val="00941BF7"/>
    <w:rsid w:val="00943449"/>
    <w:rsid w:val="0094344B"/>
    <w:rsid w:val="00946463"/>
    <w:rsid w:val="00956334"/>
    <w:rsid w:val="00956F87"/>
    <w:rsid w:val="00967F6B"/>
    <w:rsid w:val="009712DD"/>
    <w:rsid w:val="00973D44"/>
    <w:rsid w:val="009831EA"/>
    <w:rsid w:val="00991860"/>
    <w:rsid w:val="009A13AB"/>
    <w:rsid w:val="009A384E"/>
    <w:rsid w:val="009B35CF"/>
    <w:rsid w:val="009B5E75"/>
    <w:rsid w:val="009B765E"/>
    <w:rsid w:val="009C5417"/>
    <w:rsid w:val="009D6CB2"/>
    <w:rsid w:val="009E4F7E"/>
    <w:rsid w:val="009F1C4A"/>
    <w:rsid w:val="00A005F8"/>
    <w:rsid w:val="00A00622"/>
    <w:rsid w:val="00A15FBD"/>
    <w:rsid w:val="00A25742"/>
    <w:rsid w:val="00A26418"/>
    <w:rsid w:val="00A4357B"/>
    <w:rsid w:val="00A468F4"/>
    <w:rsid w:val="00A479E2"/>
    <w:rsid w:val="00A52E33"/>
    <w:rsid w:val="00A55DBA"/>
    <w:rsid w:val="00A61C12"/>
    <w:rsid w:val="00A67F3C"/>
    <w:rsid w:val="00A7296C"/>
    <w:rsid w:val="00A73F1D"/>
    <w:rsid w:val="00A76C32"/>
    <w:rsid w:val="00A808A3"/>
    <w:rsid w:val="00A84F66"/>
    <w:rsid w:val="00A86CA9"/>
    <w:rsid w:val="00AA2D97"/>
    <w:rsid w:val="00AB0948"/>
    <w:rsid w:val="00AB2231"/>
    <w:rsid w:val="00AB254B"/>
    <w:rsid w:val="00AB3130"/>
    <w:rsid w:val="00AB71A2"/>
    <w:rsid w:val="00AB79AB"/>
    <w:rsid w:val="00AC3CB0"/>
    <w:rsid w:val="00AC578B"/>
    <w:rsid w:val="00AD3AD7"/>
    <w:rsid w:val="00AD5B22"/>
    <w:rsid w:val="00AE268F"/>
    <w:rsid w:val="00AF120B"/>
    <w:rsid w:val="00AF6A62"/>
    <w:rsid w:val="00B0579D"/>
    <w:rsid w:val="00B070ED"/>
    <w:rsid w:val="00B170DB"/>
    <w:rsid w:val="00B174D0"/>
    <w:rsid w:val="00B21503"/>
    <w:rsid w:val="00B26F6F"/>
    <w:rsid w:val="00B30C03"/>
    <w:rsid w:val="00B3405E"/>
    <w:rsid w:val="00B35D8D"/>
    <w:rsid w:val="00B37367"/>
    <w:rsid w:val="00B430FC"/>
    <w:rsid w:val="00B43B6D"/>
    <w:rsid w:val="00B46E96"/>
    <w:rsid w:val="00B5170A"/>
    <w:rsid w:val="00B51E14"/>
    <w:rsid w:val="00B622D4"/>
    <w:rsid w:val="00B67690"/>
    <w:rsid w:val="00B73A5B"/>
    <w:rsid w:val="00B743F5"/>
    <w:rsid w:val="00B815EC"/>
    <w:rsid w:val="00B84AE2"/>
    <w:rsid w:val="00B95714"/>
    <w:rsid w:val="00B95A1D"/>
    <w:rsid w:val="00BB0698"/>
    <w:rsid w:val="00BB2DC2"/>
    <w:rsid w:val="00BB4A4D"/>
    <w:rsid w:val="00BC2C55"/>
    <w:rsid w:val="00BC3B41"/>
    <w:rsid w:val="00BD0061"/>
    <w:rsid w:val="00BE58F0"/>
    <w:rsid w:val="00BF23E0"/>
    <w:rsid w:val="00BF27B2"/>
    <w:rsid w:val="00BF474B"/>
    <w:rsid w:val="00BF541B"/>
    <w:rsid w:val="00C00AF5"/>
    <w:rsid w:val="00C06000"/>
    <w:rsid w:val="00C11AE7"/>
    <w:rsid w:val="00C1229A"/>
    <w:rsid w:val="00C20418"/>
    <w:rsid w:val="00C34F50"/>
    <w:rsid w:val="00C36586"/>
    <w:rsid w:val="00C42BE3"/>
    <w:rsid w:val="00C46C15"/>
    <w:rsid w:val="00C5187D"/>
    <w:rsid w:val="00C52CA8"/>
    <w:rsid w:val="00C53706"/>
    <w:rsid w:val="00C572AE"/>
    <w:rsid w:val="00C577E6"/>
    <w:rsid w:val="00C66035"/>
    <w:rsid w:val="00C70F60"/>
    <w:rsid w:val="00C76D6F"/>
    <w:rsid w:val="00C77CB5"/>
    <w:rsid w:val="00C85265"/>
    <w:rsid w:val="00C86BDD"/>
    <w:rsid w:val="00CA0AB6"/>
    <w:rsid w:val="00CA302D"/>
    <w:rsid w:val="00CA3A38"/>
    <w:rsid w:val="00CA6720"/>
    <w:rsid w:val="00CC0E45"/>
    <w:rsid w:val="00CC689A"/>
    <w:rsid w:val="00CD08C0"/>
    <w:rsid w:val="00CD0A4C"/>
    <w:rsid w:val="00CD5A70"/>
    <w:rsid w:val="00CD692F"/>
    <w:rsid w:val="00CD75D9"/>
    <w:rsid w:val="00CE30F8"/>
    <w:rsid w:val="00CF38A9"/>
    <w:rsid w:val="00D045BF"/>
    <w:rsid w:val="00D05E02"/>
    <w:rsid w:val="00D10B4B"/>
    <w:rsid w:val="00D132CE"/>
    <w:rsid w:val="00D1509B"/>
    <w:rsid w:val="00D21F88"/>
    <w:rsid w:val="00D26B99"/>
    <w:rsid w:val="00D33AD0"/>
    <w:rsid w:val="00D361EA"/>
    <w:rsid w:val="00D36A28"/>
    <w:rsid w:val="00D4170D"/>
    <w:rsid w:val="00D437D0"/>
    <w:rsid w:val="00D44C6A"/>
    <w:rsid w:val="00D46CC6"/>
    <w:rsid w:val="00D513FB"/>
    <w:rsid w:val="00D52D25"/>
    <w:rsid w:val="00D54A5F"/>
    <w:rsid w:val="00D665F0"/>
    <w:rsid w:val="00D67377"/>
    <w:rsid w:val="00D76211"/>
    <w:rsid w:val="00D81534"/>
    <w:rsid w:val="00DA41C3"/>
    <w:rsid w:val="00DA596C"/>
    <w:rsid w:val="00DB2C3F"/>
    <w:rsid w:val="00DC0711"/>
    <w:rsid w:val="00DC12AE"/>
    <w:rsid w:val="00DC2733"/>
    <w:rsid w:val="00DC59C5"/>
    <w:rsid w:val="00DC6688"/>
    <w:rsid w:val="00DE0BE8"/>
    <w:rsid w:val="00DE2348"/>
    <w:rsid w:val="00DE3900"/>
    <w:rsid w:val="00DE4AF4"/>
    <w:rsid w:val="00DE5F09"/>
    <w:rsid w:val="00DF38CC"/>
    <w:rsid w:val="00E01B02"/>
    <w:rsid w:val="00E055D9"/>
    <w:rsid w:val="00E0667A"/>
    <w:rsid w:val="00E129B8"/>
    <w:rsid w:val="00E1716A"/>
    <w:rsid w:val="00E21FC5"/>
    <w:rsid w:val="00E33BBB"/>
    <w:rsid w:val="00E342B1"/>
    <w:rsid w:val="00E35EC4"/>
    <w:rsid w:val="00E36C72"/>
    <w:rsid w:val="00E37C2C"/>
    <w:rsid w:val="00E505DF"/>
    <w:rsid w:val="00E52907"/>
    <w:rsid w:val="00E55B1F"/>
    <w:rsid w:val="00E56CF6"/>
    <w:rsid w:val="00E63BDB"/>
    <w:rsid w:val="00E70208"/>
    <w:rsid w:val="00E75FDC"/>
    <w:rsid w:val="00E76B54"/>
    <w:rsid w:val="00E80A5C"/>
    <w:rsid w:val="00E8282B"/>
    <w:rsid w:val="00E87DA7"/>
    <w:rsid w:val="00E92D62"/>
    <w:rsid w:val="00EA42E3"/>
    <w:rsid w:val="00EE0ABA"/>
    <w:rsid w:val="00EE1429"/>
    <w:rsid w:val="00EE4247"/>
    <w:rsid w:val="00EF1595"/>
    <w:rsid w:val="00EF186A"/>
    <w:rsid w:val="00EF2F5A"/>
    <w:rsid w:val="00F07179"/>
    <w:rsid w:val="00F114E0"/>
    <w:rsid w:val="00F16A3D"/>
    <w:rsid w:val="00F204D5"/>
    <w:rsid w:val="00F30E95"/>
    <w:rsid w:val="00F31EB4"/>
    <w:rsid w:val="00F34F46"/>
    <w:rsid w:val="00F40609"/>
    <w:rsid w:val="00F50109"/>
    <w:rsid w:val="00F51859"/>
    <w:rsid w:val="00F51CB1"/>
    <w:rsid w:val="00F55AD0"/>
    <w:rsid w:val="00F56E96"/>
    <w:rsid w:val="00F570C8"/>
    <w:rsid w:val="00F655D1"/>
    <w:rsid w:val="00F72026"/>
    <w:rsid w:val="00F72D27"/>
    <w:rsid w:val="00F73D63"/>
    <w:rsid w:val="00F81DE6"/>
    <w:rsid w:val="00F853B2"/>
    <w:rsid w:val="00FA14D6"/>
    <w:rsid w:val="00FA290E"/>
    <w:rsid w:val="00FA457F"/>
    <w:rsid w:val="00FB14F9"/>
    <w:rsid w:val="00FB6303"/>
    <w:rsid w:val="00FC1DB5"/>
    <w:rsid w:val="00FD3B85"/>
    <w:rsid w:val="00FD6D48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9A717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3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417"/>
    <w:rPr>
      <w:rFonts w:ascii="Times New Roman" w:eastAsiaTheme="minorHAnsi" w:hAnsi="Times New Roman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417"/>
    <w:pPr>
      <w:jc w:val="right"/>
    </w:pPr>
    <w:rPr>
      <w:rFonts w:asciiTheme="minorHAnsi" w:eastAsiaTheme="minorHAnsi" w:hAnsiTheme="minorHAnsi" w:cstheme="minorBidi"/>
      <w:b/>
      <w:bCs/>
      <w:szCs w:val="20"/>
      <w:lang w:val="en-GB"/>
    </w:rPr>
  </w:style>
  <w:style w:type="character" w:customStyle="1" w:styleId="apple-style-span">
    <w:name w:val="apple-style-span"/>
    <w:basedOn w:val="DefaultParagraphFont"/>
    <w:rsid w:val="009C5417"/>
  </w:style>
  <w:style w:type="character" w:styleId="PlaceholderText">
    <w:name w:val="Placeholder Text"/>
    <w:basedOn w:val="DefaultParagraphFont"/>
    <w:uiPriority w:val="99"/>
    <w:semiHidden/>
    <w:rsid w:val="00A808A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0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07AD2-657B-4F68-ACCE-DCAA67966F95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customXml/itemProps2.xml><?xml version="1.0" encoding="utf-8"?>
<ds:datastoreItem xmlns:ds="http://schemas.openxmlformats.org/officeDocument/2006/customXml" ds:itemID="{7979455F-08C0-46A2-898B-33B95A012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45B5A-B936-4B54-B645-4EA52D72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9719C-0D43-4098-ACAD-29B1D55CF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253</cp:revision>
  <cp:lastPrinted>2017-05-04T12:04:00Z</cp:lastPrinted>
  <dcterms:created xsi:type="dcterms:W3CDTF">2021-05-21T11:43:00Z</dcterms:created>
  <dcterms:modified xsi:type="dcterms:W3CDTF">2023-03-24T16:44:00Z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