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FA41" w14:textId="49A4F920" w:rsidR="00FF7237" w:rsidRPr="00240EB9" w:rsidRDefault="000672D9" w:rsidP="000672D9">
      <w:pPr>
        <w:pStyle w:val="Header"/>
        <w:tabs>
          <w:tab w:val="clear" w:pos="4536"/>
          <w:tab w:val="clear" w:pos="9072"/>
        </w:tabs>
        <w:jc w:val="right"/>
        <w:rPr>
          <w:rFonts w:eastAsia="SimHei" w:cs="Arial"/>
          <w:lang w:eastAsia="zh-CN"/>
        </w:rPr>
      </w:pPr>
      <w:r w:rsidRPr="00240EB9">
        <w:rPr>
          <w:rFonts w:eastAsia="SimHei"/>
          <w:noProof/>
          <w:lang w:eastAsia="zh-CN"/>
        </w:rPr>
        <mc:AlternateContent>
          <mc:Choice Requires="wps">
            <w:drawing>
              <wp:anchor distT="0" distB="0" distL="114300" distR="114300" simplePos="0" relativeHeight="251659264" behindDoc="0" locked="0" layoutInCell="1" allowOverlap="1" wp14:anchorId="3A57A0F7" wp14:editId="131DBDAF">
                <wp:simplePos x="0" y="0"/>
                <wp:positionH relativeFrom="column">
                  <wp:posOffset>-211666</wp:posOffset>
                </wp:positionH>
                <wp:positionV relativeFrom="paragraph">
                  <wp:posOffset>-169333</wp:posOffset>
                </wp:positionV>
                <wp:extent cx="1866900" cy="571500"/>
                <wp:effectExtent l="0" t="0" r="19050" b="19050"/>
                <wp:wrapNone/>
                <wp:docPr id="2" name="CuadroTexto 1">
                  <a:extLst xmlns:a="http://schemas.openxmlformats.org/drawingml/2006/main">
                    <a:ext uri="{FF2B5EF4-FFF2-40B4-BE49-F238E27FC236}">
                      <a16:creationId xmlns:a16="http://schemas.microsoft.com/office/drawing/2014/main" id="{C60002BC-015A-894D-A004-6B7EAA58A69A}"/>
                    </a:ext>
                  </a:extLst>
                </wp:docPr>
                <wp:cNvGraphicFramePr/>
                <a:graphic xmlns:a="http://schemas.openxmlformats.org/drawingml/2006/main">
                  <a:graphicData uri="http://schemas.microsoft.com/office/word/2010/wordprocessingShape">
                    <wps:wsp>
                      <wps:cNvSpPr txBox="1"/>
                      <wps:spPr>
                        <a:xfrm>
                          <a:off x="0" y="0"/>
                          <a:ext cx="1866900" cy="571500"/>
                        </a:xfrm>
                        <a:prstGeom prst="rect">
                          <a:avLst/>
                        </a:prstGeom>
                        <a:solidFill>
                          <a:schemeClr val="bg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BBD703F" w14:textId="77777777" w:rsidR="000672D9" w:rsidRPr="00240EB9" w:rsidRDefault="000672D9" w:rsidP="000672D9">
                            <w:pPr>
                              <w:jc w:val="center"/>
                              <w:rPr>
                                <w:rFonts w:eastAsia="SimHei" w:cs="Arial"/>
                                <w:b/>
                                <w:bCs/>
                                <w:color w:val="C00000"/>
                                <w:sz w:val="32"/>
                                <w:szCs w:val="32"/>
                              </w:rPr>
                            </w:pPr>
                            <w:r w:rsidRPr="00240EB9">
                              <w:rPr>
                                <w:rFonts w:eastAsia="SimHei" w:cs="Arial"/>
                                <w:b/>
                                <w:bCs/>
                                <w:color w:val="C00000"/>
                                <w:sz w:val="32"/>
                                <w:szCs w:val="32"/>
                                <w:lang w:eastAsia="zh-CN"/>
                              </w:rPr>
                              <w:t>组织徽标</w:t>
                            </w:r>
                          </w:p>
                        </w:txbxContent>
                      </wps:txbx>
                      <wps:bodyPr vertOverflow="clip" horzOverflow="clip" wrap="square" rtlCol="0" anchor="ctr" anchorCtr="0"/>
                    </wps:wsp>
                  </a:graphicData>
                </a:graphic>
              </wp:anchor>
            </w:drawing>
          </mc:Choice>
          <mc:Fallback>
            <w:pict>
              <v:shapetype w14:anchorId="3A57A0F7" id="_x0000_t202" coordsize="21600,21600" o:spt="202" path="m,l,21600r21600,l21600,xe">
                <v:stroke joinstyle="miter"/>
                <v:path gradientshapeok="t" o:connecttype="rect"/>
              </v:shapetype>
              <v:shape id="CuadroTexto 1" o:spid="_x0000_s1026" type="#_x0000_t202" style="position:absolute;left:0;text-align:left;margin-left:-16.65pt;margin-top:-13.35pt;width:147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" fillcolor="white [3212]" strokecolor="#7f7f7f [1601]">
                <v:textbox>
                  <w:txbxContent>
                    <w:p w14:paraId="6BBD703F" w14:textId="77777777" w:rsidR="000672D9" w:rsidRPr="00240EB9" w:rsidRDefault="000672D9" w:rsidP="000672D9">
                      <w:pPr>
                        <w:jc w:val="center"/>
                        <w:rPr>
                          <w:rFonts w:eastAsia="SimHei" w:cs="Arial"/>
                          <w:b/>
                          <w:bCs/>
                          <w:color w:val="C00000"/>
                          <w:sz w:val="32"/>
                          <w:szCs w:val="32"/>
                        </w:rPr>
                      </w:pPr>
                      <w:r w:rsidRPr="00240EB9">
                        <w:rPr>
                          <w:rFonts w:eastAsia="SimHei" w:cs="Arial"/>
                          <w:b/>
                          <w:bCs/>
                          <w:color w:val="C00000"/>
                          <w:sz w:val="32"/>
                          <w:szCs w:val="32"/>
                          <w:lang w:eastAsia="zh-CN"/>
                        </w:rPr>
                        <w:t>组织徽标</w:t>
                      </w:r>
                    </w:p>
                  </w:txbxContent>
                </v:textbox>
              </v:shape>
            </w:pict>
          </mc:Fallback>
        </mc:AlternateContent>
      </w:r>
      <w:bookmarkStart w:id="0" w:name="_Toc75856777"/>
      <w:bookmarkStart w:id="1" w:name="_Toc389571055"/>
      <w:r w:rsidRPr="00240EB9">
        <w:rPr>
          <w:rFonts w:eastAsia="SimHei"/>
          <w:b/>
          <w:bCs/>
          <w:sz w:val="52"/>
          <w:szCs w:val="52"/>
          <w:lang w:eastAsia="zh-CN"/>
        </w:rPr>
        <w:t>招标报告</w:t>
      </w:r>
      <w:bookmarkEnd w:id="0"/>
      <w:bookmarkEnd w:id="1"/>
    </w:p>
    <w:p w14:paraId="696DFDC3" w14:textId="42310534" w:rsidR="00BD5A70" w:rsidRPr="00240EB9" w:rsidRDefault="00BD5A70" w:rsidP="00BD5A70">
      <w:pPr>
        <w:jc w:val="center"/>
        <w:rPr>
          <w:rFonts w:eastAsia="SimHei" w:cs="Arial"/>
          <w:b/>
          <w:bCs/>
          <w:sz w:val="36"/>
          <w:szCs w:val="36"/>
          <w:lang w:eastAsia="zh-CN"/>
        </w:rPr>
      </w:pPr>
      <w:bookmarkStart w:id="2" w:name="_Toc389571056"/>
      <w:bookmarkStart w:id="3" w:name="_Toc75856778"/>
    </w:p>
    <w:p w14:paraId="6DA16F82" w14:textId="77777777" w:rsidR="009731BE" w:rsidRPr="00240EB9" w:rsidRDefault="009731BE" w:rsidP="00BD5A70">
      <w:pPr>
        <w:jc w:val="center"/>
        <w:rPr>
          <w:rFonts w:eastAsia="SimHei" w:cs="Arial"/>
          <w:b/>
          <w:bCs/>
          <w:sz w:val="36"/>
          <w:szCs w:val="36"/>
          <w:lang w:eastAsia="zh-CN"/>
        </w:rPr>
      </w:pPr>
    </w:p>
    <w:p w14:paraId="31D2791D" w14:textId="5F85A2C2" w:rsidR="00FF7237" w:rsidRPr="00240EB9" w:rsidRDefault="00FF7237" w:rsidP="00BD5A70">
      <w:pPr>
        <w:jc w:val="center"/>
        <w:rPr>
          <w:rFonts w:eastAsia="SimHei" w:cs="Arial"/>
          <w:b/>
          <w:bCs/>
          <w:sz w:val="36"/>
          <w:szCs w:val="36"/>
          <w:lang w:eastAsia="zh-CN"/>
        </w:rPr>
      </w:pPr>
      <w:r w:rsidRPr="00240EB9">
        <w:rPr>
          <w:rFonts w:eastAsia="SimHei" w:cs="Arial"/>
          <w:b/>
          <w:bCs/>
          <w:sz w:val="36"/>
          <w:szCs w:val="36"/>
          <w:lang w:eastAsia="zh-CN"/>
        </w:rPr>
        <w:t>合同标题</w:t>
      </w:r>
      <w:bookmarkEnd w:id="2"/>
      <w:bookmarkEnd w:id="3"/>
    </w:p>
    <w:p w14:paraId="727D1DC8" w14:textId="61E284D8" w:rsidR="00CB1BC7" w:rsidRPr="00240EB9" w:rsidRDefault="00FF7237" w:rsidP="00BD5A70">
      <w:pPr>
        <w:jc w:val="center"/>
        <w:rPr>
          <w:rFonts w:eastAsia="SimHei" w:cs="Arial"/>
          <w:b/>
          <w:bCs/>
          <w:sz w:val="36"/>
          <w:szCs w:val="36"/>
          <w:lang w:eastAsia="zh-CN"/>
        </w:rPr>
      </w:pPr>
      <w:bookmarkStart w:id="4" w:name="_Toc75856779"/>
      <w:r w:rsidRPr="00240EB9">
        <w:rPr>
          <w:rFonts w:eastAsia="SimHei" w:cs="Arial"/>
          <w:b/>
          <w:bCs/>
          <w:sz w:val="36"/>
          <w:szCs w:val="36"/>
          <w:lang w:eastAsia="zh-CN"/>
        </w:rPr>
        <w:t>发标参考编号</w:t>
      </w:r>
      <w:bookmarkEnd w:id="4"/>
    </w:p>
    <w:p w14:paraId="4A0F4496" w14:textId="77777777" w:rsidR="000672D9" w:rsidRPr="00240EB9" w:rsidRDefault="000672D9" w:rsidP="00BD5A70">
      <w:pPr>
        <w:jc w:val="center"/>
        <w:rPr>
          <w:rFonts w:eastAsia="SimHei" w:cs="Arial"/>
          <w:b/>
          <w:bCs/>
          <w:sz w:val="36"/>
          <w:szCs w:val="36"/>
          <w:lang w:eastAsia="zh-CN"/>
        </w:rPr>
      </w:pPr>
    </w:p>
    <w:p w14:paraId="38601FC2" w14:textId="2453D337" w:rsidR="00240EB9" w:rsidRDefault="000672D9">
      <w:pPr>
        <w:pStyle w:val="TOC3"/>
        <w:tabs>
          <w:tab w:val="left" w:pos="1100"/>
          <w:tab w:val="right" w:leader="dot" w:pos="8494"/>
        </w:tabs>
        <w:rPr>
          <w:rFonts w:asciiTheme="minorHAnsi" w:eastAsiaTheme="minorEastAsia" w:hAnsiTheme="minorHAnsi" w:cstheme="minorBidi"/>
          <w:noProof/>
          <w:sz w:val="22"/>
          <w:szCs w:val="22"/>
          <w:lang w:val="it-IT" w:eastAsia="zh-CN"/>
        </w:rPr>
      </w:pPr>
      <w:r w:rsidRPr="00240EB9">
        <w:rPr>
          <w:rFonts w:eastAsia="SimHei" w:cs="Arial"/>
          <w:noProof/>
          <w:lang w:eastAsia="zh-CN"/>
        </w:rPr>
        <w:fldChar w:fldCharType="begin"/>
      </w:r>
      <w:r w:rsidRPr="00240EB9">
        <w:rPr>
          <w:rFonts w:eastAsia="SimHei" w:cs="Arial"/>
          <w:noProof/>
        </w:rPr>
        <w:instrText xml:space="preserve"> TOC \o "1-3" \h \z \u </w:instrText>
      </w:r>
      <w:r w:rsidRPr="00240EB9">
        <w:rPr>
          <w:rFonts w:eastAsia="SimHei" w:cs="Arial"/>
          <w:noProof/>
        </w:rPr>
        <w:fldChar w:fldCharType="separate"/>
      </w:r>
      <w:hyperlink w:anchor="_Toc130731391" w:history="1">
        <w:r w:rsidR="00240EB9" w:rsidRPr="005601DC">
          <w:rPr>
            <w:rStyle w:val="Hyperlink"/>
            <w:rFonts w:eastAsia="SimHei"/>
            <w:noProof/>
          </w:rPr>
          <w:t>1.</w:t>
        </w:r>
        <w:r w:rsidR="00240EB9">
          <w:rPr>
            <w:rFonts w:asciiTheme="minorHAnsi" w:eastAsiaTheme="minorEastAsia" w:hAnsiTheme="minorHAnsi" w:cstheme="minorBidi"/>
            <w:noProof/>
            <w:sz w:val="22"/>
            <w:szCs w:val="22"/>
            <w:lang w:val="it-IT" w:eastAsia="zh-CN"/>
          </w:rPr>
          <w:tab/>
        </w:r>
        <w:r w:rsidR="00240EB9" w:rsidRPr="005601DC">
          <w:rPr>
            <w:rStyle w:val="Hyperlink"/>
            <w:rFonts w:eastAsia="SimHei" w:hint="eastAsia"/>
            <w:noProof/>
            <w:lang w:eastAsia="zh-CN"/>
          </w:rPr>
          <w:t>背景</w:t>
        </w:r>
        <w:r w:rsidR="00240EB9">
          <w:rPr>
            <w:noProof/>
            <w:webHidden/>
          </w:rPr>
          <w:tab/>
        </w:r>
        <w:r w:rsidR="00240EB9">
          <w:rPr>
            <w:noProof/>
            <w:webHidden/>
          </w:rPr>
          <w:fldChar w:fldCharType="begin"/>
        </w:r>
        <w:r w:rsidR="00240EB9">
          <w:rPr>
            <w:noProof/>
            <w:webHidden/>
          </w:rPr>
          <w:instrText xml:space="preserve"> PAGEREF _Toc130731391 \h </w:instrText>
        </w:r>
        <w:r w:rsidR="00240EB9">
          <w:rPr>
            <w:noProof/>
            <w:webHidden/>
          </w:rPr>
        </w:r>
        <w:r w:rsidR="00240EB9">
          <w:rPr>
            <w:noProof/>
            <w:webHidden/>
          </w:rPr>
          <w:fldChar w:fldCharType="separate"/>
        </w:r>
        <w:r w:rsidR="00240EB9">
          <w:rPr>
            <w:noProof/>
            <w:webHidden/>
          </w:rPr>
          <w:t>1</w:t>
        </w:r>
        <w:r w:rsidR="00240EB9">
          <w:rPr>
            <w:noProof/>
            <w:webHidden/>
          </w:rPr>
          <w:fldChar w:fldCharType="end"/>
        </w:r>
      </w:hyperlink>
    </w:p>
    <w:p w14:paraId="5AAF23B3" w14:textId="5B4313C5" w:rsidR="00240EB9" w:rsidRDefault="00240EB9">
      <w:pPr>
        <w:pStyle w:val="TOC3"/>
        <w:tabs>
          <w:tab w:val="left" w:pos="1100"/>
          <w:tab w:val="right" w:leader="dot" w:pos="8494"/>
        </w:tabs>
        <w:rPr>
          <w:rFonts w:asciiTheme="minorHAnsi" w:eastAsiaTheme="minorEastAsia" w:hAnsiTheme="minorHAnsi" w:cstheme="minorBidi"/>
          <w:noProof/>
          <w:sz w:val="22"/>
          <w:szCs w:val="22"/>
          <w:lang w:val="it-IT" w:eastAsia="zh-CN"/>
        </w:rPr>
      </w:pPr>
      <w:hyperlink w:anchor="_Toc130731392" w:history="1">
        <w:r w:rsidRPr="005601DC">
          <w:rPr>
            <w:rStyle w:val="Hyperlink"/>
            <w:rFonts w:eastAsia="SimHei"/>
            <w:noProof/>
          </w:rPr>
          <w:t>2.</w:t>
        </w:r>
        <w:r>
          <w:rPr>
            <w:rFonts w:asciiTheme="minorHAnsi" w:eastAsiaTheme="minorEastAsia" w:hAnsiTheme="minorHAnsi" w:cstheme="minorBidi"/>
            <w:noProof/>
            <w:sz w:val="22"/>
            <w:szCs w:val="22"/>
            <w:lang w:val="it-IT" w:eastAsia="zh-CN"/>
          </w:rPr>
          <w:tab/>
        </w:r>
        <w:r w:rsidRPr="005601DC">
          <w:rPr>
            <w:rStyle w:val="Hyperlink"/>
            <w:rFonts w:eastAsia="SimHei" w:hint="eastAsia"/>
            <w:noProof/>
            <w:lang w:eastAsia="zh-CN"/>
          </w:rPr>
          <w:t>评标委员会</w:t>
        </w:r>
        <w:r>
          <w:rPr>
            <w:noProof/>
            <w:webHidden/>
          </w:rPr>
          <w:tab/>
        </w:r>
        <w:r>
          <w:rPr>
            <w:noProof/>
            <w:webHidden/>
          </w:rPr>
          <w:fldChar w:fldCharType="begin"/>
        </w:r>
        <w:r>
          <w:rPr>
            <w:noProof/>
            <w:webHidden/>
          </w:rPr>
          <w:instrText xml:space="preserve"> PAGEREF _Toc130731392 \h </w:instrText>
        </w:r>
        <w:r>
          <w:rPr>
            <w:noProof/>
            <w:webHidden/>
          </w:rPr>
        </w:r>
        <w:r>
          <w:rPr>
            <w:noProof/>
            <w:webHidden/>
          </w:rPr>
          <w:fldChar w:fldCharType="separate"/>
        </w:r>
        <w:r>
          <w:rPr>
            <w:noProof/>
            <w:webHidden/>
          </w:rPr>
          <w:t>1</w:t>
        </w:r>
        <w:r>
          <w:rPr>
            <w:noProof/>
            <w:webHidden/>
          </w:rPr>
          <w:fldChar w:fldCharType="end"/>
        </w:r>
      </w:hyperlink>
    </w:p>
    <w:p w14:paraId="0BF97C26" w14:textId="0167B9A4" w:rsidR="00240EB9" w:rsidRDefault="00240EB9">
      <w:pPr>
        <w:pStyle w:val="TOC3"/>
        <w:tabs>
          <w:tab w:val="left" w:pos="1100"/>
          <w:tab w:val="right" w:leader="dot" w:pos="8494"/>
        </w:tabs>
        <w:rPr>
          <w:rFonts w:asciiTheme="minorHAnsi" w:eastAsiaTheme="minorEastAsia" w:hAnsiTheme="minorHAnsi" w:cstheme="minorBidi"/>
          <w:noProof/>
          <w:sz w:val="22"/>
          <w:szCs w:val="22"/>
          <w:lang w:val="it-IT" w:eastAsia="zh-CN"/>
        </w:rPr>
      </w:pPr>
      <w:hyperlink w:anchor="_Toc130731393" w:history="1">
        <w:r w:rsidRPr="005601DC">
          <w:rPr>
            <w:rStyle w:val="Hyperlink"/>
            <w:rFonts w:eastAsia="SimHei"/>
            <w:noProof/>
          </w:rPr>
          <w:t>3.</w:t>
        </w:r>
        <w:r>
          <w:rPr>
            <w:rFonts w:asciiTheme="minorHAnsi" w:eastAsiaTheme="minorEastAsia" w:hAnsiTheme="minorHAnsi" w:cstheme="minorBidi"/>
            <w:noProof/>
            <w:sz w:val="22"/>
            <w:szCs w:val="22"/>
            <w:lang w:val="it-IT" w:eastAsia="zh-CN"/>
          </w:rPr>
          <w:tab/>
        </w:r>
        <w:r w:rsidRPr="005601DC">
          <w:rPr>
            <w:rStyle w:val="Hyperlink"/>
            <w:rFonts w:eastAsia="SimHei" w:hint="eastAsia"/>
            <w:noProof/>
            <w:lang w:eastAsia="zh-CN"/>
          </w:rPr>
          <w:t>招标计划</w:t>
        </w:r>
        <w:r>
          <w:rPr>
            <w:noProof/>
            <w:webHidden/>
          </w:rPr>
          <w:tab/>
        </w:r>
        <w:r>
          <w:rPr>
            <w:noProof/>
            <w:webHidden/>
          </w:rPr>
          <w:fldChar w:fldCharType="begin"/>
        </w:r>
        <w:r>
          <w:rPr>
            <w:noProof/>
            <w:webHidden/>
          </w:rPr>
          <w:instrText xml:space="preserve"> PAGEREF _Toc130731393 \h </w:instrText>
        </w:r>
        <w:r>
          <w:rPr>
            <w:noProof/>
            <w:webHidden/>
          </w:rPr>
        </w:r>
        <w:r>
          <w:rPr>
            <w:noProof/>
            <w:webHidden/>
          </w:rPr>
          <w:fldChar w:fldCharType="separate"/>
        </w:r>
        <w:r>
          <w:rPr>
            <w:noProof/>
            <w:webHidden/>
          </w:rPr>
          <w:t>1</w:t>
        </w:r>
        <w:r>
          <w:rPr>
            <w:noProof/>
            <w:webHidden/>
          </w:rPr>
          <w:fldChar w:fldCharType="end"/>
        </w:r>
      </w:hyperlink>
    </w:p>
    <w:p w14:paraId="7D1C636A" w14:textId="485C91DE" w:rsidR="00240EB9" w:rsidRDefault="00240EB9">
      <w:pPr>
        <w:pStyle w:val="TOC3"/>
        <w:tabs>
          <w:tab w:val="left" w:pos="1100"/>
          <w:tab w:val="right" w:leader="dot" w:pos="8494"/>
        </w:tabs>
        <w:rPr>
          <w:rFonts w:asciiTheme="minorHAnsi" w:eastAsiaTheme="minorEastAsia" w:hAnsiTheme="minorHAnsi" w:cstheme="minorBidi"/>
          <w:noProof/>
          <w:sz w:val="22"/>
          <w:szCs w:val="22"/>
          <w:lang w:val="it-IT" w:eastAsia="zh-CN"/>
        </w:rPr>
      </w:pPr>
      <w:hyperlink w:anchor="_Toc130731394" w:history="1">
        <w:r w:rsidRPr="005601DC">
          <w:rPr>
            <w:rStyle w:val="Hyperlink"/>
            <w:rFonts w:eastAsia="SimHei"/>
            <w:noProof/>
          </w:rPr>
          <w:t>4.</w:t>
        </w:r>
        <w:r>
          <w:rPr>
            <w:rFonts w:asciiTheme="minorHAnsi" w:eastAsiaTheme="minorEastAsia" w:hAnsiTheme="minorHAnsi" w:cstheme="minorBidi"/>
            <w:noProof/>
            <w:sz w:val="22"/>
            <w:szCs w:val="22"/>
            <w:lang w:val="it-IT" w:eastAsia="zh-CN"/>
          </w:rPr>
          <w:tab/>
        </w:r>
        <w:r w:rsidRPr="005601DC">
          <w:rPr>
            <w:rStyle w:val="Hyperlink"/>
            <w:rFonts w:eastAsia="SimHei" w:hint="eastAsia"/>
            <w:noProof/>
            <w:lang w:eastAsia="zh-CN"/>
          </w:rPr>
          <w:t>评标</w:t>
        </w:r>
        <w:r>
          <w:rPr>
            <w:noProof/>
            <w:webHidden/>
          </w:rPr>
          <w:tab/>
        </w:r>
        <w:r>
          <w:rPr>
            <w:noProof/>
            <w:webHidden/>
          </w:rPr>
          <w:fldChar w:fldCharType="begin"/>
        </w:r>
        <w:r>
          <w:rPr>
            <w:noProof/>
            <w:webHidden/>
          </w:rPr>
          <w:instrText xml:space="preserve"> PAGEREF _Toc130731394 \h </w:instrText>
        </w:r>
        <w:r>
          <w:rPr>
            <w:noProof/>
            <w:webHidden/>
          </w:rPr>
        </w:r>
        <w:r>
          <w:rPr>
            <w:noProof/>
            <w:webHidden/>
          </w:rPr>
          <w:fldChar w:fldCharType="separate"/>
        </w:r>
        <w:r>
          <w:rPr>
            <w:noProof/>
            <w:webHidden/>
          </w:rPr>
          <w:t>2</w:t>
        </w:r>
        <w:r>
          <w:rPr>
            <w:noProof/>
            <w:webHidden/>
          </w:rPr>
          <w:fldChar w:fldCharType="end"/>
        </w:r>
      </w:hyperlink>
    </w:p>
    <w:p w14:paraId="451EE0C1" w14:textId="7EBEC29B" w:rsidR="00240EB9" w:rsidRDefault="00240EB9">
      <w:pPr>
        <w:pStyle w:val="TOC3"/>
        <w:tabs>
          <w:tab w:val="left" w:pos="1100"/>
          <w:tab w:val="right" w:leader="dot" w:pos="8494"/>
        </w:tabs>
        <w:rPr>
          <w:rFonts w:asciiTheme="minorHAnsi" w:eastAsiaTheme="minorEastAsia" w:hAnsiTheme="minorHAnsi" w:cstheme="minorBidi"/>
          <w:noProof/>
          <w:sz w:val="22"/>
          <w:szCs w:val="22"/>
          <w:lang w:val="it-IT" w:eastAsia="zh-CN"/>
        </w:rPr>
      </w:pPr>
      <w:hyperlink w:anchor="_Toc130731395" w:history="1">
        <w:r w:rsidRPr="005601DC">
          <w:rPr>
            <w:rStyle w:val="Hyperlink"/>
            <w:rFonts w:eastAsia="SimHei"/>
            <w:noProof/>
          </w:rPr>
          <w:t>5.</w:t>
        </w:r>
        <w:r>
          <w:rPr>
            <w:rFonts w:asciiTheme="minorHAnsi" w:eastAsiaTheme="minorEastAsia" w:hAnsiTheme="minorHAnsi" w:cstheme="minorBidi"/>
            <w:noProof/>
            <w:sz w:val="22"/>
            <w:szCs w:val="22"/>
            <w:lang w:val="it-IT" w:eastAsia="zh-CN"/>
          </w:rPr>
          <w:tab/>
        </w:r>
        <w:r w:rsidRPr="005601DC">
          <w:rPr>
            <w:rStyle w:val="Hyperlink"/>
            <w:rFonts w:eastAsia="SimHei" w:hint="eastAsia"/>
            <w:noProof/>
            <w:lang w:eastAsia="zh-CN"/>
          </w:rPr>
          <w:t>结论</w:t>
        </w:r>
        <w:r>
          <w:rPr>
            <w:noProof/>
            <w:webHidden/>
          </w:rPr>
          <w:tab/>
        </w:r>
        <w:r>
          <w:rPr>
            <w:noProof/>
            <w:webHidden/>
          </w:rPr>
          <w:fldChar w:fldCharType="begin"/>
        </w:r>
        <w:r>
          <w:rPr>
            <w:noProof/>
            <w:webHidden/>
          </w:rPr>
          <w:instrText xml:space="preserve"> PAGEREF _Toc130731395 \h </w:instrText>
        </w:r>
        <w:r>
          <w:rPr>
            <w:noProof/>
            <w:webHidden/>
          </w:rPr>
        </w:r>
        <w:r>
          <w:rPr>
            <w:noProof/>
            <w:webHidden/>
          </w:rPr>
          <w:fldChar w:fldCharType="separate"/>
        </w:r>
        <w:r>
          <w:rPr>
            <w:noProof/>
            <w:webHidden/>
          </w:rPr>
          <w:t>3</w:t>
        </w:r>
        <w:r>
          <w:rPr>
            <w:noProof/>
            <w:webHidden/>
          </w:rPr>
          <w:fldChar w:fldCharType="end"/>
        </w:r>
      </w:hyperlink>
    </w:p>
    <w:p w14:paraId="4CA120B5" w14:textId="7CF02F75" w:rsidR="00240EB9" w:rsidRDefault="00240EB9">
      <w:pPr>
        <w:pStyle w:val="TOC3"/>
        <w:tabs>
          <w:tab w:val="left" w:pos="1100"/>
          <w:tab w:val="right" w:leader="dot" w:pos="8494"/>
        </w:tabs>
        <w:rPr>
          <w:rFonts w:asciiTheme="minorHAnsi" w:eastAsiaTheme="minorEastAsia" w:hAnsiTheme="minorHAnsi" w:cstheme="minorBidi"/>
          <w:noProof/>
          <w:sz w:val="22"/>
          <w:szCs w:val="22"/>
          <w:lang w:val="it-IT" w:eastAsia="zh-CN"/>
        </w:rPr>
      </w:pPr>
      <w:hyperlink w:anchor="_Toc130731396" w:history="1">
        <w:r w:rsidRPr="005601DC">
          <w:rPr>
            <w:rStyle w:val="Hyperlink"/>
            <w:rFonts w:eastAsia="SimHei"/>
            <w:noProof/>
          </w:rPr>
          <w:t>6.</w:t>
        </w:r>
        <w:r>
          <w:rPr>
            <w:rFonts w:asciiTheme="minorHAnsi" w:eastAsiaTheme="minorEastAsia" w:hAnsiTheme="minorHAnsi" w:cstheme="minorBidi"/>
            <w:noProof/>
            <w:sz w:val="22"/>
            <w:szCs w:val="22"/>
            <w:lang w:val="it-IT" w:eastAsia="zh-CN"/>
          </w:rPr>
          <w:tab/>
        </w:r>
        <w:r w:rsidRPr="005601DC">
          <w:rPr>
            <w:rStyle w:val="Hyperlink"/>
            <w:rFonts w:eastAsia="SimHei" w:hint="eastAsia"/>
            <w:noProof/>
            <w:lang w:eastAsia="zh-CN"/>
          </w:rPr>
          <w:t>签字</w:t>
        </w:r>
        <w:r>
          <w:rPr>
            <w:noProof/>
            <w:webHidden/>
          </w:rPr>
          <w:tab/>
        </w:r>
        <w:r>
          <w:rPr>
            <w:noProof/>
            <w:webHidden/>
          </w:rPr>
          <w:fldChar w:fldCharType="begin"/>
        </w:r>
        <w:r>
          <w:rPr>
            <w:noProof/>
            <w:webHidden/>
          </w:rPr>
          <w:instrText xml:space="preserve"> PAGEREF _Toc130731396 \h </w:instrText>
        </w:r>
        <w:r>
          <w:rPr>
            <w:noProof/>
            <w:webHidden/>
          </w:rPr>
        </w:r>
        <w:r>
          <w:rPr>
            <w:noProof/>
            <w:webHidden/>
          </w:rPr>
          <w:fldChar w:fldCharType="separate"/>
        </w:r>
        <w:r>
          <w:rPr>
            <w:noProof/>
            <w:webHidden/>
          </w:rPr>
          <w:t>4</w:t>
        </w:r>
        <w:r>
          <w:rPr>
            <w:noProof/>
            <w:webHidden/>
          </w:rPr>
          <w:fldChar w:fldCharType="end"/>
        </w:r>
      </w:hyperlink>
    </w:p>
    <w:p w14:paraId="25F4C28D" w14:textId="5C709C5D" w:rsidR="00996DAA" w:rsidRPr="00240EB9" w:rsidRDefault="000672D9" w:rsidP="00996DAA">
      <w:pPr>
        <w:rPr>
          <w:rFonts w:eastAsia="SimHei" w:cs="Arial"/>
          <w:noProof/>
        </w:rPr>
      </w:pPr>
      <w:r w:rsidRPr="00240EB9">
        <w:rPr>
          <w:rFonts w:eastAsia="SimHei" w:cs="Arial"/>
          <w:noProof/>
        </w:rPr>
        <w:fldChar w:fldCharType="end"/>
      </w:r>
    </w:p>
    <w:p w14:paraId="39D85452" w14:textId="77777777" w:rsidR="00E125C8" w:rsidRPr="00240EB9" w:rsidRDefault="00E125C8" w:rsidP="00141C22">
      <w:pPr>
        <w:pStyle w:val="Heading3"/>
        <w:shd w:val="clear" w:color="auto" w:fill="D9D9D9"/>
        <w:rPr>
          <w:rFonts w:eastAsia="SimHei"/>
        </w:rPr>
      </w:pPr>
      <w:bookmarkStart w:id="5" w:name="_Toc75856780"/>
      <w:bookmarkStart w:id="6" w:name="_Toc130731391"/>
      <w:r w:rsidRPr="00240EB9">
        <w:rPr>
          <w:rFonts w:eastAsia="SimHei"/>
          <w:lang w:eastAsia="zh-CN"/>
        </w:rPr>
        <w:t>背景</w:t>
      </w:r>
      <w:bookmarkEnd w:id="5"/>
      <w:bookmarkEnd w:id="6"/>
    </w:p>
    <w:p w14:paraId="3B279100" w14:textId="77777777" w:rsidR="00E125C8" w:rsidRPr="00240EB9" w:rsidRDefault="00E125C8" w:rsidP="00E125C8">
      <w:pPr>
        <w:rPr>
          <w:rFonts w:eastAsia="SimHei" w:cs="Arial"/>
          <w:lang w:eastAsia="zh-CN"/>
        </w:rPr>
      </w:pPr>
      <w:r w:rsidRPr="00240EB9">
        <w:rPr>
          <w:rFonts w:eastAsia="SimHei" w:cs="Arial"/>
          <w:lang w:eastAsia="zh-CN"/>
        </w:rPr>
        <w:t>快速介绍项目</w:t>
      </w:r>
      <w:r w:rsidRPr="00240EB9">
        <w:rPr>
          <w:rFonts w:eastAsia="SimHei" w:cs="Arial"/>
          <w:lang w:eastAsia="zh-CN"/>
        </w:rPr>
        <w:t>/</w:t>
      </w:r>
      <w:r w:rsidRPr="00240EB9">
        <w:rPr>
          <w:rFonts w:eastAsia="SimHei" w:cs="Arial"/>
          <w:lang w:eastAsia="zh-CN"/>
        </w:rPr>
        <w:t>捐助者</w:t>
      </w:r>
      <w:r w:rsidRPr="00240EB9">
        <w:rPr>
          <w:rFonts w:eastAsia="SimHei" w:cs="Arial"/>
          <w:lang w:eastAsia="zh-CN"/>
        </w:rPr>
        <w:t>/</w:t>
      </w:r>
      <w:r w:rsidRPr="00240EB9">
        <w:rPr>
          <w:rFonts w:eastAsia="SimHei" w:cs="Arial"/>
          <w:lang w:eastAsia="zh-CN"/>
        </w:rPr>
        <w:t>估计金额</w:t>
      </w:r>
      <w:r w:rsidRPr="00240EB9">
        <w:rPr>
          <w:rFonts w:eastAsia="SimHei" w:cs="Arial"/>
          <w:lang w:eastAsia="zh-CN"/>
        </w:rPr>
        <w:t>/</w:t>
      </w:r>
      <w:r w:rsidRPr="00240EB9">
        <w:rPr>
          <w:rFonts w:eastAsia="SimHei" w:cs="Arial"/>
          <w:lang w:eastAsia="zh-CN"/>
        </w:rPr>
        <w:t>门槛</w:t>
      </w:r>
      <w:r w:rsidRPr="00240EB9">
        <w:rPr>
          <w:rFonts w:eastAsia="SimHei" w:cs="Arial"/>
          <w:lang w:eastAsia="zh-CN"/>
        </w:rPr>
        <w:t>/</w:t>
      </w:r>
      <w:r w:rsidRPr="00240EB9">
        <w:rPr>
          <w:rFonts w:eastAsia="SimHei" w:cs="Arial"/>
          <w:lang w:eastAsia="zh-CN"/>
        </w:rPr>
        <w:t>启动招标的原因</w:t>
      </w:r>
    </w:p>
    <w:p w14:paraId="77F28437" w14:textId="77777777" w:rsidR="00A466AE" w:rsidRPr="00240EB9" w:rsidRDefault="00A466AE" w:rsidP="00E125C8">
      <w:pPr>
        <w:rPr>
          <w:rFonts w:eastAsia="SimHei" w:cs="Arial"/>
          <w:lang w:eastAsia="zh-CN"/>
        </w:rPr>
      </w:pPr>
    </w:p>
    <w:p w14:paraId="2DC71C4E" w14:textId="77777777" w:rsidR="00A466AE" w:rsidRPr="00240EB9" w:rsidRDefault="00A466AE" w:rsidP="00141C22">
      <w:pPr>
        <w:pStyle w:val="Heading3"/>
        <w:shd w:val="clear" w:color="auto" w:fill="D9D9D9"/>
        <w:rPr>
          <w:rFonts w:eastAsia="SimHei"/>
        </w:rPr>
      </w:pPr>
      <w:bookmarkStart w:id="7" w:name="_Toc75856781"/>
      <w:bookmarkStart w:id="8" w:name="_Toc130731392"/>
      <w:r w:rsidRPr="00240EB9">
        <w:rPr>
          <w:rFonts w:eastAsia="SimHei"/>
          <w:lang w:eastAsia="zh-CN"/>
        </w:rPr>
        <w:t>评标委员会</w:t>
      </w:r>
      <w:bookmarkEnd w:id="7"/>
      <w:bookmarkEnd w:id="8"/>
    </w:p>
    <w:p w14:paraId="4A95AC95" w14:textId="77777777" w:rsidR="00B4235C" w:rsidRPr="00240EB9" w:rsidRDefault="00B4235C" w:rsidP="00A466AE">
      <w:pPr>
        <w:rPr>
          <w:rFonts w:eastAsia="SimHei" w:cs="Arial"/>
        </w:rPr>
      </w:pPr>
    </w:p>
    <w:p w14:paraId="6B0ABE92" w14:textId="77777777" w:rsidR="00A466AE" w:rsidRPr="00240EB9" w:rsidRDefault="00A466AE" w:rsidP="00A466AE">
      <w:pPr>
        <w:rPr>
          <w:rFonts w:eastAsia="SimHei" w:cs="Arial"/>
          <w:lang w:eastAsia="zh-CN"/>
        </w:rPr>
      </w:pPr>
      <w:r w:rsidRPr="00240EB9">
        <w:rPr>
          <w:rFonts w:eastAsia="SimHei" w:cs="Arial"/>
          <w:lang w:eastAsia="zh-CN"/>
        </w:rPr>
        <w:t>评标委员会由以下人员组成：</w:t>
      </w:r>
    </w:p>
    <w:p w14:paraId="163DDD34" w14:textId="77777777" w:rsidR="00A466AE" w:rsidRPr="00240EB9" w:rsidRDefault="00A466AE" w:rsidP="00A466AE">
      <w:pPr>
        <w:numPr>
          <w:ilvl w:val="0"/>
          <w:numId w:val="3"/>
        </w:numPr>
        <w:rPr>
          <w:rFonts w:eastAsia="SimHei" w:cs="Arial"/>
          <w:highlight w:val="yellow"/>
        </w:rPr>
      </w:pPr>
      <w:r w:rsidRPr="00240EB9">
        <w:rPr>
          <w:rFonts w:eastAsia="SimHei" w:cs="Arial"/>
          <w:highlight w:val="yellow"/>
          <w:lang w:eastAsia="zh-CN"/>
        </w:rPr>
        <w:t>[</w:t>
      </w:r>
      <w:r w:rsidRPr="00240EB9">
        <w:rPr>
          <w:rFonts w:eastAsia="SimHei" w:cs="Arial"/>
          <w:highlight w:val="yellow"/>
          <w:lang w:eastAsia="zh-CN"/>
        </w:rPr>
        <w:t>姓名</w:t>
      </w:r>
      <w:r w:rsidRPr="00240EB9">
        <w:rPr>
          <w:rFonts w:eastAsia="SimHei" w:cs="Arial"/>
          <w:highlight w:val="yellow"/>
          <w:lang w:eastAsia="zh-CN"/>
        </w:rPr>
        <w:t xml:space="preserve">] - </w:t>
      </w:r>
      <w:r w:rsidRPr="00240EB9">
        <w:rPr>
          <w:rFonts w:eastAsia="SimHei" w:cs="Arial"/>
          <w:highlight w:val="yellow"/>
          <w:lang w:eastAsia="zh-CN"/>
        </w:rPr>
        <w:t>职位</w:t>
      </w:r>
    </w:p>
    <w:p w14:paraId="5E5BD899" w14:textId="77777777" w:rsidR="00A466AE" w:rsidRPr="00240EB9" w:rsidRDefault="00A466AE" w:rsidP="00A466AE">
      <w:pPr>
        <w:numPr>
          <w:ilvl w:val="0"/>
          <w:numId w:val="3"/>
        </w:numPr>
        <w:rPr>
          <w:rFonts w:eastAsia="SimHei" w:cs="Arial"/>
          <w:highlight w:val="yellow"/>
        </w:rPr>
      </w:pPr>
      <w:r w:rsidRPr="00240EB9">
        <w:rPr>
          <w:rFonts w:eastAsia="SimHei" w:cs="Arial"/>
          <w:highlight w:val="yellow"/>
          <w:lang w:eastAsia="zh-CN"/>
        </w:rPr>
        <w:t>[</w:t>
      </w:r>
      <w:r w:rsidRPr="00240EB9">
        <w:rPr>
          <w:rFonts w:eastAsia="SimHei" w:cs="Arial"/>
          <w:highlight w:val="yellow"/>
          <w:lang w:eastAsia="zh-CN"/>
        </w:rPr>
        <w:t>姓名</w:t>
      </w:r>
      <w:r w:rsidRPr="00240EB9">
        <w:rPr>
          <w:rFonts w:eastAsia="SimHei" w:cs="Arial"/>
          <w:highlight w:val="yellow"/>
          <w:lang w:eastAsia="zh-CN"/>
        </w:rPr>
        <w:t xml:space="preserve">] - </w:t>
      </w:r>
      <w:r w:rsidRPr="00240EB9">
        <w:rPr>
          <w:rFonts w:eastAsia="SimHei" w:cs="Arial"/>
          <w:highlight w:val="yellow"/>
          <w:lang w:eastAsia="zh-CN"/>
        </w:rPr>
        <w:t>职位</w:t>
      </w:r>
    </w:p>
    <w:p w14:paraId="04915514" w14:textId="77777777" w:rsidR="00A466AE" w:rsidRPr="00240EB9" w:rsidRDefault="00A466AE" w:rsidP="00A466AE">
      <w:pPr>
        <w:numPr>
          <w:ilvl w:val="0"/>
          <w:numId w:val="3"/>
        </w:numPr>
        <w:rPr>
          <w:rFonts w:eastAsia="SimHei" w:cs="Arial"/>
          <w:highlight w:val="yellow"/>
        </w:rPr>
      </w:pPr>
      <w:r w:rsidRPr="00240EB9">
        <w:rPr>
          <w:rFonts w:eastAsia="SimHei" w:cs="Arial"/>
          <w:highlight w:val="yellow"/>
          <w:lang w:eastAsia="zh-CN"/>
        </w:rPr>
        <w:t>[</w:t>
      </w:r>
      <w:r w:rsidRPr="00240EB9">
        <w:rPr>
          <w:rFonts w:eastAsia="SimHei" w:cs="Arial"/>
          <w:highlight w:val="yellow"/>
          <w:lang w:eastAsia="zh-CN"/>
        </w:rPr>
        <w:t>姓名</w:t>
      </w:r>
      <w:r w:rsidRPr="00240EB9">
        <w:rPr>
          <w:rFonts w:eastAsia="SimHei" w:cs="Arial"/>
          <w:highlight w:val="yellow"/>
          <w:lang w:eastAsia="zh-CN"/>
        </w:rPr>
        <w:t xml:space="preserve">] - </w:t>
      </w:r>
      <w:r w:rsidRPr="00240EB9">
        <w:rPr>
          <w:rFonts w:eastAsia="SimHei" w:cs="Arial"/>
          <w:highlight w:val="yellow"/>
          <w:lang w:eastAsia="zh-CN"/>
        </w:rPr>
        <w:t>职位</w:t>
      </w:r>
    </w:p>
    <w:p w14:paraId="56799E88" w14:textId="77777777" w:rsidR="00A466AE" w:rsidRPr="00240EB9" w:rsidRDefault="00A466AE" w:rsidP="00A466AE">
      <w:pPr>
        <w:numPr>
          <w:ilvl w:val="0"/>
          <w:numId w:val="3"/>
        </w:numPr>
        <w:rPr>
          <w:rFonts w:eastAsia="SimHei" w:cs="Arial"/>
          <w:highlight w:val="yellow"/>
        </w:rPr>
      </w:pPr>
      <w:r w:rsidRPr="00240EB9">
        <w:rPr>
          <w:rFonts w:eastAsia="SimHei" w:cs="Arial"/>
          <w:highlight w:val="yellow"/>
          <w:lang w:eastAsia="zh-CN"/>
        </w:rPr>
        <w:t>[</w:t>
      </w:r>
      <w:r w:rsidRPr="00240EB9">
        <w:rPr>
          <w:rFonts w:eastAsia="SimHei" w:cs="Arial"/>
          <w:highlight w:val="yellow"/>
          <w:lang w:eastAsia="zh-CN"/>
        </w:rPr>
        <w:t>姓名</w:t>
      </w:r>
      <w:r w:rsidRPr="00240EB9">
        <w:rPr>
          <w:rFonts w:eastAsia="SimHei" w:cs="Arial"/>
          <w:highlight w:val="yellow"/>
          <w:lang w:eastAsia="zh-CN"/>
        </w:rPr>
        <w:t xml:space="preserve">] - </w:t>
      </w:r>
      <w:r w:rsidRPr="00240EB9">
        <w:rPr>
          <w:rFonts w:eastAsia="SimHei" w:cs="Arial"/>
          <w:highlight w:val="yellow"/>
          <w:lang w:eastAsia="zh-CN"/>
        </w:rPr>
        <w:t>职位</w:t>
      </w:r>
    </w:p>
    <w:p w14:paraId="12C39F13" w14:textId="77777777" w:rsidR="00BB5F75" w:rsidRPr="00240EB9" w:rsidRDefault="00BB5F75" w:rsidP="00BB5F75">
      <w:pPr>
        <w:rPr>
          <w:rFonts w:eastAsia="SimHei" w:cs="Arial"/>
        </w:rPr>
      </w:pPr>
    </w:p>
    <w:p w14:paraId="75BA634E" w14:textId="77777777" w:rsidR="00BB5F75" w:rsidRPr="00240EB9" w:rsidRDefault="00BB5F75" w:rsidP="00BB5F75">
      <w:pPr>
        <w:rPr>
          <w:rFonts w:eastAsia="SimHei" w:cs="Arial"/>
          <w:lang w:eastAsia="zh-CN"/>
        </w:rPr>
      </w:pPr>
      <w:r w:rsidRPr="00240EB9">
        <w:rPr>
          <w:rFonts w:eastAsia="SimHei" w:cs="Arial"/>
          <w:lang w:eastAsia="zh-CN"/>
        </w:rPr>
        <w:t>以上成员承诺遵守其签字的《客观性和保密性声明》。</w:t>
      </w:r>
    </w:p>
    <w:p w14:paraId="0A80AB83" w14:textId="77777777" w:rsidR="00FF7237" w:rsidRPr="00240EB9" w:rsidRDefault="00B4235C" w:rsidP="00141C22">
      <w:pPr>
        <w:pStyle w:val="Heading3"/>
        <w:shd w:val="clear" w:color="auto" w:fill="D9D9D9"/>
        <w:rPr>
          <w:rFonts w:eastAsia="SimHei"/>
        </w:rPr>
      </w:pPr>
      <w:bookmarkStart w:id="9" w:name="_Toc75856782"/>
      <w:bookmarkStart w:id="10" w:name="_Toc130731393"/>
      <w:r w:rsidRPr="00240EB9">
        <w:rPr>
          <w:rFonts w:eastAsia="SimHei"/>
          <w:lang w:eastAsia="zh-CN"/>
        </w:rPr>
        <w:t>招标计划</w:t>
      </w:r>
      <w:bookmarkEnd w:id="9"/>
      <w:bookmarkEnd w:id="10"/>
    </w:p>
    <w:p w14:paraId="054083F4" w14:textId="77777777" w:rsidR="00FF7237" w:rsidRPr="00240EB9" w:rsidRDefault="00FF7237">
      <w:pPr>
        <w:rPr>
          <w:rFonts w:eastAsia="SimHe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1629"/>
        <w:gridCol w:w="2131"/>
        <w:gridCol w:w="2626"/>
      </w:tblGrid>
      <w:tr w:rsidR="00BB5F75" w:rsidRPr="00240EB9" w14:paraId="38814CFC" w14:textId="77777777" w:rsidTr="00BB5F75">
        <w:trPr>
          <w:trHeight w:val="465"/>
        </w:trPr>
        <w:tc>
          <w:tcPr>
            <w:tcW w:w="1338" w:type="pct"/>
            <w:tcBorders>
              <w:bottom w:val="nil"/>
            </w:tcBorders>
          </w:tcPr>
          <w:p w14:paraId="1712E66F" w14:textId="77777777" w:rsidR="00BB5F75" w:rsidRPr="00240EB9" w:rsidRDefault="00BB5F75">
            <w:pPr>
              <w:rPr>
                <w:rFonts w:eastAsia="SimHei" w:cs="Arial"/>
                <w:sz w:val="20"/>
              </w:rPr>
            </w:pPr>
          </w:p>
        </w:tc>
        <w:tc>
          <w:tcPr>
            <w:tcW w:w="934" w:type="pct"/>
            <w:shd w:val="pct10" w:color="auto" w:fill="FFFFFF"/>
          </w:tcPr>
          <w:p w14:paraId="4B1EEC0B" w14:textId="77777777" w:rsidR="00BB5F75" w:rsidRPr="00240EB9" w:rsidRDefault="00BB5F75">
            <w:pPr>
              <w:jc w:val="center"/>
              <w:rPr>
                <w:rFonts w:eastAsia="SimHei" w:cs="Arial"/>
                <w:b/>
                <w:sz w:val="20"/>
              </w:rPr>
            </w:pPr>
            <w:r w:rsidRPr="00240EB9">
              <w:rPr>
                <w:rFonts w:eastAsia="SimHei" w:cs="Arial"/>
                <w:b/>
                <w:bCs/>
                <w:sz w:val="20"/>
                <w:lang w:eastAsia="zh-CN"/>
              </w:rPr>
              <w:t>日期</w:t>
            </w:r>
          </w:p>
        </w:tc>
        <w:tc>
          <w:tcPr>
            <w:tcW w:w="1222" w:type="pct"/>
            <w:shd w:val="pct10" w:color="auto" w:fill="FFFFFF"/>
          </w:tcPr>
          <w:p w14:paraId="7C5232EA" w14:textId="77777777" w:rsidR="00BB5F75" w:rsidRPr="00240EB9" w:rsidRDefault="00BB5F75">
            <w:pPr>
              <w:jc w:val="center"/>
              <w:rPr>
                <w:rFonts w:eastAsia="SimHei" w:cs="Arial"/>
                <w:b/>
                <w:sz w:val="20"/>
              </w:rPr>
            </w:pPr>
            <w:r w:rsidRPr="00240EB9">
              <w:rPr>
                <w:rFonts w:eastAsia="SimHei" w:cs="Arial"/>
                <w:b/>
                <w:bCs/>
                <w:sz w:val="20"/>
                <w:lang w:eastAsia="zh-CN"/>
              </w:rPr>
              <w:t>参与者</w:t>
            </w:r>
          </w:p>
        </w:tc>
        <w:tc>
          <w:tcPr>
            <w:tcW w:w="1506" w:type="pct"/>
            <w:tcBorders>
              <w:bottom w:val="nil"/>
            </w:tcBorders>
            <w:shd w:val="pct10" w:color="auto" w:fill="FFFFFF"/>
          </w:tcPr>
          <w:p w14:paraId="787841CD" w14:textId="77777777" w:rsidR="00BB5F75" w:rsidRPr="00240EB9" w:rsidRDefault="00BB5F75">
            <w:pPr>
              <w:jc w:val="center"/>
              <w:rPr>
                <w:rFonts w:eastAsia="SimHei" w:cs="Arial"/>
                <w:b/>
                <w:sz w:val="20"/>
              </w:rPr>
            </w:pPr>
            <w:r w:rsidRPr="00240EB9">
              <w:rPr>
                <w:rFonts w:eastAsia="SimHei" w:cs="Arial"/>
                <w:b/>
                <w:bCs/>
                <w:sz w:val="20"/>
                <w:lang w:eastAsia="zh-CN"/>
              </w:rPr>
              <w:t>目标</w:t>
            </w:r>
            <w:r w:rsidRPr="00240EB9">
              <w:rPr>
                <w:rFonts w:eastAsia="SimHei" w:cs="Arial"/>
                <w:b/>
                <w:bCs/>
                <w:sz w:val="20"/>
                <w:lang w:eastAsia="zh-CN"/>
              </w:rPr>
              <w:t>/</w:t>
            </w:r>
            <w:r w:rsidRPr="00240EB9">
              <w:rPr>
                <w:rFonts w:eastAsia="SimHei" w:cs="Arial"/>
                <w:b/>
                <w:bCs/>
                <w:sz w:val="20"/>
                <w:lang w:eastAsia="zh-CN"/>
              </w:rPr>
              <w:t>结果</w:t>
            </w:r>
          </w:p>
        </w:tc>
      </w:tr>
      <w:tr w:rsidR="00BB5F75" w:rsidRPr="00240EB9" w14:paraId="08E3D864" w14:textId="77777777" w:rsidTr="00BB5F75">
        <w:trPr>
          <w:trHeight w:val="465"/>
        </w:trPr>
        <w:tc>
          <w:tcPr>
            <w:tcW w:w="1338" w:type="pct"/>
            <w:shd w:val="pct10" w:color="auto" w:fill="FFFFFF"/>
          </w:tcPr>
          <w:p w14:paraId="53732E98" w14:textId="77777777" w:rsidR="00BB5F75" w:rsidRPr="00240EB9" w:rsidRDefault="00BB5F75" w:rsidP="009E2E2A">
            <w:pPr>
              <w:spacing w:before="120" w:after="120"/>
              <w:jc w:val="center"/>
              <w:rPr>
                <w:rFonts w:eastAsia="SimHei" w:cs="Arial"/>
                <w:b/>
                <w:sz w:val="20"/>
              </w:rPr>
            </w:pPr>
            <w:r w:rsidRPr="00240EB9">
              <w:rPr>
                <w:rFonts w:eastAsia="SimHei" w:cs="Arial"/>
                <w:b/>
                <w:bCs/>
                <w:sz w:val="20"/>
                <w:lang w:eastAsia="zh-CN"/>
              </w:rPr>
              <w:t>预备会议</w:t>
            </w:r>
            <w:r w:rsidRPr="00240EB9">
              <w:rPr>
                <w:rFonts w:eastAsia="SimHei" w:cs="Arial"/>
                <w:b/>
                <w:bCs/>
                <w:sz w:val="20"/>
                <w:lang w:eastAsia="zh-CN"/>
              </w:rPr>
              <w:t xml:space="preserve"> #1</w:t>
            </w:r>
          </w:p>
        </w:tc>
        <w:tc>
          <w:tcPr>
            <w:tcW w:w="934" w:type="pct"/>
          </w:tcPr>
          <w:p w14:paraId="04CF6F43" w14:textId="77777777" w:rsidR="00BB5F75" w:rsidRPr="00240EB9" w:rsidRDefault="00BB5F75">
            <w:pPr>
              <w:spacing w:before="120" w:after="120"/>
              <w:jc w:val="both"/>
              <w:rPr>
                <w:rFonts w:eastAsia="SimHei" w:cs="Arial"/>
                <w:sz w:val="20"/>
              </w:rPr>
            </w:pPr>
          </w:p>
        </w:tc>
        <w:tc>
          <w:tcPr>
            <w:tcW w:w="1222" w:type="pct"/>
          </w:tcPr>
          <w:p w14:paraId="24EC225A" w14:textId="77777777" w:rsidR="00BB5F75" w:rsidRPr="00240EB9" w:rsidRDefault="00BB5F75">
            <w:pPr>
              <w:spacing w:before="120" w:after="120"/>
              <w:jc w:val="both"/>
              <w:rPr>
                <w:rFonts w:eastAsia="SimHei" w:cs="Arial"/>
                <w:sz w:val="20"/>
              </w:rPr>
            </w:pPr>
          </w:p>
        </w:tc>
        <w:tc>
          <w:tcPr>
            <w:tcW w:w="1506" w:type="pct"/>
          </w:tcPr>
          <w:p w14:paraId="11EE9557" w14:textId="77777777" w:rsidR="00BB5F75" w:rsidRPr="00240EB9" w:rsidRDefault="00BB5F75" w:rsidP="00FA7C3D">
            <w:pPr>
              <w:spacing w:before="120" w:after="120"/>
              <w:rPr>
                <w:rFonts w:eastAsia="SimHei" w:cs="Arial"/>
                <w:sz w:val="20"/>
                <w:highlight w:val="yellow"/>
                <w:lang w:eastAsia="zh-CN"/>
              </w:rPr>
            </w:pPr>
            <w:r w:rsidRPr="00240EB9">
              <w:rPr>
                <w:rFonts w:eastAsia="SimHei" w:cs="Arial"/>
                <w:sz w:val="20"/>
                <w:highlight w:val="yellow"/>
                <w:lang w:eastAsia="zh-CN"/>
              </w:rPr>
              <w:t>示例：定义计划和批次</w:t>
            </w:r>
          </w:p>
        </w:tc>
      </w:tr>
      <w:tr w:rsidR="00BB5F75" w:rsidRPr="00240EB9" w14:paraId="38521D8F" w14:textId="77777777" w:rsidTr="00243985">
        <w:trPr>
          <w:trHeight w:val="465"/>
        </w:trPr>
        <w:tc>
          <w:tcPr>
            <w:tcW w:w="1338" w:type="pct"/>
            <w:shd w:val="pct10" w:color="auto" w:fill="FFFFFF"/>
          </w:tcPr>
          <w:p w14:paraId="27F12722" w14:textId="77777777" w:rsidR="00BB5F75" w:rsidRPr="00240EB9" w:rsidRDefault="00BB5F75" w:rsidP="009E2E2A">
            <w:pPr>
              <w:spacing w:before="120" w:after="120"/>
              <w:jc w:val="center"/>
              <w:rPr>
                <w:rFonts w:eastAsia="SimHei" w:cs="Arial"/>
                <w:b/>
                <w:sz w:val="20"/>
              </w:rPr>
            </w:pPr>
            <w:r w:rsidRPr="00240EB9">
              <w:rPr>
                <w:rFonts w:eastAsia="SimHei" w:cs="Arial"/>
                <w:b/>
                <w:bCs/>
                <w:sz w:val="20"/>
                <w:lang w:eastAsia="zh-CN"/>
              </w:rPr>
              <w:t>预备会议</w:t>
            </w:r>
            <w:r w:rsidRPr="00240EB9">
              <w:rPr>
                <w:rFonts w:eastAsia="SimHei" w:cs="Arial"/>
                <w:b/>
                <w:bCs/>
                <w:sz w:val="20"/>
                <w:lang w:eastAsia="zh-CN"/>
              </w:rPr>
              <w:t xml:space="preserve"> #2</w:t>
            </w:r>
          </w:p>
        </w:tc>
        <w:tc>
          <w:tcPr>
            <w:tcW w:w="934" w:type="pct"/>
          </w:tcPr>
          <w:p w14:paraId="6976FCAB" w14:textId="77777777" w:rsidR="00BB5F75" w:rsidRPr="00240EB9" w:rsidRDefault="00BB5F75">
            <w:pPr>
              <w:spacing w:before="120" w:after="120"/>
              <w:jc w:val="both"/>
              <w:rPr>
                <w:rFonts w:eastAsia="SimHei" w:cs="Arial"/>
                <w:sz w:val="20"/>
              </w:rPr>
            </w:pPr>
          </w:p>
        </w:tc>
        <w:tc>
          <w:tcPr>
            <w:tcW w:w="1222" w:type="pct"/>
            <w:shd w:val="clear" w:color="auto" w:fill="FFFFFF" w:themeFill="background1"/>
          </w:tcPr>
          <w:p w14:paraId="14C82A9A" w14:textId="77777777" w:rsidR="00BB5F75" w:rsidRPr="00240EB9" w:rsidRDefault="00BB5F75">
            <w:pPr>
              <w:spacing w:before="120" w:after="120"/>
              <w:jc w:val="both"/>
              <w:rPr>
                <w:rFonts w:eastAsia="SimHei" w:cs="Arial"/>
                <w:sz w:val="20"/>
              </w:rPr>
            </w:pPr>
          </w:p>
        </w:tc>
        <w:tc>
          <w:tcPr>
            <w:tcW w:w="1506" w:type="pct"/>
            <w:shd w:val="clear" w:color="auto" w:fill="FFFFFF" w:themeFill="background1"/>
          </w:tcPr>
          <w:p w14:paraId="5E1720CC" w14:textId="77777777" w:rsidR="00BB5F75" w:rsidRPr="00240EB9" w:rsidRDefault="00BB5F75" w:rsidP="00FA7C3D">
            <w:pPr>
              <w:spacing w:before="120" w:after="120"/>
              <w:rPr>
                <w:rFonts w:eastAsia="SimHei" w:cs="Arial"/>
                <w:sz w:val="20"/>
                <w:highlight w:val="yellow"/>
                <w:lang w:eastAsia="zh-CN"/>
              </w:rPr>
            </w:pPr>
            <w:r w:rsidRPr="00240EB9">
              <w:rPr>
                <w:rFonts w:eastAsia="SimHei" w:cs="Arial"/>
                <w:sz w:val="20"/>
                <w:highlight w:val="yellow"/>
                <w:lang w:eastAsia="zh-CN"/>
              </w:rPr>
              <w:t>示例：审查和总结技术规格</w:t>
            </w:r>
          </w:p>
        </w:tc>
      </w:tr>
      <w:tr w:rsidR="00BB5F75" w:rsidRPr="00240EB9" w14:paraId="0A20E3FD" w14:textId="77777777" w:rsidTr="00243985">
        <w:trPr>
          <w:trHeight w:val="465"/>
        </w:trPr>
        <w:tc>
          <w:tcPr>
            <w:tcW w:w="1338" w:type="pct"/>
            <w:shd w:val="pct10" w:color="auto" w:fill="FFFFFF"/>
          </w:tcPr>
          <w:p w14:paraId="4144BC8F" w14:textId="77777777" w:rsidR="00BB5F75" w:rsidRPr="00240EB9" w:rsidRDefault="00BB5F75" w:rsidP="009E2E2A">
            <w:pPr>
              <w:spacing w:before="120" w:after="120"/>
              <w:jc w:val="center"/>
              <w:rPr>
                <w:rFonts w:eastAsia="SimHei" w:cs="Arial"/>
                <w:b/>
                <w:sz w:val="20"/>
                <w:lang w:eastAsia="zh-CN"/>
              </w:rPr>
            </w:pPr>
            <w:r w:rsidRPr="00240EB9">
              <w:rPr>
                <w:rFonts w:eastAsia="SimHei" w:cs="Arial"/>
                <w:b/>
                <w:bCs/>
                <w:sz w:val="20"/>
                <w:lang w:eastAsia="zh-CN"/>
              </w:rPr>
              <w:t>提交投标书的截止日期</w:t>
            </w:r>
          </w:p>
        </w:tc>
        <w:tc>
          <w:tcPr>
            <w:tcW w:w="934" w:type="pct"/>
          </w:tcPr>
          <w:p w14:paraId="050289FA" w14:textId="77777777" w:rsidR="00BB5F75" w:rsidRPr="00240EB9" w:rsidRDefault="00BB5F75">
            <w:pPr>
              <w:spacing w:before="120" w:after="120"/>
              <w:jc w:val="both"/>
              <w:rPr>
                <w:rFonts w:eastAsia="SimHei" w:cs="Arial"/>
                <w:sz w:val="20"/>
                <w:lang w:eastAsia="zh-CN"/>
              </w:rPr>
            </w:pPr>
          </w:p>
        </w:tc>
        <w:tc>
          <w:tcPr>
            <w:tcW w:w="1222" w:type="pct"/>
            <w:shd w:val="clear" w:color="auto" w:fill="FFFFFF" w:themeFill="background1"/>
          </w:tcPr>
          <w:p w14:paraId="4D73EEFF" w14:textId="77777777" w:rsidR="00BB5F75" w:rsidRPr="00240EB9" w:rsidRDefault="00BB5F75">
            <w:pPr>
              <w:spacing w:before="120" w:after="120"/>
              <w:jc w:val="both"/>
              <w:rPr>
                <w:rFonts w:eastAsia="SimHei" w:cs="Arial"/>
                <w:sz w:val="20"/>
                <w:lang w:eastAsia="zh-CN"/>
              </w:rPr>
            </w:pPr>
          </w:p>
        </w:tc>
        <w:tc>
          <w:tcPr>
            <w:tcW w:w="1506" w:type="pct"/>
            <w:shd w:val="clear" w:color="auto" w:fill="FFFFFF" w:themeFill="background1"/>
          </w:tcPr>
          <w:p w14:paraId="73A488CC" w14:textId="77777777" w:rsidR="00BB5F75" w:rsidRPr="00240EB9" w:rsidRDefault="00BB5F75">
            <w:pPr>
              <w:spacing w:before="120" w:after="120"/>
              <w:jc w:val="both"/>
              <w:rPr>
                <w:rFonts w:eastAsia="SimHei" w:cs="Arial"/>
                <w:sz w:val="20"/>
                <w:lang w:eastAsia="zh-CN"/>
              </w:rPr>
            </w:pPr>
          </w:p>
        </w:tc>
      </w:tr>
      <w:tr w:rsidR="00BB5F75" w:rsidRPr="00240EB9" w14:paraId="27AD6678" w14:textId="77777777" w:rsidTr="00BB5F75">
        <w:trPr>
          <w:trHeight w:val="465"/>
        </w:trPr>
        <w:tc>
          <w:tcPr>
            <w:tcW w:w="1338" w:type="pct"/>
            <w:shd w:val="pct10" w:color="auto" w:fill="FFFFFF"/>
          </w:tcPr>
          <w:p w14:paraId="2AD7075A" w14:textId="77777777" w:rsidR="00BB5F75" w:rsidRPr="00240EB9" w:rsidRDefault="00BB5F75" w:rsidP="009E2E2A">
            <w:pPr>
              <w:spacing w:before="120" w:after="120"/>
              <w:jc w:val="center"/>
              <w:rPr>
                <w:rFonts w:eastAsia="SimHei" w:cs="Arial"/>
                <w:b/>
                <w:sz w:val="20"/>
              </w:rPr>
            </w:pPr>
            <w:r w:rsidRPr="00240EB9">
              <w:rPr>
                <w:rFonts w:eastAsia="SimHei" w:cs="Arial"/>
                <w:b/>
                <w:bCs/>
                <w:sz w:val="20"/>
                <w:lang w:eastAsia="zh-CN"/>
              </w:rPr>
              <w:t>开标会议</w:t>
            </w:r>
          </w:p>
        </w:tc>
        <w:tc>
          <w:tcPr>
            <w:tcW w:w="934" w:type="pct"/>
          </w:tcPr>
          <w:p w14:paraId="1641C224" w14:textId="77777777" w:rsidR="00BB5F75" w:rsidRPr="00240EB9" w:rsidRDefault="00BB5F75">
            <w:pPr>
              <w:spacing w:before="120" w:after="120"/>
              <w:jc w:val="both"/>
              <w:rPr>
                <w:rFonts w:eastAsia="SimHei" w:cs="Arial"/>
                <w:sz w:val="20"/>
              </w:rPr>
            </w:pPr>
          </w:p>
        </w:tc>
        <w:tc>
          <w:tcPr>
            <w:tcW w:w="1222" w:type="pct"/>
          </w:tcPr>
          <w:p w14:paraId="73C1ACA0" w14:textId="77777777" w:rsidR="00BB5F75" w:rsidRPr="00240EB9" w:rsidRDefault="00BB5F75">
            <w:pPr>
              <w:spacing w:before="120" w:after="120"/>
              <w:jc w:val="both"/>
              <w:rPr>
                <w:rFonts w:eastAsia="SimHei" w:cs="Arial"/>
                <w:sz w:val="20"/>
              </w:rPr>
            </w:pPr>
          </w:p>
        </w:tc>
        <w:tc>
          <w:tcPr>
            <w:tcW w:w="1506" w:type="pct"/>
          </w:tcPr>
          <w:p w14:paraId="68087640" w14:textId="77777777" w:rsidR="00BB5F75" w:rsidRPr="00240EB9" w:rsidRDefault="00BB5F75">
            <w:pPr>
              <w:spacing w:before="120" w:after="120"/>
              <w:jc w:val="both"/>
              <w:rPr>
                <w:rFonts w:eastAsia="SimHei" w:cs="Arial"/>
                <w:sz w:val="20"/>
              </w:rPr>
            </w:pPr>
          </w:p>
        </w:tc>
      </w:tr>
      <w:tr w:rsidR="00BB5F75" w:rsidRPr="00240EB9" w14:paraId="34269C1C" w14:textId="77777777" w:rsidTr="00BB5F75">
        <w:trPr>
          <w:trHeight w:val="465"/>
        </w:trPr>
        <w:tc>
          <w:tcPr>
            <w:tcW w:w="1338" w:type="pct"/>
            <w:shd w:val="pct10" w:color="auto" w:fill="FFFFFF"/>
          </w:tcPr>
          <w:p w14:paraId="4240CEAE" w14:textId="2D2883E8" w:rsidR="00BB5F75" w:rsidRPr="00240EB9" w:rsidRDefault="00BB5F75" w:rsidP="009E2E2A">
            <w:pPr>
              <w:spacing w:before="120" w:after="120"/>
              <w:jc w:val="center"/>
              <w:rPr>
                <w:rFonts w:eastAsia="SimHei" w:cs="Arial"/>
                <w:b/>
                <w:sz w:val="20"/>
              </w:rPr>
            </w:pPr>
            <w:r w:rsidRPr="00240EB9">
              <w:rPr>
                <w:rFonts w:eastAsia="SimHei" w:cs="Arial"/>
                <w:b/>
                <w:bCs/>
                <w:sz w:val="20"/>
                <w:lang w:eastAsia="zh-CN"/>
              </w:rPr>
              <w:t>内部会议</w:t>
            </w:r>
            <w:r w:rsidRPr="00240EB9">
              <w:rPr>
                <w:rFonts w:eastAsia="SimHei" w:cs="Arial"/>
                <w:b/>
                <w:bCs/>
                <w:sz w:val="20"/>
                <w:lang w:eastAsia="zh-CN"/>
              </w:rPr>
              <w:t xml:space="preserve"> #1</w:t>
            </w:r>
            <w:r w:rsidRPr="00240EB9">
              <w:rPr>
                <w:rFonts w:eastAsia="SimHei" w:cs="Arial"/>
                <w:b/>
                <w:bCs/>
                <w:sz w:val="20"/>
                <w:lang w:eastAsia="zh-CN"/>
              </w:rPr>
              <w:t>：</w:t>
            </w:r>
          </w:p>
        </w:tc>
        <w:tc>
          <w:tcPr>
            <w:tcW w:w="934" w:type="pct"/>
          </w:tcPr>
          <w:p w14:paraId="4B45AED2" w14:textId="77777777" w:rsidR="00BB5F75" w:rsidRPr="00240EB9" w:rsidRDefault="00BB5F75">
            <w:pPr>
              <w:spacing w:before="120" w:after="120"/>
              <w:jc w:val="both"/>
              <w:rPr>
                <w:rFonts w:eastAsia="SimHei" w:cs="Arial"/>
                <w:sz w:val="20"/>
              </w:rPr>
            </w:pPr>
          </w:p>
        </w:tc>
        <w:tc>
          <w:tcPr>
            <w:tcW w:w="1222" w:type="pct"/>
          </w:tcPr>
          <w:p w14:paraId="4B507E50" w14:textId="77777777" w:rsidR="00BB5F75" w:rsidRPr="00240EB9" w:rsidRDefault="00BB5F75">
            <w:pPr>
              <w:spacing w:before="120" w:after="120"/>
              <w:jc w:val="both"/>
              <w:rPr>
                <w:rFonts w:eastAsia="SimHei" w:cs="Arial"/>
                <w:sz w:val="20"/>
              </w:rPr>
            </w:pPr>
          </w:p>
        </w:tc>
        <w:tc>
          <w:tcPr>
            <w:tcW w:w="1506" w:type="pct"/>
          </w:tcPr>
          <w:p w14:paraId="6A0A9C99" w14:textId="1B1B2019" w:rsidR="00BB5F75" w:rsidRPr="00240EB9" w:rsidRDefault="00243985" w:rsidP="00FA7C3D">
            <w:pPr>
              <w:spacing w:before="120" w:after="120"/>
              <w:rPr>
                <w:rFonts w:eastAsia="SimHei" w:cs="Arial"/>
                <w:sz w:val="20"/>
              </w:rPr>
            </w:pPr>
            <w:r w:rsidRPr="00240EB9">
              <w:rPr>
                <w:rFonts w:eastAsia="SimHei" w:cs="Arial"/>
                <w:b/>
                <w:bCs/>
                <w:sz w:val="20"/>
                <w:highlight w:val="yellow"/>
                <w:lang w:eastAsia="zh-CN"/>
              </w:rPr>
              <w:t>示例：评标示例</w:t>
            </w:r>
          </w:p>
        </w:tc>
      </w:tr>
      <w:tr w:rsidR="00BB5F75" w:rsidRPr="00240EB9" w14:paraId="52080A30" w14:textId="77777777" w:rsidTr="00BB5F75">
        <w:trPr>
          <w:trHeight w:val="465"/>
        </w:trPr>
        <w:tc>
          <w:tcPr>
            <w:tcW w:w="1338" w:type="pct"/>
            <w:shd w:val="pct10" w:color="auto" w:fill="FFFFFF"/>
          </w:tcPr>
          <w:p w14:paraId="483FA1AF" w14:textId="0659217E" w:rsidR="00BB5F75" w:rsidRPr="00240EB9" w:rsidRDefault="00BB5F75" w:rsidP="009E2E2A">
            <w:pPr>
              <w:spacing w:before="120" w:after="120"/>
              <w:jc w:val="center"/>
              <w:rPr>
                <w:rFonts w:eastAsia="SimHei" w:cs="Arial"/>
                <w:b/>
                <w:sz w:val="20"/>
              </w:rPr>
            </w:pPr>
            <w:r w:rsidRPr="00240EB9">
              <w:rPr>
                <w:rFonts w:eastAsia="SimHei" w:cs="Arial"/>
                <w:b/>
                <w:bCs/>
                <w:sz w:val="20"/>
                <w:lang w:eastAsia="zh-CN"/>
              </w:rPr>
              <w:lastRenderedPageBreak/>
              <w:t>内部会议</w:t>
            </w:r>
            <w:r w:rsidRPr="00240EB9">
              <w:rPr>
                <w:rFonts w:eastAsia="SimHei" w:cs="Arial"/>
                <w:b/>
                <w:bCs/>
                <w:sz w:val="20"/>
                <w:lang w:eastAsia="zh-CN"/>
              </w:rPr>
              <w:t xml:space="preserve"> #2</w:t>
            </w:r>
            <w:r w:rsidRPr="00240EB9">
              <w:rPr>
                <w:rFonts w:eastAsia="SimHei" w:cs="Arial"/>
                <w:b/>
                <w:bCs/>
                <w:sz w:val="20"/>
                <w:lang w:eastAsia="zh-CN"/>
              </w:rPr>
              <w:t>：</w:t>
            </w:r>
          </w:p>
        </w:tc>
        <w:tc>
          <w:tcPr>
            <w:tcW w:w="934" w:type="pct"/>
          </w:tcPr>
          <w:p w14:paraId="4C2A834D" w14:textId="77777777" w:rsidR="00BB5F75" w:rsidRPr="00240EB9" w:rsidRDefault="00BB5F75">
            <w:pPr>
              <w:spacing w:before="120" w:after="120"/>
              <w:jc w:val="both"/>
              <w:rPr>
                <w:rFonts w:eastAsia="SimHei" w:cs="Arial"/>
                <w:sz w:val="20"/>
              </w:rPr>
            </w:pPr>
          </w:p>
        </w:tc>
        <w:tc>
          <w:tcPr>
            <w:tcW w:w="1222" w:type="pct"/>
          </w:tcPr>
          <w:p w14:paraId="15FBFAD1" w14:textId="77777777" w:rsidR="00BB5F75" w:rsidRPr="00240EB9" w:rsidRDefault="00BB5F75">
            <w:pPr>
              <w:spacing w:before="120" w:after="120"/>
              <w:jc w:val="both"/>
              <w:rPr>
                <w:rFonts w:eastAsia="SimHei" w:cs="Arial"/>
                <w:sz w:val="20"/>
              </w:rPr>
            </w:pPr>
          </w:p>
        </w:tc>
        <w:tc>
          <w:tcPr>
            <w:tcW w:w="1506" w:type="pct"/>
          </w:tcPr>
          <w:p w14:paraId="7ED1CF3B" w14:textId="77777777" w:rsidR="00BB5F75" w:rsidRPr="00240EB9" w:rsidRDefault="00243985">
            <w:pPr>
              <w:spacing w:before="120" w:after="120"/>
              <w:jc w:val="both"/>
              <w:rPr>
                <w:rFonts w:eastAsia="SimHei" w:cs="Arial"/>
                <w:sz w:val="20"/>
              </w:rPr>
            </w:pPr>
            <w:r w:rsidRPr="00240EB9">
              <w:rPr>
                <w:rFonts w:eastAsia="SimHei" w:cs="Arial"/>
                <w:b/>
                <w:bCs/>
                <w:sz w:val="20"/>
                <w:highlight w:val="yellow"/>
                <w:lang w:eastAsia="zh-CN"/>
              </w:rPr>
              <w:t>示例：价格分析</w:t>
            </w:r>
          </w:p>
        </w:tc>
      </w:tr>
      <w:tr w:rsidR="00BB5F75" w:rsidRPr="00240EB9" w14:paraId="28A2C7FD" w14:textId="77777777" w:rsidTr="00BB5F75">
        <w:trPr>
          <w:trHeight w:val="465"/>
        </w:trPr>
        <w:tc>
          <w:tcPr>
            <w:tcW w:w="1338" w:type="pct"/>
            <w:shd w:val="pct10" w:color="auto" w:fill="FFFFFF"/>
          </w:tcPr>
          <w:p w14:paraId="197BA1BE" w14:textId="77777777" w:rsidR="00BB5F75" w:rsidRPr="00240EB9" w:rsidRDefault="00BB5F75" w:rsidP="009E2E2A">
            <w:pPr>
              <w:spacing w:before="120" w:after="120"/>
              <w:jc w:val="center"/>
              <w:rPr>
                <w:rFonts w:eastAsia="SimHei" w:cs="Arial"/>
                <w:b/>
                <w:sz w:val="20"/>
              </w:rPr>
            </w:pPr>
            <w:r w:rsidRPr="00240EB9">
              <w:rPr>
                <w:rFonts w:eastAsia="SimHei" w:cs="Arial"/>
                <w:b/>
                <w:bCs/>
                <w:sz w:val="20"/>
                <w:lang w:eastAsia="zh-CN"/>
              </w:rPr>
              <w:t>调用客户推荐</w:t>
            </w:r>
          </w:p>
        </w:tc>
        <w:tc>
          <w:tcPr>
            <w:tcW w:w="934" w:type="pct"/>
          </w:tcPr>
          <w:p w14:paraId="36F8A262" w14:textId="77777777" w:rsidR="00BB5F75" w:rsidRPr="00240EB9" w:rsidRDefault="00BB5F75">
            <w:pPr>
              <w:spacing w:before="120" w:after="120"/>
              <w:jc w:val="both"/>
              <w:rPr>
                <w:rFonts w:eastAsia="SimHei" w:cs="Arial"/>
                <w:sz w:val="20"/>
              </w:rPr>
            </w:pPr>
          </w:p>
        </w:tc>
        <w:tc>
          <w:tcPr>
            <w:tcW w:w="1222" w:type="pct"/>
          </w:tcPr>
          <w:p w14:paraId="7B7A5174" w14:textId="77777777" w:rsidR="00BB5F75" w:rsidRPr="00240EB9" w:rsidRDefault="00BB5F75">
            <w:pPr>
              <w:spacing w:before="120" w:after="120"/>
              <w:jc w:val="both"/>
              <w:rPr>
                <w:rFonts w:eastAsia="SimHei" w:cs="Arial"/>
                <w:sz w:val="20"/>
              </w:rPr>
            </w:pPr>
          </w:p>
        </w:tc>
        <w:tc>
          <w:tcPr>
            <w:tcW w:w="1506" w:type="pct"/>
          </w:tcPr>
          <w:p w14:paraId="1E93D6C3" w14:textId="77777777" w:rsidR="00BB5F75" w:rsidRPr="00240EB9" w:rsidRDefault="00BB5F75">
            <w:pPr>
              <w:spacing w:before="120" w:after="120"/>
              <w:jc w:val="both"/>
              <w:rPr>
                <w:rFonts w:eastAsia="SimHei" w:cs="Arial"/>
                <w:sz w:val="20"/>
              </w:rPr>
            </w:pPr>
          </w:p>
        </w:tc>
      </w:tr>
      <w:tr w:rsidR="00BB5F75" w:rsidRPr="00240EB9" w14:paraId="43449D05" w14:textId="77777777" w:rsidTr="00BB5F75">
        <w:trPr>
          <w:trHeight w:val="465"/>
        </w:trPr>
        <w:tc>
          <w:tcPr>
            <w:tcW w:w="1338" w:type="pct"/>
            <w:tcBorders>
              <w:top w:val="single" w:sz="4" w:space="0" w:color="auto"/>
              <w:left w:val="single" w:sz="4" w:space="0" w:color="auto"/>
              <w:bottom w:val="single" w:sz="4" w:space="0" w:color="auto"/>
              <w:right w:val="single" w:sz="4" w:space="0" w:color="auto"/>
            </w:tcBorders>
            <w:shd w:val="pct10" w:color="auto" w:fill="FFFFFF"/>
          </w:tcPr>
          <w:p w14:paraId="07DF03E3" w14:textId="77777777" w:rsidR="00BB5F75" w:rsidRPr="00240EB9" w:rsidRDefault="00BB5F75" w:rsidP="009E2E2A">
            <w:pPr>
              <w:spacing w:before="120" w:after="120"/>
              <w:jc w:val="center"/>
              <w:rPr>
                <w:rFonts w:eastAsia="SimHei" w:cs="Arial"/>
                <w:b/>
                <w:sz w:val="20"/>
                <w:lang w:eastAsia="zh-CN"/>
              </w:rPr>
            </w:pPr>
            <w:r w:rsidRPr="00240EB9">
              <w:rPr>
                <w:rFonts w:eastAsia="SimHei" w:cs="Arial"/>
                <w:b/>
                <w:bCs/>
                <w:sz w:val="20"/>
                <w:lang w:eastAsia="zh-CN"/>
              </w:rPr>
              <w:t>入围名单定义和沟通（</w:t>
            </w:r>
            <w:r w:rsidRPr="00240EB9">
              <w:rPr>
                <w:rFonts w:eastAsia="SimHei" w:cs="Arial"/>
                <w:b/>
                <w:bCs/>
                <w:color w:val="FF0000"/>
                <w:sz w:val="20"/>
                <w:lang w:eastAsia="zh-CN"/>
              </w:rPr>
              <w:t>可选</w:t>
            </w:r>
            <w:r w:rsidRPr="00240EB9">
              <w:rPr>
                <w:rFonts w:eastAsia="SimHei" w:cs="Arial"/>
                <w:b/>
                <w:bCs/>
                <w:sz w:val="20"/>
                <w:lang w:eastAsia="zh-CN"/>
              </w:rPr>
              <w:t>）</w:t>
            </w:r>
          </w:p>
        </w:tc>
        <w:tc>
          <w:tcPr>
            <w:tcW w:w="934" w:type="pct"/>
            <w:tcBorders>
              <w:top w:val="single" w:sz="4" w:space="0" w:color="auto"/>
              <w:left w:val="single" w:sz="4" w:space="0" w:color="auto"/>
              <w:bottom w:val="single" w:sz="4" w:space="0" w:color="auto"/>
              <w:right w:val="single" w:sz="4" w:space="0" w:color="auto"/>
            </w:tcBorders>
          </w:tcPr>
          <w:p w14:paraId="11A4E02D" w14:textId="77777777" w:rsidR="00BB5F75" w:rsidRPr="00240EB9" w:rsidRDefault="00BB5F75" w:rsidP="00116259">
            <w:pPr>
              <w:spacing w:before="120" w:after="120"/>
              <w:jc w:val="both"/>
              <w:rPr>
                <w:rFonts w:eastAsia="SimHei" w:cs="Arial"/>
                <w:sz w:val="20"/>
                <w:lang w:eastAsia="zh-CN"/>
              </w:rPr>
            </w:pPr>
          </w:p>
        </w:tc>
        <w:tc>
          <w:tcPr>
            <w:tcW w:w="1222" w:type="pct"/>
            <w:tcBorders>
              <w:top w:val="single" w:sz="4" w:space="0" w:color="auto"/>
              <w:left w:val="single" w:sz="4" w:space="0" w:color="auto"/>
              <w:bottom w:val="single" w:sz="4" w:space="0" w:color="auto"/>
              <w:right w:val="single" w:sz="4" w:space="0" w:color="auto"/>
            </w:tcBorders>
          </w:tcPr>
          <w:p w14:paraId="7D38E779" w14:textId="77777777" w:rsidR="00BB5F75" w:rsidRPr="00240EB9" w:rsidRDefault="00BB5F75" w:rsidP="00116259">
            <w:pPr>
              <w:spacing w:before="120" w:after="120"/>
              <w:jc w:val="both"/>
              <w:rPr>
                <w:rFonts w:eastAsia="SimHei" w:cs="Arial"/>
                <w:sz w:val="20"/>
                <w:lang w:eastAsia="zh-CN"/>
              </w:rPr>
            </w:pPr>
          </w:p>
        </w:tc>
        <w:tc>
          <w:tcPr>
            <w:tcW w:w="1506" w:type="pct"/>
            <w:tcBorders>
              <w:top w:val="single" w:sz="4" w:space="0" w:color="auto"/>
              <w:left w:val="single" w:sz="4" w:space="0" w:color="auto"/>
              <w:bottom w:val="single" w:sz="4" w:space="0" w:color="auto"/>
              <w:right w:val="single" w:sz="4" w:space="0" w:color="auto"/>
            </w:tcBorders>
          </w:tcPr>
          <w:p w14:paraId="0B1517F4" w14:textId="77777777" w:rsidR="00BB5F75" w:rsidRPr="00240EB9" w:rsidRDefault="00BB5F75" w:rsidP="00116259">
            <w:pPr>
              <w:spacing w:before="120" w:after="120"/>
              <w:jc w:val="both"/>
              <w:rPr>
                <w:rFonts w:eastAsia="SimHei" w:cs="Arial"/>
                <w:sz w:val="20"/>
                <w:lang w:eastAsia="zh-CN"/>
              </w:rPr>
            </w:pPr>
          </w:p>
        </w:tc>
      </w:tr>
      <w:tr w:rsidR="00BB5F75" w:rsidRPr="00240EB9" w14:paraId="61F1FA79" w14:textId="77777777" w:rsidTr="00BB5F75">
        <w:trPr>
          <w:trHeight w:val="465"/>
        </w:trPr>
        <w:tc>
          <w:tcPr>
            <w:tcW w:w="1338" w:type="pct"/>
            <w:tcBorders>
              <w:top w:val="single" w:sz="4" w:space="0" w:color="auto"/>
              <w:left w:val="single" w:sz="4" w:space="0" w:color="auto"/>
              <w:bottom w:val="single" w:sz="4" w:space="0" w:color="auto"/>
              <w:right w:val="single" w:sz="4" w:space="0" w:color="auto"/>
            </w:tcBorders>
            <w:shd w:val="pct10" w:color="auto" w:fill="FFFFFF"/>
          </w:tcPr>
          <w:p w14:paraId="3A489731" w14:textId="77777777" w:rsidR="00BB5F75" w:rsidRPr="00240EB9" w:rsidRDefault="00BB5F75" w:rsidP="009E2E2A">
            <w:pPr>
              <w:spacing w:before="120" w:after="120"/>
              <w:jc w:val="center"/>
              <w:rPr>
                <w:rFonts w:eastAsia="SimHei" w:cs="Arial"/>
                <w:b/>
                <w:sz w:val="20"/>
              </w:rPr>
            </w:pPr>
            <w:r w:rsidRPr="00240EB9">
              <w:rPr>
                <w:rFonts w:eastAsia="SimHei" w:cs="Arial"/>
                <w:b/>
                <w:bCs/>
                <w:sz w:val="20"/>
                <w:lang w:eastAsia="zh-CN"/>
              </w:rPr>
              <w:t>外部会议</w:t>
            </w:r>
            <w:r w:rsidRPr="00240EB9">
              <w:rPr>
                <w:rFonts w:eastAsia="SimHei" w:cs="Arial"/>
                <w:b/>
                <w:bCs/>
                <w:sz w:val="20"/>
                <w:lang w:eastAsia="zh-CN"/>
              </w:rPr>
              <w:t xml:space="preserve"> #1</w:t>
            </w:r>
            <w:r w:rsidRPr="00240EB9">
              <w:rPr>
                <w:rFonts w:eastAsia="SimHei" w:cs="Arial"/>
                <w:b/>
                <w:bCs/>
                <w:sz w:val="20"/>
                <w:lang w:eastAsia="zh-CN"/>
              </w:rPr>
              <w:t>：</w:t>
            </w:r>
          </w:p>
        </w:tc>
        <w:tc>
          <w:tcPr>
            <w:tcW w:w="934" w:type="pct"/>
            <w:tcBorders>
              <w:top w:val="single" w:sz="4" w:space="0" w:color="auto"/>
              <w:left w:val="single" w:sz="4" w:space="0" w:color="auto"/>
              <w:bottom w:val="single" w:sz="4" w:space="0" w:color="auto"/>
              <w:right w:val="single" w:sz="4" w:space="0" w:color="auto"/>
            </w:tcBorders>
          </w:tcPr>
          <w:p w14:paraId="0DDD0C7E" w14:textId="77777777" w:rsidR="00BB5F75" w:rsidRPr="00240EB9" w:rsidRDefault="00BB5F75" w:rsidP="00116259">
            <w:pPr>
              <w:spacing w:before="120" w:after="120"/>
              <w:jc w:val="both"/>
              <w:rPr>
                <w:rFonts w:eastAsia="SimHei" w:cs="Arial"/>
                <w:sz w:val="20"/>
              </w:rPr>
            </w:pPr>
          </w:p>
        </w:tc>
        <w:tc>
          <w:tcPr>
            <w:tcW w:w="1222" w:type="pct"/>
            <w:tcBorders>
              <w:top w:val="single" w:sz="4" w:space="0" w:color="auto"/>
              <w:left w:val="single" w:sz="4" w:space="0" w:color="auto"/>
              <w:bottom w:val="single" w:sz="4" w:space="0" w:color="auto"/>
              <w:right w:val="single" w:sz="4" w:space="0" w:color="auto"/>
            </w:tcBorders>
          </w:tcPr>
          <w:p w14:paraId="74350181" w14:textId="77777777" w:rsidR="00BB5F75" w:rsidRPr="00240EB9" w:rsidRDefault="00BB5F75" w:rsidP="00116259">
            <w:pPr>
              <w:spacing w:before="120" w:after="120"/>
              <w:jc w:val="both"/>
              <w:rPr>
                <w:rFonts w:eastAsia="SimHei" w:cs="Arial"/>
                <w:sz w:val="20"/>
              </w:rPr>
            </w:pPr>
          </w:p>
        </w:tc>
        <w:tc>
          <w:tcPr>
            <w:tcW w:w="1506" w:type="pct"/>
            <w:tcBorders>
              <w:top w:val="single" w:sz="4" w:space="0" w:color="auto"/>
              <w:left w:val="single" w:sz="4" w:space="0" w:color="auto"/>
              <w:bottom w:val="single" w:sz="4" w:space="0" w:color="auto"/>
              <w:right w:val="single" w:sz="4" w:space="0" w:color="auto"/>
            </w:tcBorders>
          </w:tcPr>
          <w:p w14:paraId="3087B9DC" w14:textId="77777777" w:rsidR="00BB5F75" w:rsidRPr="00240EB9" w:rsidRDefault="00243985" w:rsidP="00FA7C3D">
            <w:pPr>
              <w:spacing w:before="120" w:after="120"/>
              <w:rPr>
                <w:rFonts w:eastAsia="SimHei" w:cs="Arial"/>
                <w:sz w:val="20"/>
                <w:lang w:eastAsia="zh-CN"/>
              </w:rPr>
            </w:pPr>
            <w:r w:rsidRPr="00240EB9">
              <w:rPr>
                <w:rFonts w:eastAsia="SimHei" w:cs="Arial"/>
                <w:b/>
                <w:bCs/>
                <w:sz w:val="20"/>
                <w:lang w:eastAsia="zh-CN"/>
              </w:rPr>
              <w:t>例如：澄清、供应商实地考察、谈判等</w:t>
            </w:r>
          </w:p>
        </w:tc>
      </w:tr>
      <w:tr w:rsidR="00BB5F75" w:rsidRPr="00240EB9" w14:paraId="016A8EF4" w14:textId="77777777" w:rsidTr="00BB5F75">
        <w:trPr>
          <w:trHeight w:val="465"/>
        </w:trPr>
        <w:tc>
          <w:tcPr>
            <w:tcW w:w="1338" w:type="pct"/>
            <w:tcBorders>
              <w:top w:val="single" w:sz="4" w:space="0" w:color="auto"/>
              <w:left w:val="single" w:sz="4" w:space="0" w:color="auto"/>
              <w:bottom w:val="single" w:sz="4" w:space="0" w:color="auto"/>
              <w:right w:val="single" w:sz="4" w:space="0" w:color="auto"/>
            </w:tcBorders>
            <w:shd w:val="pct10" w:color="auto" w:fill="FFFFFF"/>
          </w:tcPr>
          <w:p w14:paraId="1B22CDB9" w14:textId="77777777" w:rsidR="00BB5F75" w:rsidRPr="00240EB9" w:rsidRDefault="00BB5F75" w:rsidP="009E2E2A">
            <w:pPr>
              <w:spacing w:before="120" w:after="120"/>
              <w:jc w:val="center"/>
              <w:rPr>
                <w:rFonts w:eastAsia="SimHei" w:cs="Arial"/>
                <w:b/>
                <w:sz w:val="20"/>
              </w:rPr>
            </w:pPr>
            <w:r w:rsidRPr="00240EB9">
              <w:rPr>
                <w:rFonts w:eastAsia="SimHei" w:cs="Arial"/>
                <w:b/>
                <w:bCs/>
                <w:sz w:val="20"/>
                <w:lang w:eastAsia="zh-CN"/>
              </w:rPr>
              <w:t>最终评标会议</w:t>
            </w:r>
          </w:p>
        </w:tc>
        <w:tc>
          <w:tcPr>
            <w:tcW w:w="934" w:type="pct"/>
            <w:tcBorders>
              <w:top w:val="single" w:sz="4" w:space="0" w:color="auto"/>
              <w:left w:val="single" w:sz="4" w:space="0" w:color="auto"/>
              <w:bottom w:val="single" w:sz="4" w:space="0" w:color="auto"/>
              <w:right w:val="single" w:sz="4" w:space="0" w:color="auto"/>
            </w:tcBorders>
          </w:tcPr>
          <w:p w14:paraId="213AFCEA" w14:textId="77777777" w:rsidR="00BB5F75" w:rsidRPr="00240EB9" w:rsidRDefault="00BB5F75" w:rsidP="00116259">
            <w:pPr>
              <w:spacing w:before="120" w:after="120"/>
              <w:jc w:val="both"/>
              <w:rPr>
                <w:rFonts w:eastAsia="SimHei" w:cs="Arial"/>
                <w:sz w:val="20"/>
              </w:rPr>
            </w:pPr>
          </w:p>
        </w:tc>
        <w:tc>
          <w:tcPr>
            <w:tcW w:w="1222" w:type="pct"/>
            <w:tcBorders>
              <w:top w:val="single" w:sz="4" w:space="0" w:color="auto"/>
              <w:left w:val="single" w:sz="4" w:space="0" w:color="auto"/>
              <w:bottom w:val="single" w:sz="4" w:space="0" w:color="auto"/>
              <w:right w:val="single" w:sz="4" w:space="0" w:color="auto"/>
            </w:tcBorders>
          </w:tcPr>
          <w:p w14:paraId="6F055427" w14:textId="77777777" w:rsidR="00BB5F75" w:rsidRPr="00240EB9" w:rsidRDefault="00BB5F75" w:rsidP="00116259">
            <w:pPr>
              <w:spacing w:before="120" w:after="120"/>
              <w:jc w:val="both"/>
              <w:rPr>
                <w:rFonts w:eastAsia="SimHei" w:cs="Arial"/>
                <w:sz w:val="20"/>
              </w:rPr>
            </w:pPr>
          </w:p>
        </w:tc>
        <w:tc>
          <w:tcPr>
            <w:tcW w:w="1506" w:type="pct"/>
            <w:tcBorders>
              <w:top w:val="single" w:sz="4" w:space="0" w:color="auto"/>
              <w:left w:val="single" w:sz="4" w:space="0" w:color="auto"/>
              <w:bottom w:val="single" w:sz="4" w:space="0" w:color="auto"/>
              <w:right w:val="single" w:sz="4" w:space="0" w:color="auto"/>
            </w:tcBorders>
          </w:tcPr>
          <w:p w14:paraId="3A7A5062" w14:textId="77777777" w:rsidR="00BB5F75" w:rsidRPr="00240EB9" w:rsidRDefault="00BB5F75" w:rsidP="00116259">
            <w:pPr>
              <w:spacing w:before="120" w:after="120"/>
              <w:jc w:val="both"/>
              <w:rPr>
                <w:rFonts w:eastAsia="SimHei" w:cs="Arial"/>
                <w:sz w:val="20"/>
              </w:rPr>
            </w:pPr>
          </w:p>
        </w:tc>
      </w:tr>
    </w:tbl>
    <w:p w14:paraId="0C7FCF40" w14:textId="77777777" w:rsidR="00FF7237" w:rsidRPr="00240EB9" w:rsidRDefault="00FF7237" w:rsidP="00141C22">
      <w:pPr>
        <w:pStyle w:val="Heading3"/>
        <w:shd w:val="clear" w:color="auto" w:fill="D9D9D9"/>
        <w:rPr>
          <w:rFonts w:eastAsia="SimHei"/>
        </w:rPr>
      </w:pPr>
      <w:bookmarkStart w:id="11" w:name="_Toc75856783"/>
      <w:bookmarkStart w:id="12" w:name="_Toc130731394"/>
      <w:r w:rsidRPr="00240EB9">
        <w:rPr>
          <w:rFonts w:eastAsia="SimHei"/>
          <w:lang w:eastAsia="zh-CN"/>
        </w:rPr>
        <w:t>评标</w:t>
      </w:r>
      <w:bookmarkEnd w:id="11"/>
      <w:bookmarkEnd w:id="12"/>
    </w:p>
    <w:p w14:paraId="1E3E84C5" w14:textId="77777777" w:rsidR="00FF7237" w:rsidRPr="00240EB9" w:rsidRDefault="00FF7237">
      <w:pPr>
        <w:pStyle w:val="Heading4"/>
        <w:rPr>
          <w:rFonts w:eastAsia="SimHei" w:cs="Arial"/>
        </w:rPr>
      </w:pPr>
      <w:r w:rsidRPr="00240EB9">
        <w:rPr>
          <w:rFonts w:eastAsia="SimHei" w:cs="Arial"/>
          <w:lang w:eastAsia="zh-CN"/>
        </w:rPr>
        <w:t>开标会议</w:t>
      </w:r>
    </w:p>
    <w:p w14:paraId="5F784E15" w14:textId="77777777" w:rsidR="00FD09C4" w:rsidRPr="00240EB9" w:rsidRDefault="00FF7237" w:rsidP="00FD09C4">
      <w:pPr>
        <w:jc w:val="both"/>
        <w:rPr>
          <w:rFonts w:eastAsia="SimHei" w:cs="Arial"/>
          <w:lang w:eastAsia="zh-CN"/>
        </w:rPr>
      </w:pPr>
      <w:r w:rsidRPr="00240EB9">
        <w:rPr>
          <w:rFonts w:eastAsia="SimHei" w:cs="Arial"/>
          <w:lang w:eastAsia="zh-CN"/>
        </w:rPr>
        <w:t>本文件随附申请人和开标报告。收到</w:t>
      </w:r>
      <w:r w:rsidRPr="00240EB9">
        <w:rPr>
          <w:rFonts w:eastAsia="SimHei" w:cs="Arial"/>
          <w:lang w:eastAsia="zh-CN"/>
        </w:rPr>
        <w:t xml:space="preserve"> </w:t>
      </w:r>
      <w:r w:rsidRPr="00240EB9">
        <w:rPr>
          <w:rFonts w:eastAsia="SimHei" w:cs="Arial"/>
          <w:highlight w:val="yellow"/>
          <w:lang w:eastAsia="zh-CN"/>
        </w:rPr>
        <w:t>XX</w:t>
      </w:r>
      <w:r w:rsidRPr="00240EB9">
        <w:rPr>
          <w:rFonts w:eastAsia="SimHei" w:cs="Arial"/>
          <w:lang w:eastAsia="zh-CN"/>
        </w:rPr>
        <w:t xml:space="preserve"> </w:t>
      </w:r>
      <w:r w:rsidRPr="00240EB9">
        <w:rPr>
          <w:rFonts w:eastAsia="SimHei" w:cs="Arial"/>
          <w:lang w:eastAsia="zh-CN"/>
        </w:rPr>
        <w:t>份报价，且判定其中</w:t>
      </w:r>
      <w:r w:rsidRPr="00240EB9">
        <w:rPr>
          <w:rFonts w:eastAsia="SimHei" w:cs="Arial"/>
          <w:lang w:eastAsia="zh-CN"/>
        </w:rPr>
        <w:t xml:space="preserve"> </w:t>
      </w:r>
      <w:r w:rsidRPr="00240EB9">
        <w:rPr>
          <w:rFonts w:eastAsia="SimHei" w:cs="Arial"/>
          <w:highlight w:val="yellow"/>
          <w:lang w:eastAsia="zh-CN"/>
        </w:rPr>
        <w:t>XX</w:t>
      </w:r>
      <w:r w:rsidRPr="00240EB9">
        <w:rPr>
          <w:rFonts w:eastAsia="SimHei" w:cs="Arial"/>
          <w:lang w:eastAsia="zh-CN"/>
        </w:rPr>
        <w:t xml:space="preserve"> </w:t>
      </w:r>
      <w:r w:rsidRPr="00240EB9">
        <w:rPr>
          <w:rFonts w:eastAsia="SimHei" w:cs="Arial"/>
          <w:lang w:eastAsia="zh-CN"/>
        </w:rPr>
        <w:t>份报价完整，可以进行分析：</w:t>
      </w:r>
    </w:p>
    <w:p w14:paraId="255877A3" w14:textId="77777777" w:rsidR="003413CA" w:rsidRPr="00240EB9" w:rsidRDefault="00FF7237" w:rsidP="00D41628">
      <w:pPr>
        <w:jc w:val="both"/>
        <w:rPr>
          <w:rFonts w:eastAsia="SimHei" w:cs="Arial"/>
          <w:lang w:eastAsia="zh-CN"/>
        </w:rPr>
      </w:pPr>
      <w:r w:rsidRPr="00240EB9">
        <w:rPr>
          <w:rFonts w:eastAsia="SimHei" w:cs="Arial"/>
          <w:lang w:eastAsia="zh-CN"/>
        </w:rPr>
        <w:t>评标委员会仅考虑在开标会议后收到的、适合接受进一步评估的投标书，即整体决策列中接受的投标书。</w:t>
      </w:r>
    </w:p>
    <w:p w14:paraId="4DF2734B" w14:textId="77777777" w:rsidR="003413CA" w:rsidRPr="00240EB9" w:rsidRDefault="003413CA">
      <w:pPr>
        <w:pStyle w:val="Heading4"/>
        <w:rPr>
          <w:rFonts w:eastAsia="SimHei" w:cs="Arial"/>
          <w:i w:val="0"/>
          <w:color w:val="FF0000"/>
        </w:rPr>
      </w:pPr>
      <w:r w:rsidRPr="00240EB9">
        <w:rPr>
          <w:rFonts w:eastAsia="SimHei" w:cs="Arial"/>
          <w:lang w:eastAsia="zh-CN"/>
        </w:rPr>
        <w:t>澄清</w:t>
      </w:r>
      <w:r w:rsidRPr="00240EB9">
        <w:rPr>
          <w:rFonts w:eastAsia="SimHei" w:cs="Arial"/>
          <w:i w:val="0"/>
          <w:iCs w:val="0"/>
          <w:color w:val="FF0000"/>
          <w:lang w:eastAsia="zh-CN"/>
        </w:rPr>
        <w:t>（可选）</w:t>
      </w:r>
    </w:p>
    <w:p w14:paraId="693DDE3C" w14:textId="77777777" w:rsidR="003413CA" w:rsidRPr="00240EB9" w:rsidRDefault="003413CA" w:rsidP="003413CA">
      <w:pPr>
        <w:rPr>
          <w:rFonts w:eastAsia="SimHei" w:cs="Arial"/>
          <w:b/>
          <w:color w:val="FF0000"/>
          <w:lang w:eastAsia="zh-CN"/>
        </w:rPr>
      </w:pPr>
      <w:r w:rsidRPr="00240EB9">
        <w:rPr>
          <w:rFonts w:eastAsia="SimHei" w:cs="Arial"/>
          <w:b/>
          <w:bCs/>
          <w:color w:val="FF0000"/>
          <w:lang w:eastAsia="zh-CN"/>
        </w:rPr>
        <w:t>如果需要任何投标者对所提交材料</w:t>
      </w:r>
      <w:proofErr w:type="gramStart"/>
      <w:r w:rsidRPr="00240EB9">
        <w:rPr>
          <w:rFonts w:eastAsia="SimHei" w:cs="Arial"/>
          <w:b/>
          <w:bCs/>
          <w:color w:val="FF0000"/>
          <w:lang w:eastAsia="zh-CN"/>
        </w:rPr>
        <w:t>作出</w:t>
      </w:r>
      <w:proofErr w:type="gramEnd"/>
      <w:r w:rsidRPr="00240EB9">
        <w:rPr>
          <w:rFonts w:eastAsia="SimHei" w:cs="Arial"/>
          <w:b/>
          <w:bCs/>
          <w:color w:val="FF0000"/>
          <w:lang w:eastAsia="zh-CN"/>
        </w:rPr>
        <w:t>澄清：</w:t>
      </w:r>
    </w:p>
    <w:p w14:paraId="05838369" w14:textId="77777777" w:rsidR="003413CA" w:rsidRPr="00240EB9" w:rsidRDefault="003413CA" w:rsidP="003413CA">
      <w:pPr>
        <w:rPr>
          <w:rFonts w:eastAsia="SimHei" w:cs="Arial"/>
          <w:lang w:eastAsia="zh-CN"/>
        </w:rPr>
      </w:pPr>
    </w:p>
    <w:p w14:paraId="2154FDEE" w14:textId="77777777" w:rsidR="003413CA" w:rsidRPr="00240EB9" w:rsidRDefault="003413CA" w:rsidP="00D41628">
      <w:pPr>
        <w:jc w:val="both"/>
        <w:rPr>
          <w:rFonts w:eastAsia="SimHei" w:cs="Arial"/>
          <w:lang w:eastAsia="zh-CN"/>
        </w:rPr>
      </w:pPr>
      <w:r w:rsidRPr="00240EB9">
        <w:rPr>
          <w:rFonts w:eastAsia="SimHei" w:cs="Arial"/>
          <w:lang w:eastAsia="zh-CN"/>
        </w:rPr>
        <w:t>经评标委员会其他成员同意，</w:t>
      </w:r>
      <w:r w:rsidRPr="00240EB9">
        <w:rPr>
          <w:rFonts w:eastAsia="SimHei" w:cs="Arial"/>
          <w:highlight w:val="yellow"/>
          <w:lang w:eastAsia="zh-CN"/>
        </w:rPr>
        <w:t>主席</w:t>
      </w:r>
      <w:r w:rsidRPr="00240EB9">
        <w:rPr>
          <w:rFonts w:eastAsia="SimHei" w:cs="Arial"/>
          <w:lang w:eastAsia="zh-CN"/>
        </w:rPr>
        <w:t>写信给以下需要澄清的投标人，要求其在</w:t>
      </w:r>
      <w:r w:rsidRPr="00240EB9">
        <w:rPr>
          <w:rFonts w:eastAsia="SimHei" w:cs="Arial"/>
          <w:lang w:eastAsia="zh-CN"/>
        </w:rPr>
        <w:t xml:space="preserve"> </w:t>
      </w:r>
      <w:r w:rsidRPr="00240EB9">
        <w:rPr>
          <w:rFonts w:eastAsia="SimHei" w:cs="Arial"/>
          <w:highlight w:val="yellow"/>
          <w:lang w:eastAsia="zh-CN"/>
        </w:rPr>
        <w:t xml:space="preserve">48 </w:t>
      </w:r>
      <w:r w:rsidRPr="00240EB9">
        <w:rPr>
          <w:rFonts w:eastAsia="SimHei" w:cs="Arial"/>
          <w:highlight w:val="yellow"/>
          <w:lang w:eastAsia="zh-CN"/>
        </w:rPr>
        <w:t>小时</w:t>
      </w:r>
      <w:r w:rsidRPr="00240EB9">
        <w:rPr>
          <w:rFonts w:eastAsia="SimHei" w:cs="Arial"/>
          <w:lang w:eastAsia="zh-CN"/>
        </w:rPr>
        <w:t>以内</w:t>
      </w:r>
      <w:proofErr w:type="gramStart"/>
      <w:r w:rsidRPr="00240EB9">
        <w:rPr>
          <w:rFonts w:eastAsia="SimHei" w:cs="Arial"/>
          <w:lang w:eastAsia="zh-CN"/>
        </w:rPr>
        <w:t>作出</w:t>
      </w:r>
      <w:proofErr w:type="gramEnd"/>
      <w:r w:rsidRPr="00240EB9">
        <w:rPr>
          <w:rFonts w:eastAsia="SimHei" w:cs="Arial"/>
          <w:lang w:eastAsia="zh-CN"/>
        </w:rPr>
        <w:t>答复（所有信函均附在所示附录中）：</w:t>
      </w:r>
    </w:p>
    <w:p w14:paraId="549E626F" w14:textId="77777777" w:rsidR="003413CA" w:rsidRPr="00240EB9" w:rsidRDefault="003413CA" w:rsidP="003413CA">
      <w:pPr>
        <w:rPr>
          <w:rFonts w:eastAsia="SimHei" w:cs="Arial"/>
          <w:lang w:eastAsia="zh-CN"/>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329"/>
        <w:gridCol w:w="3118"/>
        <w:gridCol w:w="4273"/>
      </w:tblGrid>
      <w:tr w:rsidR="003413CA" w:rsidRPr="00240EB9" w14:paraId="3AAB890F" w14:textId="77777777" w:rsidTr="00D41628">
        <w:trPr>
          <w:cantSplit/>
          <w:trHeight w:val="915"/>
        </w:trPr>
        <w:tc>
          <w:tcPr>
            <w:tcW w:w="762" w:type="pct"/>
            <w:shd w:val="pct10" w:color="auto" w:fill="FFFFFF"/>
            <w:vAlign w:val="center"/>
          </w:tcPr>
          <w:p w14:paraId="5B332765" w14:textId="77777777" w:rsidR="003413CA" w:rsidRPr="00240EB9" w:rsidRDefault="003413CA" w:rsidP="00862088">
            <w:pPr>
              <w:keepNext/>
              <w:spacing w:before="120" w:after="120"/>
              <w:jc w:val="center"/>
              <w:rPr>
                <w:rFonts w:eastAsia="SimHei" w:cs="Arial"/>
                <w:b/>
                <w:sz w:val="20"/>
                <w:szCs w:val="20"/>
              </w:rPr>
            </w:pPr>
            <w:r w:rsidRPr="00240EB9">
              <w:rPr>
                <w:rFonts w:eastAsia="SimHei" w:cs="Arial"/>
                <w:b/>
                <w:bCs/>
                <w:sz w:val="20"/>
                <w:szCs w:val="20"/>
                <w:lang w:eastAsia="zh-CN"/>
              </w:rPr>
              <w:t>投标书信封编号</w:t>
            </w:r>
          </w:p>
        </w:tc>
        <w:tc>
          <w:tcPr>
            <w:tcW w:w="1788" w:type="pct"/>
            <w:shd w:val="pct10" w:color="auto" w:fill="FFFFFF"/>
            <w:vAlign w:val="center"/>
          </w:tcPr>
          <w:p w14:paraId="547B3D2F" w14:textId="77777777" w:rsidR="003413CA" w:rsidRPr="00240EB9" w:rsidRDefault="003413CA" w:rsidP="00862088">
            <w:pPr>
              <w:keepNext/>
              <w:spacing w:before="120" w:after="120"/>
              <w:jc w:val="center"/>
              <w:rPr>
                <w:rFonts w:eastAsia="SimHei" w:cs="Arial"/>
                <w:b/>
                <w:sz w:val="20"/>
                <w:szCs w:val="20"/>
              </w:rPr>
            </w:pPr>
            <w:r w:rsidRPr="00240EB9">
              <w:rPr>
                <w:rFonts w:eastAsia="SimHei" w:cs="Arial"/>
                <w:b/>
                <w:bCs/>
                <w:sz w:val="20"/>
                <w:szCs w:val="20"/>
                <w:lang w:eastAsia="zh-CN"/>
              </w:rPr>
              <w:t>投标人姓名</w:t>
            </w:r>
          </w:p>
        </w:tc>
        <w:tc>
          <w:tcPr>
            <w:tcW w:w="2451" w:type="pct"/>
            <w:shd w:val="pct10" w:color="auto" w:fill="FFFFFF"/>
            <w:vAlign w:val="center"/>
          </w:tcPr>
          <w:p w14:paraId="16E718B5" w14:textId="77777777" w:rsidR="003413CA" w:rsidRPr="00240EB9" w:rsidRDefault="003413CA" w:rsidP="00F52430">
            <w:pPr>
              <w:keepNext/>
              <w:spacing w:before="120" w:after="120"/>
              <w:jc w:val="center"/>
              <w:rPr>
                <w:rFonts w:eastAsia="SimHei" w:cs="Arial"/>
                <w:b/>
                <w:sz w:val="20"/>
                <w:szCs w:val="20"/>
              </w:rPr>
            </w:pPr>
            <w:r w:rsidRPr="00240EB9">
              <w:rPr>
                <w:rFonts w:eastAsia="SimHei" w:cs="Arial"/>
                <w:b/>
                <w:bCs/>
                <w:sz w:val="20"/>
                <w:szCs w:val="20"/>
                <w:lang w:eastAsia="zh-CN"/>
              </w:rPr>
              <w:t>信函往来总结</w:t>
            </w:r>
          </w:p>
        </w:tc>
      </w:tr>
      <w:tr w:rsidR="003413CA" w:rsidRPr="00240EB9" w14:paraId="580D512A" w14:textId="77777777" w:rsidTr="00D41628">
        <w:trPr>
          <w:cantSplit/>
          <w:trHeight w:val="915"/>
        </w:trPr>
        <w:tc>
          <w:tcPr>
            <w:tcW w:w="762" w:type="pct"/>
            <w:vAlign w:val="center"/>
          </w:tcPr>
          <w:p w14:paraId="61B5CBDB" w14:textId="77777777" w:rsidR="003413CA" w:rsidRPr="00240EB9" w:rsidRDefault="003413CA" w:rsidP="003413CA">
            <w:pPr>
              <w:keepNext/>
              <w:spacing w:before="120" w:after="120"/>
              <w:rPr>
                <w:rFonts w:eastAsia="SimHei" w:cs="Arial"/>
                <w:b/>
                <w:sz w:val="22"/>
              </w:rPr>
            </w:pPr>
          </w:p>
        </w:tc>
        <w:tc>
          <w:tcPr>
            <w:tcW w:w="1788" w:type="pct"/>
            <w:vAlign w:val="center"/>
          </w:tcPr>
          <w:p w14:paraId="165A6E5F" w14:textId="77777777" w:rsidR="003413CA" w:rsidRPr="00240EB9" w:rsidRDefault="003413CA" w:rsidP="003413CA">
            <w:pPr>
              <w:keepNext/>
              <w:spacing w:before="120" w:after="120"/>
              <w:rPr>
                <w:rFonts w:eastAsia="SimHei" w:cs="Arial"/>
                <w:sz w:val="22"/>
              </w:rPr>
            </w:pPr>
          </w:p>
        </w:tc>
        <w:tc>
          <w:tcPr>
            <w:tcW w:w="2451" w:type="pct"/>
            <w:vAlign w:val="center"/>
          </w:tcPr>
          <w:p w14:paraId="2648F5E0" w14:textId="77777777" w:rsidR="003413CA" w:rsidRPr="00240EB9" w:rsidRDefault="003413CA" w:rsidP="003413CA">
            <w:pPr>
              <w:keepNext/>
              <w:spacing w:before="120" w:after="120"/>
              <w:rPr>
                <w:rFonts w:eastAsia="SimHei" w:cs="Arial"/>
                <w:sz w:val="22"/>
              </w:rPr>
            </w:pPr>
          </w:p>
        </w:tc>
      </w:tr>
      <w:tr w:rsidR="003413CA" w:rsidRPr="00240EB9" w14:paraId="5B641464" w14:textId="77777777" w:rsidTr="00D41628">
        <w:trPr>
          <w:cantSplit/>
          <w:trHeight w:val="915"/>
        </w:trPr>
        <w:tc>
          <w:tcPr>
            <w:tcW w:w="762" w:type="pct"/>
            <w:vAlign w:val="center"/>
          </w:tcPr>
          <w:p w14:paraId="11EF9A58" w14:textId="77777777" w:rsidR="003413CA" w:rsidRPr="00240EB9" w:rsidRDefault="003413CA" w:rsidP="003413CA">
            <w:pPr>
              <w:keepNext/>
              <w:spacing w:before="120" w:after="120"/>
              <w:rPr>
                <w:rFonts w:eastAsia="SimHei" w:cs="Arial"/>
                <w:b/>
                <w:sz w:val="22"/>
              </w:rPr>
            </w:pPr>
          </w:p>
        </w:tc>
        <w:tc>
          <w:tcPr>
            <w:tcW w:w="1788" w:type="pct"/>
            <w:vAlign w:val="center"/>
          </w:tcPr>
          <w:p w14:paraId="3000CC88" w14:textId="77777777" w:rsidR="003413CA" w:rsidRPr="00240EB9" w:rsidRDefault="003413CA" w:rsidP="003413CA">
            <w:pPr>
              <w:keepNext/>
              <w:spacing w:before="120" w:after="120"/>
              <w:rPr>
                <w:rFonts w:eastAsia="SimHei" w:cs="Arial"/>
                <w:sz w:val="22"/>
              </w:rPr>
            </w:pPr>
          </w:p>
        </w:tc>
        <w:tc>
          <w:tcPr>
            <w:tcW w:w="2451" w:type="pct"/>
            <w:vAlign w:val="center"/>
          </w:tcPr>
          <w:p w14:paraId="29B3377A" w14:textId="77777777" w:rsidR="003413CA" w:rsidRPr="00240EB9" w:rsidRDefault="003413CA" w:rsidP="003413CA">
            <w:pPr>
              <w:keepNext/>
              <w:spacing w:before="120" w:after="120"/>
              <w:rPr>
                <w:rFonts w:eastAsia="SimHei" w:cs="Arial"/>
                <w:sz w:val="22"/>
              </w:rPr>
            </w:pPr>
          </w:p>
        </w:tc>
      </w:tr>
      <w:tr w:rsidR="003413CA" w:rsidRPr="00240EB9" w14:paraId="0EE92E00" w14:textId="77777777" w:rsidTr="00D41628">
        <w:trPr>
          <w:cantSplit/>
          <w:trHeight w:val="915"/>
        </w:trPr>
        <w:tc>
          <w:tcPr>
            <w:tcW w:w="762" w:type="pct"/>
            <w:vAlign w:val="center"/>
          </w:tcPr>
          <w:p w14:paraId="296F2EB3" w14:textId="77777777" w:rsidR="003413CA" w:rsidRPr="00240EB9" w:rsidRDefault="003413CA" w:rsidP="003413CA">
            <w:pPr>
              <w:keepNext/>
              <w:spacing w:before="120" w:after="120"/>
              <w:rPr>
                <w:rFonts w:eastAsia="SimHei" w:cs="Arial"/>
                <w:b/>
                <w:sz w:val="22"/>
              </w:rPr>
            </w:pPr>
          </w:p>
        </w:tc>
        <w:tc>
          <w:tcPr>
            <w:tcW w:w="1788" w:type="pct"/>
            <w:vAlign w:val="center"/>
          </w:tcPr>
          <w:p w14:paraId="295F51DC" w14:textId="77777777" w:rsidR="003413CA" w:rsidRPr="00240EB9" w:rsidRDefault="003413CA" w:rsidP="003413CA">
            <w:pPr>
              <w:keepNext/>
              <w:spacing w:before="120" w:after="120"/>
              <w:rPr>
                <w:rFonts w:eastAsia="SimHei" w:cs="Arial"/>
                <w:sz w:val="22"/>
              </w:rPr>
            </w:pPr>
          </w:p>
        </w:tc>
        <w:tc>
          <w:tcPr>
            <w:tcW w:w="2451" w:type="pct"/>
            <w:vAlign w:val="center"/>
          </w:tcPr>
          <w:p w14:paraId="48D42DAD" w14:textId="77777777" w:rsidR="003413CA" w:rsidRPr="00240EB9" w:rsidRDefault="003413CA" w:rsidP="003413CA">
            <w:pPr>
              <w:keepNext/>
              <w:spacing w:before="120" w:after="120"/>
              <w:rPr>
                <w:rFonts w:eastAsia="SimHei" w:cs="Arial"/>
                <w:sz w:val="22"/>
              </w:rPr>
            </w:pPr>
          </w:p>
        </w:tc>
      </w:tr>
    </w:tbl>
    <w:p w14:paraId="22967BE9" w14:textId="77777777" w:rsidR="003413CA" w:rsidRPr="00240EB9" w:rsidRDefault="003413CA" w:rsidP="003413CA">
      <w:pPr>
        <w:rPr>
          <w:rFonts w:eastAsia="SimHei" w:cs="Arial"/>
        </w:rPr>
      </w:pPr>
    </w:p>
    <w:p w14:paraId="021C5F2F" w14:textId="77777777" w:rsidR="00FF7237" w:rsidRPr="00240EB9" w:rsidRDefault="00FF7237">
      <w:pPr>
        <w:pStyle w:val="Heading4"/>
        <w:rPr>
          <w:rFonts w:eastAsia="SimHei" w:cs="Arial"/>
        </w:rPr>
      </w:pPr>
      <w:r w:rsidRPr="00240EB9">
        <w:rPr>
          <w:rFonts w:eastAsia="SimHei" w:cs="Arial"/>
          <w:lang w:eastAsia="zh-CN"/>
        </w:rPr>
        <w:t>形式合规</w:t>
      </w:r>
      <w:r w:rsidRPr="00240EB9">
        <w:rPr>
          <w:rFonts w:eastAsia="SimHei" w:cs="Arial"/>
          <w:lang w:eastAsia="zh-CN"/>
        </w:rPr>
        <w:t xml:space="preserve"> </w:t>
      </w:r>
    </w:p>
    <w:p w14:paraId="157C30C5" w14:textId="77777777" w:rsidR="00FF7237" w:rsidRPr="00240EB9" w:rsidRDefault="00FF7237" w:rsidP="00D41628">
      <w:pPr>
        <w:jc w:val="both"/>
        <w:rPr>
          <w:rFonts w:eastAsia="SimHei" w:cs="Arial"/>
          <w:lang w:eastAsia="zh-CN"/>
        </w:rPr>
      </w:pPr>
      <w:r w:rsidRPr="00240EB9">
        <w:rPr>
          <w:rFonts w:eastAsia="SimHei" w:cs="Arial"/>
          <w:lang w:eastAsia="zh-CN"/>
        </w:rPr>
        <w:t>评标委员会使用（评标表中）附录中的供应商问卷分析来评估每份投标书是否符合招标文件的基本要求。</w:t>
      </w:r>
    </w:p>
    <w:p w14:paraId="5867ACDD" w14:textId="77777777" w:rsidR="00FF7237" w:rsidRPr="00240EB9" w:rsidRDefault="00FF7237">
      <w:pPr>
        <w:rPr>
          <w:rFonts w:eastAsia="SimHei" w:cs="Arial"/>
          <w:lang w:eastAsia="zh-CN"/>
        </w:rPr>
      </w:pPr>
    </w:p>
    <w:p w14:paraId="1C5F8D14" w14:textId="77777777" w:rsidR="003413CA" w:rsidRPr="00240EB9" w:rsidRDefault="003413CA" w:rsidP="00D41628">
      <w:pPr>
        <w:jc w:val="both"/>
        <w:rPr>
          <w:rFonts w:eastAsia="SimHei" w:cs="Arial"/>
          <w:lang w:eastAsia="zh-CN"/>
        </w:rPr>
      </w:pPr>
      <w:r w:rsidRPr="00240EB9">
        <w:rPr>
          <w:rFonts w:eastAsia="SimHei" w:cs="Arial"/>
          <w:lang w:eastAsia="zh-CN"/>
        </w:rPr>
        <w:t>据此，评标委员会决定，以下投标在</w:t>
      </w:r>
      <w:r w:rsidRPr="00240EB9">
        <w:rPr>
          <w:rFonts w:eastAsia="SimHei" w:cs="Arial"/>
          <w:b/>
          <w:bCs/>
          <w:lang w:eastAsia="zh-CN"/>
        </w:rPr>
        <w:t>形式上不合</w:t>
      </w:r>
      <w:proofErr w:type="gramStart"/>
      <w:r w:rsidRPr="00240EB9">
        <w:rPr>
          <w:rFonts w:eastAsia="SimHei" w:cs="Arial"/>
          <w:b/>
          <w:bCs/>
          <w:lang w:eastAsia="zh-CN"/>
        </w:rPr>
        <w:t>规</w:t>
      </w:r>
      <w:proofErr w:type="gramEnd"/>
      <w:r w:rsidRPr="00240EB9">
        <w:rPr>
          <w:rFonts w:eastAsia="SimHei" w:cs="Arial"/>
          <w:lang w:eastAsia="zh-CN"/>
        </w:rPr>
        <w:t>，不作进一步考虑：</w:t>
      </w:r>
    </w:p>
    <w:p w14:paraId="18B3F63C" w14:textId="77777777" w:rsidR="003413CA" w:rsidRPr="00240EB9" w:rsidRDefault="003413CA" w:rsidP="003413CA">
      <w:pPr>
        <w:rPr>
          <w:rFonts w:eastAsia="SimHei" w:cs="Arial"/>
          <w:lang w:eastAsia="zh-CN"/>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297"/>
        <w:gridCol w:w="3311"/>
        <w:gridCol w:w="4112"/>
      </w:tblGrid>
      <w:tr w:rsidR="003413CA" w:rsidRPr="00240EB9" w14:paraId="75C6FE79" w14:textId="77777777" w:rsidTr="00D41628">
        <w:trPr>
          <w:cantSplit/>
          <w:trHeight w:val="690"/>
          <w:tblHeader/>
        </w:trPr>
        <w:tc>
          <w:tcPr>
            <w:tcW w:w="743" w:type="pct"/>
            <w:shd w:val="pct10" w:color="auto" w:fill="FFFFFF"/>
            <w:vAlign w:val="center"/>
          </w:tcPr>
          <w:p w14:paraId="4AFA1797" w14:textId="77777777" w:rsidR="003413CA" w:rsidRPr="00240EB9" w:rsidRDefault="003413CA" w:rsidP="00862088">
            <w:pPr>
              <w:spacing w:before="120" w:after="120"/>
              <w:jc w:val="center"/>
              <w:rPr>
                <w:rFonts w:eastAsia="SimHei" w:cs="Arial"/>
                <w:b/>
                <w:sz w:val="20"/>
                <w:szCs w:val="20"/>
              </w:rPr>
            </w:pPr>
            <w:r w:rsidRPr="00240EB9">
              <w:rPr>
                <w:rFonts w:eastAsia="SimHei" w:cs="Arial"/>
                <w:b/>
                <w:bCs/>
                <w:sz w:val="20"/>
                <w:szCs w:val="20"/>
                <w:lang w:eastAsia="zh-CN"/>
              </w:rPr>
              <w:lastRenderedPageBreak/>
              <w:t>投标书信封编号</w:t>
            </w:r>
          </w:p>
        </w:tc>
        <w:tc>
          <w:tcPr>
            <w:tcW w:w="1898" w:type="pct"/>
            <w:shd w:val="pct10" w:color="auto" w:fill="FFFFFF"/>
            <w:vAlign w:val="center"/>
          </w:tcPr>
          <w:p w14:paraId="7767D3BE" w14:textId="77777777" w:rsidR="003413CA" w:rsidRPr="00240EB9" w:rsidRDefault="003413CA" w:rsidP="00862088">
            <w:pPr>
              <w:spacing w:before="120" w:after="120"/>
              <w:jc w:val="center"/>
              <w:rPr>
                <w:rFonts w:eastAsia="SimHei" w:cs="Arial"/>
                <w:b/>
                <w:sz w:val="20"/>
                <w:szCs w:val="20"/>
              </w:rPr>
            </w:pPr>
            <w:r w:rsidRPr="00240EB9">
              <w:rPr>
                <w:rFonts w:eastAsia="SimHei" w:cs="Arial"/>
                <w:b/>
                <w:bCs/>
                <w:sz w:val="20"/>
                <w:szCs w:val="20"/>
                <w:lang w:eastAsia="zh-CN"/>
              </w:rPr>
              <w:t>投标人姓名</w:t>
            </w:r>
          </w:p>
        </w:tc>
        <w:tc>
          <w:tcPr>
            <w:tcW w:w="2358" w:type="pct"/>
            <w:shd w:val="pct10" w:color="auto" w:fill="FFFFFF"/>
            <w:vAlign w:val="center"/>
          </w:tcPr>
          <w:p w14:paraId="653322B2" w14:textId="77777777" w:rsidR="003413CA" w:rsidRPr="00240EB9" w:rsidRDefault="003413CA" w:rsidP="00F52430">
            <w:pPr>
              <w:keepNext/>
              <w:spacing w:before="120" w:after="120"/>
              <w:jc w:val="center"/>
              <w:rPr>
                <w:rFonts w:eastAsia="SimHei" w:cs="Arial"/>
                <w:b/>
                <w:sz w:val="20"/>
                <w:szCs w:val="20"/>
              </w:rPr>
            </w:pPr>
            <w:r w:rsidRPr="00240EB9">
              <w:rPr>
                <w:rFonts w:eastAsia="SimHei" w:cs="Arial"/>
                <w:b/>
                <w:bCs/>
                <w:sz w:val="20"/>
                <w:szCs w:val="20"/>
                <w:lang w:eastAsia="zh-CN"/>
              </w:rPr>
              <w:t>原因</w:t>
            </w:r>
          </w:p>
        </w:tc>
      </w:tr>
      <w:tr w:rsidR="003413CA" w:rsidRPr="00240EB9" w14:paraId="6C85B656" w14:textId="77777777" w:rsidTr="00D41628">
        <w:trPr>
          <w:cantSplit/>
          <w:trHeight w:val="690"/>
        </w:trPr>
        <w:tc>
          <w:tcPr>
            <w:tcW w:w="743" w:type="pct"/>
            <w:vAlign w:val="center"/>
          </w:tcPr>
          <w:p w14:paraId="6E1D52CD" w14:textId="77777777" w:rsidR="003413CA" w:rsidRPr="00240EB9" w:rsidRDefault="003413CA" w:rsidP="003413CA">
            <w:pPr>
              <w:spacing w:before="120" w:after="120"/>
              <w:rPr>
                <w:rFonts w:eastAsia="SimHei" w:cs="Arial"/>
                <w:b/>
                <w:sz w:val="20"/>
              </w:rPr>
            </w:pPr>
          </w:p>
        </w:tc>
        <w:tc>
          <w:tcPr>
            <w:tcW w:w="1898" w:type="pct"/>
            <w:vAlign w:val="center"/>
          </w:tcPr>
          <w:p w14:paraId="75FE8392" w14:textId="77777777" w:rsidR="003413CA" w:rsidRPr="00240EB9" w:rsidRDefault="003413CA" w:rsidP="003413CA">
            <w:pPr>
              <w:spacing w:before="120" w:after="120"/>
              <w:rPr>
                <w:rFonts w:eastAsia="SimHei" w:cs="Arial"/>
                <w:sz w:val="20"/>
              </w:rPr>
            </w:pPr>
          </w:p>
        </w:tc>
        <w:tc>
          <w:tcPr>
            <w:tcW w:w="2358" w:type="pct"/>
            <w:vAlign w:val="center"/>
          </w:tcPr>
          <w:p w14:paraId="400A770B" w14:textId="77777777" w:rsidR="003413CA" w:rsidRPr="00240EB9" w:rsidRDefault="003413CA" w:rsidP="003413CA">
            <w:pPr>
              <w:keepNext/>
              <w:spacing w:before="120" w:after="120"/>
              <w:rPr>
                <w:rFonts w:eastAsia="SimHei" w:cs="Arial"/>
                <w:sz w:val="22"/>
              </w:rPr>
            </w:pPr>
          </w:p>
        </w:tc>
      </w:tr>
      <w:tr w:rsidR="003413CA" w:rsidRPr="00240EB9" w14:paraId="2C484B0E" w14:textId="77777777" w:rsidTr="00D41628">
        <w:trPr>
          <w:cantSplit/>
          <w:trHeight w:val="690"/>
        </w:trPr>
        <w:tc>
          <w:tcPr>
            <w:tcW w:w="743" w:type="pct"/>
            <w:vAlign w:val="center"/>
          </w:tcPr>
          <w:p w14:paraId="60B0FD2C" w14:textId="77777777" w:rsidR="003413CA" w:rsidRPr="00240EB9" w:rsidRDefault="003413CA" w:rsidP="003413CA">
            <w:pPr>
              <w:spacing w:before="120" w:after="120"/>
              <w:rPr>
                <w:rFonts w:eastAsia="SimHei" w:cs="Arial"/>
                <w:b/>
                <w:sz w:val="20"/>
              </w:rPr>
            </w:pPr>
          </w:p>
        </w:tc>
        <w:tc>
          <w:tcPr>
            <w:tcW w:w="1898" w:type="pct"/>
            <w:vAlign w:val="center"/>
          </w:tcPr>
          <w:p w14:paraId="00ED6B9D" w14:textId="77777777" w:rsidR="003413CA" w:rsidRPr="00240EB9" w:rsidRDefault="003413CA" w:rsidP="003413CA">
            <w:pPr>
              <w:spacing w:before="120" w:after="120"/>
              <w:rPr>
                <w:rFonts w:eastAsia="SimHei" w:cs="Arial"/>
                <w:sz w:val="20"/>
              </w:rPr>
            </w:pPr>
          </w:p>
        </w:tc>
        <w:tc>
          <w:tcPr>
            <w:tcW w:w="2358" w:type="pct"/>
            <w:vAlign w:val="center"/>
          </w:tcPr>
          <w:p w14:paraId="2F46055B" w14:textId="77777777" w:rsidR="003413CA" w:rsidRPr="00240EB9" w:rsidRDefault="003413CA" w:rsidP="003413CA">
            <w:pPr>
              <w:keepNext/>
              <w:spacing w:before="120" w:after="120"/>
              <w:rPr>
                <w:rFonts w:eastAsia="SimHei" w:cs="Arial"/>
                <w:sz w:val="22"/>
              </w:rPr>
            </w:pPr>
          </w:p>
        </w:tc>
      </w:tr>
      <w:tr w:rsidR="003413CA" w:rsidRPr="00240EB9" w14:paraId="5CD9E061" w14:textId="77777777" w:rsidTr="00D41628">
        <w:trPr>
          <w:cantSplit/>
          <w:trHeight w:val="690"/>
        </w:trPr>
        <w:tc>
          <w:tcPr>
            <w:tcW w:w="743" w:type="pct"/>
            <w:vAlign w:val="center"/>
          </w:tcPr>
          <w:p w14:paraId="6C7412A4" w14:textId="77777777" w:rsidR="003413CA" w:rsidRPr="00240EB9" w:rsidRDefault="003413CA" w:rsidP="003413CA">
            <w:pPr>
              <w:spacing w:before="120" w:after="120"/>
              <w:rPr>
                <w:rFonts w:eastAsia="SimHei" w:cs="Arial"/>
                <w:b/>
              </w:rPr>
            </w:pPr>
          </w:p>
        </w:tc>
        <w:tc>
          <w:tcPr>
            <w:tcW w:w="1898" w:type="pct"/>
            <w:vAlign w:val="center"/>
          </w:tcPr>
          <w:p w14:paraId="3BFC08C3" w14:textId="77777777" w:rsidR="003413CA" w:rsidRPr="00240EB9" w:rsidRDefault="003413CA" w:rsidP="003413CA">
            <w:pPr>
              <w:spacing w:before="120" w:after="120"/>
              <w:rPr>
                <w:rFonts w:eastAsia="SimHei" w:cs="Arial"/>
              </w:rPr>
            </w:pPr>
          </w:p>
        </w:tc>
        <w:tc>
          <w:tcPr>
            <w:tcW w:w="2358" w:type="pct"/>
            <w:vAlign w:val="center"/>
          </w:tcPr>
          <w:p w14:paraId="4EE907B7" w14:textId="77777777" w:rsidR="003413CA" w:rsidRPr="00240EB9" w:rsidRDefault="003413CA" w:rsidP="003413CA">
            <w:pPr>
              <w:keepNext/>
              <w:spacing w:before="120" w:after="120"/>
              <w:rPr>
                <w:rFonts w:eastAsia="SimHei" w:cs="Arial"/>
                <w:sz w:val="22"/>
              </w:rPr>
            </w:pPr>
          </w:p>
        </w:tc>
      </w:tr>
    </w:tbl>
    <w:p w14:paraId="2D81CE78" w14:textId="77777777" w:rsidR="00FF7237" w:rsidRPr="00240EB9" w:rsidRDefault="00FF7237">
      <w:pPr>
        <w:rPr>
          <w:rFonts w:eastAsia="SimHei" w:cs="Arial"/>
        </w:rPr>
      </w:pPr>
    </w:p>
    <w:p w14:paraId="67DA9447" w14:textId="77777777" w:rsidR="00FF7237" w:rsidRPr="00240EB9" w:rsidRDefault="00FF7237">
      <w:pPr>
        <w:pStyle w:val="Heading4"/>
        <w:rPr>
          <w:rFonts w:eastAsia="SimHei" w:cs="Arial"/>
        </w:rPr>
      </w:pPr>
      <w:r w:rsidRPr="00240EB9">
        <w:rPr>
          <w:rFonts w:eastAsia="SimHei" w:cs="Arial"/>
          <w:lang w:eastAsia="zh-CN"/>
        </w:rPr>
        <w:t>技术合规</w:t>
      </w:r>
      <w:r w:rsidRPr="00240EB9">
        <w:rPr>
          <w:rFonts w:eastAsia="SimHei" w:cs="Arial"/>
          <w:lang w:eastAsia="zh-CN"/>
        </w:rPr>
        <w:t xml:space="preserve"> </w:t>
      </w:r>
    </w:p>
    <w:p w14:paraId="47775AF5" w14:textId="77777777" w:rsidR="00FF7237" w:rsidRPr="00240EB9" w:rsidRDefault="00FF7237" w:rsidP="00D41628">
      <w:pPr>
        <w:jc w:val="both"/>
        <w:rPr>
          <w:rFonts w:eastAsia="SimHei" w:cs="Arial"/>
          <w:lang w:eastAsia="zh-CN"/>
        </w:rPr>
      </w:pPr>
      <w:r w:rsidRPr="00240EB9">
        <w:rPr>
          <w:rFonts w:eastAsia="SimHei" w:cs="Arial"/>
          <w:lang w:eastAsia="zh-CN"/>
        </w:rPr>
        <w:t>评标委员会的每位评标人员使用（投评标表中）附录中的技术评标矩阵来评估每份投标书是否符合招标文件的技术要求。</w:t>
      </w:r>
      <w:r w:rsidRPr="00240EB9">
        <w:rPr>
          <w:rFonts w:eastAsia="SimHei" w:cs="Arial"/>
          <w:lang w:eastAsia="zh-CN"/>
        </w:rPr>
        <w:t xml:space="preserve"> </w:t>
      </w:r>
    </w:p>
    <w:p w14:paraId="48E949D0" w14:textId="77777777" w:rsidR="00FF7237" w:rsidRPr="00240EB9" w:rsidRDefault="00FF7237" w:rsidP="00D41628">
      <w:pPr>
        <w:jc w:val="both"/>
        <w:rPr>
          <w:rFonts w:eastAsia="SimHei" w:cs="Arial"/>
          <w:lang w:eastAsia="zh-CN"/>
        </w:rPr>
      </w:pPr>
    </w:p>
    <w:p w14:paraId="38C17E1D" w14:textId="77777777" w:rsidR="00FF7237" w:rsidRPr="00240EB9" w:rsidRDefault="00FF7237" w:rsidP="00D41628">
      <w:pPr>
        <w:jc w:val="both"/>
        <w:rPr>
          <w:rFonts w:eastAsia="SimHei" w:cs="Arial"/>
          <w:lang w:eastAsia="zh-CN"/>
        </w:rPr>
      </w:pPr>
      <w:r w:rsidRPr="00240EB9">
        <w:rPr>
          <w:rFonts w:eastAsia="SimHei" w:cs="Arial"/>
          <w:lang w:eastAsia="zh-CN"/>
        </w:rPr>
        <w:t>在各评标人讨论过个人结论后，评标委员会决定，以下投标书在</w:t>
      </w:r>
      <w:r w:rsidRPr="00240EB9">
        <w:rPr>
          <w:rFonts w:eastAsia="SimHei" w:cs="Arial"/>
          <w:b/>
          <w:bCs/>
          <w:lang w:eastAsia="zh-CN"/>
        </w:rPr>
        <w:t>技术上不合</w:t>
      </w:r>
      <w:proofErr w:type="gramStart"/>
      <w:r w:rsidRPr="00240EB9">
        <w:rPr>
          <w:rFonts w:eastAsia="SimHei" w:cs="Arial"/>
          <w:b/>
          <w:bCs/>
          <w:lang w:eastAsia="zh-CN"/>
        </w:rPr>
        <w:t>规</w:t>
      </w:r>
      <w:proofErr w:type="gramEnd"/>
      <w:r w:rsidRPr="00240EB9">
        <w:rPr>
          <w:rFonts w:eastAsia="SimHei" w:cs="Arial"/>
          <w:lang w:eastAsia="zh-CN"/>
        </w:rPr>
        <w:t>，不作进一步考虑：</w:t>
      </w:r>
    </w:p>
    <w:p w14:paraId="720FF84C" w14:textId="77777777" w:rsidR="00FF7237" w:rsidRPr="00240EB9" w:rsidRDefault="00FF7237">
      <w:pPr>
        <w:rPr>
          <w:rFonts w:eastAsia="SimHei" w:cs="Arial"/>
          <w:lang w:eastAsia="zh-CN"/>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297"/>
        <w:gridCol w:w="3311"/>
        <w:gridCol w:w="4112"/>
      </w:tblGrid>
      <w:tr w:rsidR="003413CA" w:rsidRPr="00240EB9" w14:paraId="4FF24798" w14:textId="77777777" w:rsidTr="00D41628">
        <w:trPr>
          <w:cantSplit/>
          <w:trHeight w:val="690"/>
          <w:tblHeader/>
        </w:trPr>
        <w:tc>
          <w:tcPr>
            <w:tcW w:w="743" w:type="pct"/>
            <w:shd w:val="pct10" w:color="auto" w:fill="FFFFFF"/>
            <w:vAlign w:val="center"/>
          </w:tcPr>
          <w:p w14:paraId="69B56CAD" w14:textId="77777777" w:rsidR="003413CA" w:rsidRPr="00240EB9" w:rsidRDefault="003413CA" w:rsidP="00862088">
            <w:pPr>
              <w:spacing w:before="120" w:after="120"/>
              <w:jc w:val="center"/>
              <w:rPr>
                <w:rFonts w:eastAsia="SimHei" w:cs="Arial"/>
                <w:b/>
                <w:sz w:val="20"/>
                <w:szCs w:val="20"/>
              </w:rPr>
            </w:pPr>
            <w:r w:rsidRPr="00240EB9">
              <w:rPr>
                <w:rFonts w:eastAsia="SimHei" w:cs="Arial"/>
                <w:b/>
                <w:bCs/>
                <w:sz w:val="20"/>
                <w:szCs w:val="20"/>
                <w:lang w:eastAsia="zh-CN"/>
              </w:rPr>
              <w:t>投标书信封编号</w:t>
            </w:r>
          </w:p>
        </w:tc>
        <w:tc>
          <w:tcPr>
            <w:tcW w:w="1898" w:type="pct"/>
            <w:shd w:val="pct10" w:color="auto" w:fill="FFFFFF"/>
            <w:vAlign w:val="center"/>
          </w:tcPr>
          <w:p w14:paraId="7017066E" w14:textId="77777777" w:rsidR="003413CA" w:rsidRPr="00240EB9" w:rsidRDefault="003413CA" w:rsidP="00862088">
            <w:pPr>
              <w:spacing w:before="120" w:after="120"/>
              <w:jc w:val="center"/>
              <w:rPr>
                <w:rFonts w:eastAsia="SimHei" w:cs="Arial"/>
                <w:b/>
                <w:sz w:val="20"/>
                <w:szCs w:val="20"/>
              </w:rPr>
            </w:pPr>
            <w:r w:rsidRPr="00240EB9">
              <w:rPr>
                <w:rFonts w:eastAsia="SimHei" w:cs="Arial"/>
                <w:b/>
                <w:bCs/>
                <w:sz w:val="20"/>
                <w:szCs w:val="20"/>
                <w:lang w:eastAsia="zh-CN"/>
              </w:rPr>
              <w:t>投标人姓名</w:t>
            </w:r>
          </w:p>
        </w:tc>
        <w:tc>
          <w:tcPr>
            <w:tcW w:w="2358" w:type="pct"/>
            <w:shd w:val="pct10" w:color="auto" w:fill="FFFFFF"/>
            <w:vAlign w:val="center"/>
          </w:tcPr>
          <w:p w14:paraId="3E5EA525" w14:textId="77777777" w:rsidR="003413CA" w:rsidRPr="00240EB9" w:rsidRDefault="003413CA" w:rsidP="00F52430">
            <w:pPr>
              <w:keepNext/>
              <w:spacing w:before="120" w:after="120"/>
              <w:jc w:val="center"/>
              <w:rPr>
                <w:rFonts w:eastAsia="SimHei" w:cs="Arial"/>
                <w:b/>
                <w:sz w:val="20"/>
                <w:szCs w:val="20"/>
              </w:rPr>
            </w:pPr>
            <w:r w:rsidRPr="00240EB9">
              <w:rPr>
                <w:rFonts w:eastAsia="SimHei" w:cs="Arial"/>
                <w:b/>
                <w:bCs/>
                <w:sz w:val="20"/>
                <w:szCs w:val="20"/>
                <w:lang w:eastAsia="zh-CN"/>
              </w:rPr>
              <w:t>原因</w:t>
            </w:r>
          </w:p>
        </w:tc>
      </w:tr>
      <w:tr w:rsidR="003413CA" w:rsidRPr="00240EB9" w14:paraId="7FBED327" w14:textId="77777777" w:rsidTr="00D41628">
        <w:trPr>
          <w:cantSplit/>
          <w:trHeight w:val="690"/>
        </w:trPr>
        <w:tc>
          <w:tcPr>
            <w:tcW w:w="743" w:type="pct"/>
            <w:vAlign w:val="center"/>
          </w:tcPr>
          <w:p w14:paraId="1CB1732E" w14:textId="77777777" w:rsidR="003413CA" w:rsidRPr="00240EB9" w:rsidRDefault="003413CA" w:rsidP="00C14A7F">
            <w:pPr>
              <w:spacing w:before="120" w:after="120"/>
              <w:rPr>
                <w:rFonts w:eastAsia="SimHei" w:cs="Arial"/>
                <w:b/>
                <w:sz w:val="20"/>
              </w:rPr>
            </w:pPr>
          </w:p>
        </w:tc>
        <w:tc>
          <w:tcPr>
            <w:tcW w:w="1898" w:type="pct"/>
            <w:vAlign w:val="center"/>
          </w:tcPr>
          <w:p w14:paraId="5E9C60D5" w14:textId="77777777" w:rsidR="003413CA" w:rsidRPr="00240EB9" w:rsidRDefault="003413CA" w:rsidP="00C14A7F">
            <w:pPr>
              <w:spacing w:before="120" w:after="120"/>
              <w:rPr>
                <w:rFonts w:eastAsia="SimHei" w:cs="Arial"/>
                <w:sz w:val="20"/>
              </w:rPr>
            </w:pPr>
          </w:p>
        </w:tc>
        <w:tc>
          <w:tcPr>
            <w:tcW w:w="2358" w:type="pct"/>
            <w:vAlign w:val="center"/>
          </w:tcPr>
          <w:p w14:paraId="303BC344" w14:textId="77777777" w:rsidR="003413CA" w:rsidRPr="00240EB9" w:rsidRDefault="003413CA" w:rsidP="00C14A7F">
            <w:pPr>
              <w:keepNext/>
              <w:spacing w:before="120" w:after="120"/>
              <w:rPr>
                <w:rFonts w:eastAsia="SimHei" w:cs="Arial"/>
                <w:sz w:val="22"/>
              </w:rPr>
            </w:pPr>
          </w:p>
        </w:tc>
      </w:tr>
      <w:tr w:rsidR="003413CA" w:rsidRPr="00240EB9" w14:paraId="1AB4AB1D" w14:textId="77777777" w:rsidTr="00D41628">
        <w:trPr>
          <w:cantSplit/>
          <w:trHeight w:val="690"/>
        </w:trPr>
        <w:tc>
          <w:tcPr>
            <w:tcW w:w="743" w:type="pct"/>
            <w:vAlign w:val="center"/>
          </w:tcPr>
          <w:p w14:paraId="56B77BFF" w14:textId="77777777" w:rsidR="003413CA" w:rsidRPr="00240EB9" w:rsidRDefault="003413CA" w:rsidP="00C14A7F">
            <w:pPr>
              <w:spacing w:before="120" w:after="120"/>
              <w:rPr>
                <w:rFonts w:eastAsia="SimHei" w:cs="Arial"/>
                <w:b/>
                <w:sz w:val="20"/>
              </w:rPr>
            </w:pPr>
          </w:p>
        </w:tc>
        <w:tc>
          <w:tcPr>
            <w:tcW w:w="1898" w:type="pct"/>
            <w:vAlign w:val="center"/>
          </w:tcPr>
          <w:p w14:paraId="581CD727" w14:textId="77777777" w:rsidR="003413CA" w:rsidRPr="00240EB9" w:rsidRDefault="003413CA" w:rsidP="00C14A7F">
            <w:pPr>
              <w:spacing w:before="120" w:after="120"/>
              <w:rPr>
                <w:rFonts w:eastAsia="SimHei" w:cs="Arial"/>
                <w:sz w:val="20"/>
              </w:rPr>
            </w:pPr>
          </w:p>
        </w:tc>
        <w:tc>
          <w:tcPr>
            <w:tcW w:w="2358" w:type="pct"/>
            <w:vAlign w:val="center"/>
          </w:tcPr>
          <w:p w14:paraId="6576D420" w14:textId="77777777" w:rsidR="003413CA" w:rsidRPr="00240EB9" w:rsidRDefault="003413CA" w:rsidP="00C14A7F">
            <w:pPr>
              <w:keepNext/>
              <w:spacing w:before="120" w:after="120"/>
              <w:rPr>
                <w:rFonts w:eastAsia="SimHei" w:cs="Arial"/>
                <w:sz w:val="22"/>
              </w:rPr>
            </w:pPr>
          </w:p>
        </w:tc>
      </w:tr>
      <w:tr w:rsidR="003413CA" w:rsidRPr="00240EB9" w14:paraId="42340C1E" w14:textId="77777777" w:rsidTr="00D41628">
        <w:trPr>
          <w:cantSplit/>
          <w:trHeight w:val="690"/>
        </w:trPr>
        <w:tc>
          <w:tcPr>
            <w:tcW w:w="743" w:type="pct"/>
            <w:vAlign w:val="center"/>
          </w:tcPr>
          <w:p w14:paraId="2015490F" w14:textId="77777777" w:rsidR="003413CA" w:rsidRPr="00240EB9" w:rsidRDefault="003413CA" w:rsidP="00C14A7F">
            <w:pPr>
              <w:spacing w:before="120" w:after="120"/>
              <w:rPr>
                <w:rFonts w:eastAsia="SimHei" w:cs="Arial"/>
                <w:b/>
              </w:rPr>
            </w:pPr>
          </w:p>
        </w:tc>
        <w:tc>
          <w:tcPr>
            <w:tcW w:w="1898" w:type="pct"/>
            <w:vAlign w:val="center"/>
          </w:tcPr>
          <w:p w14:paraId="6BA08FE6" w14:textId="77777777" w:rsidR="003413CA" w:rsidRPr="00240EB9" w:rsidRDefault="003413CA" w:rsidP="00C14A7F">
            <w:pPr>
              <w:spacing w:before="120" w:after="120"/>
              <w:rPr>
                <w:rFonts w:eastAsia="SimHei" w:cs="Arial"/>
              </w:rPr>
            </w:pPr>
          </w:p>
        </w:tc>
        <w:tc>
          <w:tcPr>
            <w:tcW w:w="2358" w:type="pct"/>
            <w:vAlign w:val="center"/>
          </w:tcPr>
          <w:p w14:paraId="09BD6764" w14:textId="77777777" w:rsidR="003413CA" w:rsidRPr="00240EB9" w:rsidRDefault="003413CA" w:rsidP="00C14A7F">
            <w:pPr>
              <w:keepNext/>
              <w:spacing w:before="120" w:after="120"/>
              <w:rPr>
                <w:rFonts w:eastAsia="SimHei" w:cs="Arial"/>
                <w:sz w:val="22"/>
              </w:rPr>
            </w:pPr>
          </w:p>
        </w:tc>
      </w:tr>
    </w:tbl>
    <w:p w14:paraId="61C1BBDB" w14:textId="77777777" w:rsidR="003413CA" w:rsidRPr="00240EB9" w:rsidRDefault="003413CA">
      <w:pPr>
        <w:rPr>
          <w:rFonts w:eastAsia="SimHei" w:cs="Arial"/>
        </w:rPr>
      </w:pPr>
    </w:p>
    <w:p w14:paraId="60509C0B" w14:textId="77777777" w:rsidR="00FF7237" w:rsidRPr="00240EB9" w:rsidRDefault="00FF7237" w:rsidP="00141C22">
      <w:pPr>
        <w:pStyle w:val="Heading3"/>
        <w:shd w:val="clear" w:color="auto" w:fill="D9D9D9"/>
        <w:rPr>
          <w:rFonts w:eastAsia="SimHei"/>
        </w:rPr>
      </w:pPr>
      <w:bookmarkStart w:id="13" w:name="_Toc75856784"/>
      <w:bookmarkStart w:id="14" w:name="_Toc130731395"/>
      <w:r w:rsidRPr="00240EB9">
        <w:rPr>
          <w:rFonts w:eastAsia="SimHei"/>
          <w:lang w:eastAsia="zh-CN"/>
        </w:rPr>
        <w:t>结论</w:t>
      </w:r>
      <w:bookmarkEnd w:id="13"/>
      <w:bookmarkEnd w:id="14"/>
    </w:p>
    <w:p w14:paraId="0F7F49E2" w14:textId="77777777" w:rsidR="00B4235C" w:rsidRPr="00240EB9" w:rsidRDefault="00B4235C">
      <w:pPr>
        <w:rPr>
          <w:rFonts w:eastAsia="SimHei" w:cs="Arial"/>
        </w:rPr>
      </w:pPr>
    </w:p>
    <w:p w14:paraId="21422E8E" w14:textId="77777777" w:rsidR="00AC4E6B" w:rsidRPr="00240EB9" w:rsidRDefault="00AC4E6B">
      <w:pPr>
        <w:rPr>
          <w:rFonts w:eastAsia="SimHei" w:cs="Arial"/>
          <w:lang w:eastAsia="zh-CN"/>
        </w:rPr>
      </w:pPr>
      <w:r w:rsidRPr="00240EB9">
        <w:rPr>
          <w:rFonts w:eastAsia="SimHei" w:cs="Arial"/>
          <w:b/>
          <w:bCs/>
          <w:color w:val="FF0000"/>
          <w:u w:val="single"/>
          <w:lang w:eastAsia="zh-CN"/>
        </w:rPr>
        <w:t>选项：</w:t>
      </w:r>
      <w:r w:rsidRPr="00240EB9">
        <w:rPr>
          <w:rFonts w:eastAsia="SimHei" w:cs="Arial"/>
          <w:lang w:eastAsia="zh-CN"/>
        </w:rPr>
        <w:t>决定对</w:t>
      </w:r>
      <w:r w:rsidRPr="00240EB9">
        <w:rPr>
          <w:rFonts w:eastAsia="SimHei" w:cs="Arial"/>
          <w:lang w:eastAsia="zh-CN"/>
        </w:rPr>
        <w:t xml:space="preserve"> 3 </w:t>
      </w:r>
      <w:proofErr w:type="gramStart"/>
      <w:r w:rsidRPr="00240EB9">
        <w:rPr>
          <w:rFonts w:eastAsia="SimHei" w:cs="Arial"/>
          <w:lang w:eastAsia="zh-CN"/>
        </w:rPr>
        <w:t>个</w:t>
      </w:r>
      <w:proofErr w:type="gramEnd"/>
      <w:r w:rsidRPr="00240EB9">
        <w:rPr>
          <w:rFonts w:eastAsia="SimHei" w:cs="Arial"/>
          <w:lang w:eastAsia="zh-CN"/>
        </w:rPr>
        <w:t>分析等级赋予不同的权重，如下所示：</w:t>
      </w:r>
    </w:p>
    <w:p w14:paraId="0300D40F" w14:textId="77777777" w:rsidR="00AC4E6B" w:rsidRPr="00240EB9" w:rsidRDefault="00AC4E6B" w:rsidP="00243985">
      <w:pPr>
        <w:ind w:firstLine="720"/>
        <w:rPr>
          <w:rFonts w:eastAsia="SimHei" w:cs="Arial"/>
          <w:lang w:eastAsia="zh-CN"/>
        </w:rPr>
      </w:pPr>
      <w:r w:rsidRPr="00240EB9">
        <w:rPr>
          <w:rFonts w:eastAsia="SimHei" w:cs="Arial"/>
          <w:lang w:eastAsia="zh-CN"/>
        </w:rPr>
        <w:t>形式等级</w:t>
      </w:r>
      <w:r w:rsidRPr="00240EB9">
        <w:rPr>
          <w:rFonts w:eastAsia="SimHei" w:cs="Arial"/>
          <w:lang w:eastAsia="zh-CN"/>
        </w:rPr>
        <w:t xml:space="preserve"> = </w:t>
      </w:r>
      <w:proofErr w:type="gramStart"/>
      <w:r w:rsidRPr="00240EB9">
        <w:rPr>
          <w:rFonts w:eastAsia="SimHei" w:cs="Arial"/>
          <w:lang w:eastAsia="zh-CN"/>
        </w:rPr>
        <w:t>占最终</w:t>
      </w:r>
      <w:proofErr w:type="gramEnd"/>
      <w:r w:rsidRPr="00240EB9">
        <w:rPr>
          <w:rFonts w:eastAsia="SimHei" w:cs="Arial"/>
          <w:lang w:eastAsia="zh-CN"/>
        </w:rPr>
        <w:t>等级比例</w:t>
      </w:r>
      <w:r w:rsidRPr="00240EB9">
        <w:rPr>
          <w:rFonts w:eastAsia="SimHei" w:cs="Arial"/>
          <w:lang w:eastAsia="zh-CN"/>
        </w:rPr>
        <w:t xml:space="preserve"> </w:t>
      </w:r>
      <w:r w:rsidRPr="00240EB9">
        <w:rPr>
          <w:rFonts w:eastAsia="SimHei" w:cs="Arial"/>
          <w:highlight w:val="yellow"/>
          <w:lang w:eastAsia="zh-CN"/>
        </w:rPr>
        <w:t>XX</w:t>
      </w:r>
    </w:p>
    <w:p w14:paraId="51D3E817" w14:textId="77777777" w:rsidR="00AC4E6B" w:rsidRPr="00240EB9" w:rsidRDefault="00AC4E6B" w:rsidP="00243985">
      <w:pPr>
        <w:ind w:firstLine="720"/>
        <w:rPr>
          <w:rFonts w:eastAsia="SimHei" w:cs="Arial"/>
          <w:lang w:eastAsia="zh-CN"/>
        </w:rPr>
      </w:pPr>
      <w:r w:rsidRPr="00240EB9">
        <w:rPr>
          <w:rFonts w:eastAsia="SimHei" w:cs="Arial"/>
          <w:lang w:eastAsia="zh-CN"/>
        </w:rPr>
        <w:t>技术等级</w:t>
      </w:r>
      <w:r w:rsidRPr="00240EB9">
        <w:rPr>
          <w:rFonts w:eastAsia="SimHei" w:cs="Arial"/>
          <w:lang w:eastAsia="zh-CN"/>
        </w:rPr>
        <w:t xml:space="preserve"> = </w:t>
      </w:r>
      <w:proofErr w:type="gramStart"/>
      <w:r w:rsidRPr="00240EB9">
        <w:rPr>
          <w:rFonts w:eastAsia="SimHei" w:cs="Arial"/>
          <w:lang w:eastAsia="zh-CN"/>
        </w:rPr>
        <w:t>占最终</w:t>
      </w:r>
      <w:proofErr w:type="gramEnd"/>
      <w:r w:rsidRPr="00240EB9">
        <w:rPr>
          <w:rFonts w:eastAsia="SimHei" w:cs="Arial"/>
          <w:lang w:eastAsia="zh-CN"/>
        </w:rPr>
        <w:t>等级比例</w:t>
      </w:r>
      <w:r w:rsidRPr="00240EB9">
        <w:rPr>
          <w:rFonts w:eastAsia="SimHei" w:cs="Arial"/>
          <w:lang w:eastAsia="zh-CN"/>
        </w:rPr>
        <w:t xml:space="preserve"> </w:t>
      </w:r>
      <w:r w:rsidRPr="00240EB9">
        <w:rPr>
          <w:rFonts w:eastAsia="SimHei" w:cs="Arial"/>
          <w:highlight w:val="yellow"/>
          <w:lang w:eastAsia="zh-CN"/>
        </w:rPr>
        <w:t>XX</w:t>
      </w:r>
    </w:p>
    <w:p w14:paraId="497B8D61" w14:textId="77777777" w:rsidR="00AC4E6B" w:rsidRPr="00240EB9" w:rsidRDefault="00AC4E6B" w:rsidP="00243985">
      <w:pPr>
        <w:ind w:firstLine="720"/>
        <w:rPr>
          <w:rFonts w:eastAsia="SimHei" w:cs="Arial"/>
          <w:lang w:eastAsia="zh-CN"/>
        </w:rPr>
      </w:pPr>
      <w:r w:rsidRPr="00240EB9">
        <w:rPr>
          <w:rFonts w:eastAsia="SimHei" w:cs="Arial"/>
          <w:lang w:eastAsia="zh-CN"/>
        </w:rPr>
        <w:t>财务等级</w:t>
      </w:r>
      <w:r w:rsidRPr="00240EB9">
        <w:rPr>
          <w:rFonts w:eastAsia="SimHei" w:cs="Arial"/>
          <w:lang w:eastAsia="zh-CN"/>
        </w:rPr>
        <w:t xml:space="preserve"> = </w:t>
      </w:r>
      <w:proofErr w:type="gramStart"/>
      <w:r w:rsidRPr="00240EB9">
        <w:rPr>
          <w:rFonts w:eastAsia="SimHei" w:cs="Arial"/>
          <w:lang w:eastAsia="zh-CN"/>
        </w:rPr>
        <w:t>占最终</w:t>
      </w:r>
      <w:proofErr w:type="gramEnd"/>
      <w:r w:rsidRPr="00240EB9">
        <w:rPr>
          <w:rFonts w:eastAsia="SimHei" w:cs="Arial"/>
          <w:lang w:eastAsia="zh-CN"/>
        </w:rPr>
        <w:t>等级比例</w:t>
      </w:r>
      <w:r w:rsidRPr="00240EB9">
        <w:rPr>
          <w:rFonts w:eastAsia="SimHei" w:cs="Arial"/>
          <w:lang w:eastAsia="zh-CN"/>
        </w:rPr>
        <w:t xml:space="preserve"> </w:t>
      </w:r>
      <w:r w:rsidRPr="00240EB9">
        <w:rPr>
          <w:rFonts w:eastAsia="SimHei" w:cs="Arial"/>
          <w:highlight w:val="yellow"/>
          <w:lang w:eastAsia="zh-CN"/>
        </w:rPr>
        <w:t>XX</w:t>
      </w:r>
      <w:r w:rsidRPr="00240EB9">
        <w:rPr>
          <w:rFonts w:eastAsia="SimHei" w:cs="Arial"/>
          <w:lang w:eastAsia="zh-CN"/>
        </w:rPr>
        <w:t>。</w:t>
      </w:r>
    </w:p>
    <w:p w14:paraId="23EB969C" w14:textId="77777777" w:rsidR="00AC4E6B" w:rsidRPr="00240EB9" w:rsidRDefault="00AC4E6B">
      <w:pPr>
        <w:rPr>
          <w:rFonts w:eastAsia="SimHei" w:cs="Arial"/>
          <w:lang w:eastAsia="zh-CN"/>
        </w:rPr>
      </w:pPr>
    </w:p>
    <w:p w14:paraId="1FFDA661" w14:textId="77777777" w:rsidR="005836E3" w:rsidRPr="00240EB9" w:rsidRDefault="00531AA7" w:rsidP="00AF40F6">
      <w:pPr>
        <w:keepNext/>
        <w:jc w:val="both"/>
        <w:rPr>
          <w:rFonts w:eastAsia="SimHei" w:cs="Arial"/>
          <w:lang w:eastAsia="zh-CN"/>
        </w:rPr>
      </w:pPr>
      <w:r w:rsidRPr="00240EB9">
        <w:rPr>
          <w:rFonts w:eastAsia="SimHei" w:cs="Arial"/>
          <w:lang w:eastAsia="zh-CN"/>
        </w:rPr>
        <w:lastRenderedPageBreak/>
        <w:t>根据（评标表中）汇总选项卡中所示，应用权重后，合</w:t>
      </w:r>
      <w:proofErr w:type="gramStart"/>
      <w:r w:rsidRPr="00240EB9">
        <w:rPr>
          <w:rFonts w:eastAsia="SimHei" w:cs="Arial"/>
          <w:lang w:eastAsia="zh-CN"/>
        </w:rPr>
        <w:t>规</w:t>
      </w:r>
      <w:proofErr w:type="gramEnd"/>
      <w:r w:rsidRPr="00240EB9">
        <w:rPr>
          <w:rFonts w:eastAsia="SimHei" w:cs="Arial"/>
          <w:lang w:eastAsia="zh-CN"/>
        </w:rPr>
        <w:t>投标书的最终排名如下：</w:t>
      </w:r>
    </w:p>
    <w:p w14:paraId="60E4AA8F" w14:textId="77777777" w:rsidR="005836E3" w:rsidRPr="00240EB9" w:rsidRDefault="005836E3" w:rsidP="00AF40F6">
      <w:pPr>
        <w:keepNext/>
        <w:jc w:val="both"/>
        <w:rPr>
          <w:rFonts w:eastAsia="SimHei" w:cs="Arial"/>
          <w:lang w:eastAsia="zh-CN"/>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88"/>
        <w:gridCol w:w="1899"/>
      </w:tblGrid>
      <w:tr w:rsidR="005836E3" w:rsidRPr="00240EB9" w14:paraId="0A1EBAED" w14:textId="77777777" w:rsidTr="00240EB9">
        <w:tc>
          <w:tcPr>
            <w:tcW w:w="1276" w:type="dxa"/>
            <w:shd w:val="clear" w:color="auto" w:fill="auto"/>
          </w:tcPr>
          <w:p w14:paraId="3F700930" w14:textId="77777777" w:rsidR="005836E3" w:rsidRPr="00240EB9" w:rsidRDefault="005836E3" w:rsidP="001F1948">
            <w:pPr>
              <w:keepNext/>
              <w:jc w:val="center"/>
              <w:rPr>
                <w:rFonts w:eastAsia="SimHei" w:cs="Arial"/>
                <w:b/>
              </w:rPr>
            </w:pPr>
            <w:r w:rsidRPr="00240EB9">
              <w:rPr>
                <w:rFonts w:eastAsia="SimHei" w:cs="Arial"/>
                <w:b/>
                <w:bCs/>
                <w:lang w:eastAsia="zh-CN"/>
              </w:rPr>
              <w:t>信封编号</w:t>
            </w:r>
          </w:p>
        </w:tc>
        <w:tc>
          <w:tcPr>
            <w:tcW w:w="3488" w:type="dxa"/>
            <w:shd w:val="clear" w:color="auto" w:fill="auto"/>
          </w:tcPr>
          <w:p w14:paraId="481D5D17" w14:textId="77777777" w:rsidR="005836E3" w:rsidRPr="00240EB9" w:rsidRDefault="005836E3" w:rsidP="001F1948">
            <w:pPr>
              <w:keepNext/>
              <w:jc w:val="center"/>
              <w:rPr>
                <w:rFonts w:eastAsia="SimHei" w:cs="Arial"/>
                <w:b/>
              </w:rPr>
            </w:pPr>
            <w:r w:rsidRPr="00240EB9">
              <w:rPr>
                <w:rFonts w:eastAsia="SimHei" w:cs="Arial"/>
                <w:b/>
                <w:bCs/>
                <w:lang w:eastAsia="zh-CN"/>
              </w:rPr>
              <w:t>公司名称</w:t>
            </w:r>
          </w:p>
        </w:tc>
        <w:tc>
          <w:tcPr>
            <w:tcW w:w="1899" w:type="dxa"/>
            <w:shd w:val="clear" w:color="auto" w:fill="auto"/>
          </w:tcPr>
          <w:p w14:paraId="29890F5A" w14:textId="77777777" w:rsidR="005836E3" w:rsidRPr="00240EB9" w:rsidRDefault="005836E3" w:rsidP="001F1948">
            <w:pPr>
              <w:keepNext/>
              <w:jc w:val="center"/>
              <w:rPr>
                <w:rFonts w:eastAsia="SimHei" w:cs="Arial"/>
                <w:b/>
              </w:rPr>
            </w:pPr>
            <w:r w:rsidRPr="00240EB9">
              <w:rPr>
                <w:rFonts w:eastAsia="SimHei" w:cs="Arial"/>
                <w:b/>
                <w:bCs/>
                <w:lang w:eastAsia="zh-CN"/>
              </w:rPr>
              <w:t>最终加权等级</w:t>
            </w:r>
          </w:p>
        </w:tc>
      </w:tr>
      <w:tr w:rsidR="005836E3" w:rsidRPr="00240EB9" w14:paraId="07A8E998" w14:textId="77777777" w:rsidTr="00240EB9">
        <w:tc>
          <w:tcPr>
            <w:tcW w:w="1276" w:type="dxa"/>
            <w:shd w:val="clear" w:color="auto" w:fill="auto"/>
          </w:tcPr>
          <w:p w14:paraId="57F5D7A9" w14:textId="77777777" w:rsidR="005836E3" w:rsidRPr="00240EB9" w:rsidRDefault="005836E3" w:rsidP="001F1948">
            <w:pPr>
              <w:keepNext/>
              <w:jc w:val="both"/>
              <w:rPr>
                <w:rFonts w:eastAsia="SimHei" w:cs="Arial"/>
              </w:rPr>
            </w:pPr>
          </w:p>
        </w:tc>
        <w:tc>
          <w:tcPr>
            <w:tcW w:w="3488" w:type="dxa"/>
            <w:shd w:val="clear" w:color="auto" w:fill="auto"/>
          </w:tcPr>
          <w:p w14:paraId="0D5F45C4" w14:textId="77777777" w:rsidR="005836E3" w:rsidRPr="00240EB9" w:rsidRDefault="005836E3" w:rsidP="001F1948">
            <w:pPr>
              <w:keepNext/>
              <w:jc w:val="both"/>
              <w:rPr>
                <w:rFonts w:eastAsia="SimHei" w:cs="Arial"/>
              </w:rPr>
            </w:pPr>
          </w:p>
        </w:tc>
        <w:tc>
          <w:tcPr>
            <w:tcW w:w="1899" w:type="dxa"/>
            <w:shd w:val="clear" w:color="auto" w:fill="auto"/>
          </w:tcPr>
          <w:p w14:paraId="1B041BBD" w14:textId="77777777" w:rsidR="005836E3" w:rsidRPr="00240EB9" w:rsidRDefault="005836E3" w:rsidP="001F1948">
            <w:pPr>
              <w:keepNext/>
              <w:jc w:val="both"/>
              <w:rPr>
                <w:rFonts w:eastAsia="SimHei" w:cs="Arial"/>
              </w:rPr>
            </w:pPr>
          </w:p>
        </w:tc>
      </w:tr>
      <w:tr w:rsidR="005836E3" w:rsidRPr="00240EB9" w14:paraId="5E56D0BF" w14:textId="77777777" w:rsidTr="00240EB9">
        <w:tc>
          <w:tcPr>
            <w:tcW w:w="1276" w:type="dxa"/>
            <w:shd w:val="clear" w:color="auto" w:fill="auto"/>
          </w:tcPr>
          <w:p w14:paraId="76162E14" w14:textId="77777777" w:rsidR="005836E3" w:rsidRPr="00240EB9" w:rsidRDefault="005836E3" w:rsidP="001F1948">
            <w:pPr>
              <w:keepNext/>
              <w:jc w:val="both"/>
              <w:rPr>
                <w:rFonts w:eastAsia="SimHei" w:cs="Arial"/>
              </w:rPr>
            </w:pPr>
          </w:p>
        </w:tc>
        <w:tc>
          <w:tcPr>
            <w:tcW w:w="3488" w:type="dxa"/>
            <w:shd w:val="clear" w:color="auto" w:fill="auto"/>
          </w:tcPr>
          <w:p w14:paraId="4BF2A881" w14:textId="77777777" w:rsidR="005836E3" w:rsidRPr="00240EB9" w:rsidRDefault="005836E3" w:rsidP="001F1948">
            <w:pPr>
              <w:keepNext/>
              <w:jc w:val="both"/>
              <w:rPr>
                <w:rFonts w:eastAsia="SimHei" w:cs="Arial"/>
              </w:rPr>
            </w:pPr>
          </w:p>
        </w:tc>
        <w:tc>
          <w:tcPr>
            <w:tcW w:w="1899" w:type="dxa"/>
            <w:shd w:val="clear" w:color="auto" w:fill="auto"/>
          </w:tcPr>
          <w:p w14:paraId="373744CA" w14:textId="77777777" w:rsidR="005836E3" w:rsidRPr="00240EB9" w:rsidRDefault="005836E3" w:rsidP="001F1948">
            <w:pPr>
              <w:keepNext/>
              <w:jc w:val="both"/>
              <w:rPr>
                <w:rFonts w:eastAsia="SimHei" w:cs="Arial"/>
              </w:rPr>
            </w:pPr>
          </w:p>
        </w:tc>
      </w:tr>
      <w:tr w:rsidR="005836E3" w:rsidRPr="00240EB9" w14:paraId="1516EC22" w14:textId="77777777" w:rsidTr="00240EB9">
        <w:tc>
          <w:tcPr>
            <w:tcW w:w="1276" w:type="dxa"/>
            <w:shd w:val="clear" w:color="auto" w:fill="auto"/>
          </w:tcPr>
          <w:p w14:paraId="439327A6" w14:textId="77777777" w:rsidR="005836E3" w:rsidRPr="00240EB9" w:rsidRDefault="005836E3" w:rsidP="001F1948">
            <w:pPr>
              <w:keepNext/>
              <w:jc w:val="both"/>
              <w:rPr>
                <w:rFonts w:eastAsia="SimHei" w:cs="Arial"/>
              </w:rPr>
            </w:pPr>
          </w:p>
        </w:tc>
        <w:tc>
          <w:tcPr>
            <w:tcW w:w="3488" w:type="dxa"/>
            <w:shd w:val="clear" w:color="auto" w:fill="auto"/>
          </w:tcPr>
          <w:p w14:paraId="7F64D33B" w14:textId="77777777" w:rsidR="005836E3" w:rsidRPr="00240EB9" w:rsidRDefault="005836E3" w:rsidP="001F1948">
            <w:pPr>
              <w:keepNext/>
              <w:jc w:val="both"/>
              <w:rPr>
                <w:rFonts w:eastAsia="SimHei" w:cs="Arial"/>
              </w:rPr>
            </w:pPr>
          </w:p>
        </w:tc>
        <w:tc>
          <w:tcPr>
            <w:tcW w:w="1899" w:type="dxa"/>
            <w:shd w:val="clear" w:color="auto" w:fill="auto"/>
          </w:tcPr>
          <w:p w14:paraId="5A088D05" w14:textId="77777777" w:rsidR="005836E3" w:rsidRPr="00240EB9" w:rsidRDefault="005836E3" w:rsidP="001F1948">
            <w:pPr>
              <w:keepNext/>
              <w:jc w:val="both"/>
              <w:rPr>
                <w:rFonts w:eastAsia="SimHei" w:cs="Arial"/>
              </w:rPr>
            </w:pPr>
          </w:p>
        </w:tc>
      </w:tr>
      <w:tr w:rsidR="005836E3" w:rsidRPr="00240EB9" w14:paraId="3D55EB50" w14:textId="77777777" w:rsidTr="00240EB9">
        <w:tc>
          <w:tcPr>
            <w:tcW w:w="1276" w:type="dxa"/>
            <w:shd w:val="clear" w:color="auto" w:fill="auto"/>
          </w:tcPr>
          <w:p w14:paraId="2B6D9CBC" w14:textId="77777777" w:rsidR="005836E3" w:rsidRPr="00240EB9" w:rsidRDefault="005836E3" w:rsidP="001F1948">
            <w:pPr>
              <w:keepNext/>
              <w:jc w:val="both"/>
              <w:rPr>
                <w:rFonts w:eastAsia="SimHei" w:cs="Arial"/>
              </w:rPr>
            </w:pPr>
          </w:p>
        </w:tc>
        <w:tc>
          <w:tcPr>
            <w:tcW w:w="3488" w:type="dxa"/>
            <w:shd w:val="clear" w:color="auto" w:fill="auto"/>
          </w:tcPr>
          <w:p w14:paraId="27229D9B" w14:textId="77777777" w:rsidR="005836E3" w:rsidRPr="00240EB9" w:rsidRDefault="005836E3" w:rsidP="001F1948">
            <w:pPr>
              <w:keepNext/>
              <w:jc w:val="both"/>
              <w:rPr>
                <w:rFonts w:eastAsia="SimHei" w:cs="Arial"/>
              </w:rPr>
            </w:pPr>
          </w:p>
        </w:tc>
        <w:tc>
          <w:tcPr>
            <w:tcW w:w="1899" w:type="dxa"/>
            <w:shd w:val="clear" w:color="auto" w:fill="auto"/>
          </w:tcPr>
          <w:p w14:paraId="76051DD2" w14:textId="77777777" w:rsidR="005836E3" w:rsidRPr="00240EB9" w:rsidRDefault="005836E3" w:rsidP="001F1948">
            <w:pPr>
              <w:keepNext/>
              <w:jc w:val="both"/>
              <w:rPr>
                <w:rFonts w:eastAsia="SimHei" w:cs="Arial"/>
              </w:rPr>
            </w:pPr>
          </w:p>
        </w:tc>
      </w:tr>
      <w:tr w:rsidR="005836E3" w:rsidRPr="00240EB9" w14:paraId="6638838B" w14:textId="77777777" w:rsidTr="00240EB9">
        <w:tc>
          <w:tcPr>
            <w:tcW w:w="1276" w:type="dxa"/>
            <w:shd w:val="clear" w:color="auto" w:fill="auto"/>
          </w:tcPr>
          <w:p w14:paraId="243136CD" w14:textId="77777777" w:rsidR="005836E3" w:rsidRPr="00240EB9" w:rsidRDefault="005836E3" w:rsidP="001F1948">
            <w:pPr>
              <w:keepNext/>
              <w:jc w:val="both"/>
              <w:rPr>
                <w:rFonts w:eastAsia="SimHei" w:cs="Arial"/>
              </w:rPr>
            </w:pPr>
          </w:p>
        </w:tc>
        <w:tc>
          <w:tcPr>
            <w:tcW w:w="3488" w:type="dxa"/>
            <w:shd w:val="clear" w:color="auto" w:fill="auto"/>
          </w:tcPr>
          <w:p w14:paraId="0F102F0B" w14:textId="77777777" w:rsidR="005836E3" w:rsidRPr="00240EB9" w:rsidRDefault="005836E3" w:rsidP="001F1948">
            <w:pPr>
              <w:keepNext/>
              <w:jc w:val="both"/>
              <w:rPr>
                <w:rFonts w:eastAsia="SimHei" w:cs="Arial"/>
              </w:rPr>
            </w:pPr>
          </w:p>
        </w:tc>
        <w:tc>
          <w:tcPr>
            <w:tcW w:w="1899" w:type="dxa"/>
            <w:shd w:val="clear" w:color="auto" w:fill="auto"/>
          </w:tcPr>
          <w:p w14:paraId="7AE960EE" w14:textId="77777777" w:rsidR="005836E3" w:rsidRPr="00240EB9" w:rsidRDefault="005836E3" w:rsidP="001F1948">
            <w:pPr>
              <w:keepNext/>
              <w:jc w:val="both"/>
              <w:rPr>
                <w:rFonts w:eastAsia="SimHei" w:cs="Arial"/>
              </w:rPr>
            </w:pPr>
          </w:p>
        </w:tc>
      </w:tr>
    </w:tbl>
    <w:p w14:paraId="211B59B8" w14:textId="77777777" w:rsidR="005836E3" w:rsidRPr="00240EB9" w:rsidRDefault="005836E3" w:rsidP="00AF40F6">
      <w:pPr>
        <w:keepNext/>
        <w:jc w:val="both"/>
        <w:rPr>
          <w:rFonts w:eastAsia="SimHei" w:cs="Arial"/>
        </w:rPr>
      </w:pPr>
    </w:p>
    <w:p w14:paraId="314DA2BD" w14:textId="77777777" w:rsidR="005836E3" w:rsidRPr="00240EB9" w:rsidRDefault="005836E3" w:rsidP="00AF40F6">
      <w:pPr>
        <w:keepNext/>
        <w:jc w:val="both"/>
        <w:rPr>
          <w:rFonts w:eastAsia="SimHei" w:cs="Arial"/>
        </w:rPr>
      </w:pPr>
    </w:p>
    <w:p w14:paraId="0A68FDA9" w14:textId="77777777" w:rsidR="00FF7237" w:rsidRPr="00240EB9" w:rsidRDefault="007025DF" w:rsidP="00AF40F6">
      <w:pPr>
        <w:keepNext/>
        <w:jc w:val="both"/>
        <w:rPr>
          <w:rFonts w:eastAsia="SimHei" w:cs="Arial"/>
          <w:lang w:eastAsia="zh-CN"/>
        </w:rPr>
      </w:pPr>
      <w:r w:rsidRPr="00240EB9">
        <w:rPr>
          <w:rFonts w:eastAsia="SimHei" w:cs="Arial"/>
          <w:lang w:eastAsia="zh-CN"/>
        </w:rPr>
        <w:t>因此，评标委员会建议按以下顺序授予合同：</w:t>
      </w:r>
    </w:p>
    <w:p w14:paraId="78D7FD6E" w14:textId="77777777" w:rsidR="00531AA7" w:rsidRPr="00240EB9" w:rsidRDefault="00531AA7" w:rsidP="00AF40F6">
      <w:pPr>
        <w:keepNext/>
        <w:jc w:val="both"/>
        <w:rPr>
          <w:rFonts w:eastAsia="SimHei" w:cs="Arial"/>
          <w:lang w:eastAsia="zh-CN"/>
        </w:rPr>
      </w:pP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1144"/>
        <w:gridCol w:w="3050"/>
        <w:gridCol w:w="1863"/>
        <w:gridCol w:w="1350"/>
      </w:tblGrid>
      <w:tr w:rsidR="0088687E" w:rsidRPr="00240EB9" w14:paraId="27832C22" w14:textId="77777777" w:rsidTr="0088687E">
        <w:trPr>
          <w:cantSplit/>
          <w:trHeight w:val="817"/>
          <w:tblHeader/>
        </w:trPr>
        <w:tc>
          <w:tcPr>
            <w:tcW w:w="571" w:type="pct"/>
            <w:tcBorders>
              <w:top w:val="dotted" w:sz="4" w:space="0" w:color="auto"/>
              <w:left w:val="dotted" w:sz="4" w:space="0" w:color="auto"/>
              <w:bottom w:val="nil"/>
              <w:right w:val="dotted" w:sz="4" w:space="0" w:color="auto"/>
            </w:tcBorders>
            <w:shd w:val="pct10" w:color="auto" w:fill="FFFFFF"/>
          </w:tcPr>
          <w:p w14:paraId="11225847" w14:textId="77777777" w:rsidR="0088687E" w:rsidRPr="00240EB9" w:rsidRDefault="0088687E">
            <w:pPr>
              <w:keepNext/>
              <w:spacing w:before="120" w:after="120"/>
              <w:jc w:val="center"/>
              <w:rPr>
                <w:rFonts w:eastAsia="SimHei" w:cs="Arial"/>
                <w:b/>
                <w:sz w:val="20"/>
              </w:rPr>
            </w:pPr>
            <w:r w:rsidRPr="00240EB9">
              <w:rPr>
                <w:rFonts w:eastAsia="SimHei" w:cs="Arial"/>
                <w:b/>
                <w:bCs/>
                <w:sz w:val="20"/>
                <w:lang w:eastAsia="zh-CN"/>
              </w:rPr>
              <w:t>批号</w:t>
            </w:r>
          </w:p>
        </w:tc>
        <w:tc>
          <w:tcPr>
            <w:tcW w:w="684" w:type="pct"/>
            <w:tcBorders>
              <w:top w:val="dotted" w:sz="4" w:space="0" w:color="auto"/>
              <w:left w:val="dotted" w:sz="4" w:space="0" w:color="auto"/>
              <w:bottom w:val="nil"/>
              <w:right w:val="dotted" w:sz="4" w:space="0" w:color="auto"/>
            </w:tcBorders>
            <w:shd w:val="pct10" w:color="auto" w:fill="FFFFFF"/>
          </w:tcPr>
          <w:p w14:paraId="6DA1643F" w14:textId="77777777" w:rsidR="0088687E" w:rsidRPr="00240EB9" w:rsidRDefault="0088687E">
            <w:pPr>
              <w:keepNext/>
              <w:spacing w:before="120" w:after="120"/>
              <w:jc w:val="center"/>
              <w:rPr>
                <w:rFonts w:eastAsia="SimHei" w:cs="Arial"/>
                <w:b/>
                <w:sz w:val="20"/>
              </w:rPr>
            </w:pPr>
            <w:r w:rsidRPr="00240EB9">
              <w:rPr>
                <w:rFonts w:eastAsia="SimHei" w:cs="Arial"/>
                <w:b/>
                <w:bCs/>
                <w:sz w:val="20"/>
                <w:lang w:eastAsia="zh-CN"/>
              </w:rPr>
              <w:t>投标书信封编号</w:t>
            </w:r>
          </w:p>
        </w:tc>
        <w:tc>
          <w:tcPr>
            <w:tcW w:w="1824" w:type="pct"/>
            <w:tcBorders>
              <w:top w:val="dotted" w:sz="4" w:space="0" w:color="auto"/>
              <w:left w:val="dotted" w:sz="4" w:space="0" w:color="auto"/>
              <w:bottom w:val="nil"/>
              <w:right w:val="dotted" w:sz="4" w:space="0" w:color="auto"/>
            </w:tcBorders>
            <w:shd w:val="pct10" w:color="auto" w:fill="FFFFFF"/>
          </w:tcPr>
          <w:p w14:paraId="638FB786" w14:textId="77777777" w:rsidR="0088687E" w:rsidRPr="00240EB9" w:rsidRDefault="0088687E">
            <w:pPr>
              <w:keepNext/>
              <w:spacing w:before="120" w:after="120"/>
              <w:jc w:val="center"/>
              <w:rPr>
                <w:rFonts w:eastAsia="SimHei" w:cs="Arial"/>
                <w:b/>
                <w:sz w:val="20"/>
              </w:rPr>
            </w:pPr>
            <w:r w:rsidRPr="00240EB9">
              <w:rPr>
                <w:rFonts w:eastAsia="SimHei" w:cs="Arial"/>
                <w:b/>
                <w:bCs/>
                <w:sz w:val="20"/>
                <w:lang w:eastAsia="zh-CN"/>
              </w:rPr>
              <w:t>投标人姓名</w:t>
            </w:r>
          </w:p>
        </w:tc>
        <w:tc>
          <w:tcPr>
            <w:tcW w:w="1114" w:type="pct"/>
            <w:tcBorders>
              <w:top w:val="dotted" w:sz="4" w:space="0" w:color="auto"/>
              <w:left w:val="dotted" w:sz="4" w:space="0" w:color="auto"/>
              <w:bottom w:val="nil"/>
              <w:right w:val="dotted" w:sz="4" w:space="0" w:color="auto"/>
            </w:tcBorders>
            <w:shd w:val="pct10" w:color="auto" w:fill="FFFFFF"/>
          </w:tcPr>
          <w:p w14:paraId="1B808C96" w14:textId="77777777" w:rsidR="0088687E" w:rsidRPr="00240EB9" w:rsidRDefault="0088687E">
            <w:pPr>
              <w:keepNext/>
              <w:spacing w:before="120" w:after="120"/>
              <w:jc w:val="center"/>
              <w:rPr>
                <w:rFonts w:eastAsia="SimHei" w:cs="Arial"/>
                <w:b/>
                <w:sz w:val="20"/>
                <w:lang w:eastAsia="zh-CN"/>
              </w:rPr>
            </w:pPr>
            <w:r w:rsidRPr="00240EB9">
              <w:rPr>
                <w:rFonts w:eastAsia="SimHei" w:cs="Arial"/>
                <w:b/>
                <w:bCs/>
                <w:sz w:val="20"/>
                <w:lang w:eastAsia="zh-CN"/>
              </w:rPr>
              <w:t>财务报价</w:t>
            </w:r>
            <w:r w:rsidRPr="00240EB9">
              <w:rPr>
                <w:rFonts w:eastAsia="SimHei" w:cs="Arial"/>
                <w:sz w:val="20"/>
                <w:lang w:eastAsia="zh-CN"/>
              </w:rPr>
              <w:br/>
            </w:r>
            <w:r w:rsidRPr="00240EB9">
              <w:rPr>
                <w:rFonts w:eastAsia="SimHei" w:cs="Arial"/>
                <w:sz w:val="16"/>
                <w:lang w:eastAsia="zh-CN"/>
              </w:rPr>
              <w:t>[</w:t>
            </w:r>
            <w:r w:rsidRPr="00240EB9">
              <w:rPr>
                <w:rFonts w:eastAsia="SimHei" w:cs="Arial"/>
                <w:sz w:val="16"/>
                <w:lang w:eastAsia="zh-CN"/>
              </w:rPr>
              <w:t>算术校正后</w:t>
            </w:r>
            <w:r w:rsidRPr="00240EB9">
              <w:rPr>
                <w:rFonts w:eastAsia="SimHei" w:cs="Arial"/>
                <w:sz w:val="16"/>
                <w:lang w:eastAsia="zh-CN"/>
              </w:rPr>
              <w:t>]</w:t>
            </w:r>
            <w:r w:rsidRPr="00240EB9">
              <w:rPr>
                <w:rFonts w:eastAsia="SimHei" w:cs="Arial"/>
                <w:sz w:val="16"/>
                <w:lang w:eastAsia="zh-CN"/>
              </w:rPr>
              <w:br/>
            </w:r>
            <w:r w:rsidRPr="00240EB9">
              <w:rPr>
                <w:rFonts w:eastAsia="SimHei" w:cs="Arial"/>
                <w:b/>
                <w:bCs/>
                <w:sz w:val="20"/>
                <w:highlight w:val="yellow"/>
                <w:lang w:eastAsia="zh-CN"/>
              </w:rPr>
              <w:t>（货币）</w:t>
            </w:r>
          </w:p>
        </w:tc>
        <w:tc>
          <w:tcPr>
            <w:tcW w:w="807" w:type="pct"/>
            <w:tcBorders>
              <w:top w:val="dotted" w:sz="4" w:space="0" w:color="auto"/>
              <w:left w:val="dotted" w:sz="4" w:space="0" w:color="auto"/>
              <w:bottom w:val="nil"/>
              <w:right w:val="dotted" w:sz="4" w:space="0" w:color="auto"/>
            </w:tcBorders>
            <w:shd w:val="pct10" w:color="auto" w:fill="FFFFFF"/>
          </w:tcPr>
          <w:p w14:paraId="2D9E2877" w14:textId="77777777" w:rsidR="0088687E" w:rsidRPr="00240EB9" w:rsidRDefault="0088687E" w:rsidP="00F52430">
            <w:pPr>
              <w:keepNext/>
              <w:spacing w:before="120" w:after="120"/>
              <w:jc w:val="center"/>
              <w:rPr>
                <w:rFonts w:eastAsia="SimHei" w:cs="Arial"/>
                <w:b/>
                <w:sz w:val="20"/>
              </w:rPr>
            </w:pPr>
            <w:r w:rsidRPr="00240EB9">
              <w:rPr>
                <w:rFonts w:eastAsia="SimHei" w:cs="Arial"/>
                <w:b/>
                <w:bCs/>
                <w:sz w:val="20"/>
                <w:lang w:eastAsia="zh-CN"/>
              </w:rPr>
              <w:t>合同金额</w:t>
            </w:r>
            <w:r w:rsidRPr="00240EB9">
              <w:rPr>
                <w:rFonts w:eastAsia="SimHei" w:cs="Arial"/>
                <w:b/>
                <w:bCs/>
                <w:sz w:val="20"/>
                <w:lang w:eastAsia="zh-CN"/>
              </w:rPr>
              <w:br/>
            </w:r>
            <w:r w:rsidRPr="00240EB9">
              <w:rPr>
                <w:rFonts w:eastAsia="SimHei" w:cs="Arial"/>
                <w:b/>
                <w:bCs/>
                <w:sz w:val="20"/>
                <w:highlight w:val="yellow"/>
                <w:lang w:eastAsia="zh-CN"/>
              </w:rPr>
              <w:t>（货币）</w:t>
            </w:r>
          </w:p>
        </w:tc>
      </w:tr>
      <w:tr w:rsidR="0088687E" w:rsidRPr="00240EB9" w14:paraId="6A388265" w14:textId="77777777" w:rsidTr="0088687E">
        <w:trPr>
          <w:cantSplit/>
          <w:trHeight w:val="509"/>
        </w:trPr>
        <w:tc>
          <w:tcPr>
            <w:tcW w:w="571" w:type="pct"/>
            <w:tcBorders>
              <w:top w:val="dotted" w:sz="4" w:space="0" w:color="auto"/>
              <w:left w:val="dotted" w:sz="4" w:space="0" w:color="auto"/>
              <w:bottom w:val="dotted" w:sz="4" w:space="0" w:color="auto"/>
              <w:right w:val="dotted" w:sz="4" w:space="0" w:color="auto"/>
            </w:tcBorders>
          </w:tcPr>
          <w:p w14:paraId="6E40D217" w14:textId="77777777" w:rsidR="0088687E" w:rsidRPr="00240EB9" w:rsidRDefault="0088687E">
            <w:pPr>
              <w:spacing w:before="120" w:after="120"/>
              <w:jc w:val="both"/>
              <w:rPr>
                <w:rFonts w:eastAsia="SimHei" w:cs="Arial"/>
                <w:b/>
                <w:sz w:val="22"/>
              </w:rPr>
            </w:pPr>
          </w:p>
        </w:tc>
        <w:tc>
          <w:tcPr>
            <w:tcW w:w="684" w:type="pct"/>
            <w:tcBorders>
              <w:top w:val="dotted" w:sz="4" w:space="0" w:color="auto"/>
              <w:left w:val="dotted" w:sz="4" w:space="0" w:color="auto"/>
              <w:bottom w:val="dotted" w:sz="4" w:space="0" w:color="auto"/>
              <w:right w:val="dotted" w:sz="4" w:space="0" w:color="auto"/>
            </w:tcBorders>
          </w:tcPr>
          <w:p w14:paraId="47C8AFF8" w14:textId="77777777" w:rsidR="0088687E" w:rsidRPr="00240EB9" w:rsidRDefault="0088687E">
            <w:pPr>
              <w:spacing w:before="120" w:after="120"/>
              <w:jc w:val="both"/>
              <w:rPr>
                <w:rFonts w:eastAsia="SimHei" w:cs="Arial"/>
                <w:b/>
                <w:sz w:val="22"/>
              </w:rPr>
            </w:pPr>
          </w:p>
        </w:tc>
        <w:tc>
          <w:tcPr>
            <w:tcW w:w="1824" w:type="pct"/>
            <w:tcBorders>
              <w:top w:val="dotted" w:sz="4" w:space="0" w:color="auto"/>
              <w:left w:val="dotted" w:sz="4" w:space="0" w:color="auto"/>
              <w:bottom w:val="dotted" w:sz="4" w:space="0" w:color="auto"/>
              <w:right w:val="dotted" w:sz="4" w:space="0" w:color="auto"/>
            </w:tcBorders>
          </w:tcPr>
          <w:p w14:paraId="7913A16B" w14:textId="77777777" w:rsidR="0088687E" w:rsidRPr="00240EB9" w:rsidRDefault="0088687E">
            <w:pPr>
              <w:spacing w:before="120" w:after="120"/>
              <w:jc w:val="both"/>
              <w:rPr>
                <w:rFonts w:eastAsia="SimHei" w:cs="Arial"/>
                <w:sz w:val="22"/>
              </w:rPr>
            </w:pPr>
          </w:p>
        </w:tc>
        <w:tc>
          <w:tcPr>
            <w:tcW w:w="1114" w:type="pct"/>
            <w:tcBorders>
              <w:top w:val="dotted" w:sz="4" w:space="0" w:color="auto"/>
              <w:left w:val="dotted" w:sz="4" w:space="0" w:color="auto"/>
              <w:bottom w:val="dotted" w:sz="4" w:space="0" w:color="auto"/>
              <w:right w:val="dotted" w:sz="4" w:space="0" w:color="auto"/>
            </w:tcBorders>
          </w:tcPr>
          <w:p w14:paraId="01248E65" w14:textId="77777777" w:rsidR="0088687E" w:rsidRPr="00240EB9" w:rsidRDefault="0088687E">
            <w:pPr>
              <w:spacing w:before="120" w:after="120"/>
              <w:jc w:val="both"/>
              <w:rPr>
                <w:rFonts w:eastAsia="SimHei" w:cs="Arial"/>
                <w:sz w:val="22"/>
              </w:rPr>
            </w:pPr>
          </w:p>
        </w:tc>
        <w:tc>
          <w:tcPr>
            <w:tcW w:w="807" w:type="pct"/>
            <w:tcBorders>
              <w:top w:val="dotted" w:sz="4" w:space="0" w:color="auto"/>
              <w:left w:val="dotted" w:sz="4" w:space="0" w:color="auto"/>
              <w:bottom w:val="dotted" w:sz="4" w:space="0" w:color="auto"/>
              <w:right w:val="dotted" w:sz="4" w:space="0" w:color="auto"/>
            </w:tcBorders>
          </w:tcPr>
          <w:p w14:paraId="72776A5E" w14:textId="77777777" w:rsidR="0088687E" w:rsidRPr="00240EB9" w:rsidRDefault="0088687E">
            <w:pPr>
              <w:spacing w:before="120" w:after="120"/>
              <w:jc w:val="both"/>
              <w:rPr>
                <w:rFonts w:eastAsia="SimHei" w:cs="Arial"/>
                <w:sz w:val="22"/>
              </w:rPr>
            </w:pPr>
          </w:p>
        </w:tc>
      </w:tr>
      <w:tr w:rsidR="0088687E" w:rsidRPr="00240EB9" w14:paraId="14A95B60" w14:textId="77777777" w:rsidTr="0088687E">
        <w:trPr>
          <w:cantSplit/>
          <w:trHeight w:val="429"/>
        </w:trPr>
        <w:tc>
          <w:tcPr>
            <w:tcW w:w="571" w:type="pct"/>
            <w:tcBorders>
              <w:top w:val="dotted" w:sz="4" w:space="0" w:color="auto"/>
              <w:left w:val="dotted" w:sz="4" w:space="0" w:color="auto"/>
              <w:bottom w:val="dotted" w:sz="4" w:space="0" w:color="auto"/>
              <w:right w:val="dotted" w:sz="4" w:space="0" w:color="auto"/>
            </w:tcBorders>
          </w:tcPr>
          <w:p w14:paraId="14EF57CD" w14:textId="77777777" w:rsidR="0088687E" w:rsidRPr="00240EB9" w:rsidRDefault="0088687E">
            <w:pPr>
              <w:spacing w:before="120" w:after="120"/>
              <w:jc w:val="both"/>
              <w:rPr>
                <w:rFonts w:eastAsia="SimHei" w:cs="Arial"/>
                <w:b/>
                <w:sz w:val="22"/>
              </w:rPr>
            </w:pPr>
          </w:p>
        </w:tc>
        <w:tc>
          <w:tcPr>
            <w:tcW w:w="684" w:type="pct"/>
            <w:tcBorders>
              <w:top w:val="dotted" w:sz="4" w:space="0" w:color="auto"/>
              <w:left w:val="dotted" w:sz="4" w:space="0" w:color="auto"/>
              <w:bottom w:val="dotted" w:sz="4" w:space="0" w:color="auto"/>
              <w:right w:val="dotted" w:sz="4" w:space="0" w:color="auto"/>
            </w:tcBorders>
          </w:tcPr>
          <w:p w14:paraId="3D0817A8" w14:textId="77777777" w:rsidR="0088687E" w:rsidRPr="00240EB9" w:rsidRDefault="0088687E">
            <w:pPr>
              <w:spacing w:before="120" w:after="120"/>
              <w:jc w:val="both"/>
              <w:rPr>
                <w:rFonts w:eastAsia="SimHei" w:cs="Arial"/>
                <w:b/>
                <w:sz w:val="22"/>
              </w:rPr>
            </w:pPr>
          </w:p>
        </w:tc>
        <w:tc>
          <w:tcPr>
            <w:tcW w:w="1824" w:type="pct"/>
            <w:tcBorders>
              <w:top w:val="dotted" w:sz="4" w:space="0" w:color="auto"/>
              <w:left w:val="dotted" w:sz="4" w:space="0" w:color="auto"/>
              <w:bottom w:val="dotted" w:sz="4" w:space="0" w:color="auto"/>
              <w:right w:val="dotted" w:sz="4" w:space="0" w:color="auto"/>
            </w:tcBorders>
          </w:tcPr>
          <w:p w14:paraId="7A806D1B" w14:textId="77777777" w:rsidR="0088687E" w:rsidRPr="00240EB9" w:rsidRDefault="0088687E">
            <w:pPr>
              <w:spacing w:before="120" w:after="120"/>
              <w:jc w:val="both"/>
              <w:rPr>
                <w:rFonts w:eastAsia="SimHei" w:cs="Arial"/>
                <w:sz w:val="22"/>
              </w:rPr>
            </w:pPr>
          </w:p>
        </w:tc>
        <w:tc>
          <w:tcPr>
            <w:tcW w:w="1114" w:type="pct"/>
            <w:tcBorders>
              <w:top w:val="dotted" w:sz="4" w:space="0" w:color="auto"/>
              <w:left w:val="dotted" w:sz="4" w:space="0" w:color="auto"/>
              <w:bottom w:val="dotted" w:sz="4" w:space="0" w:color="auto"/>
              <w:right w:val="dotted" w:sz="4" w:space="0" w:color="auto"/>
            </w:tcBorders>
          </w:tcPr>
          <w:p w14:paraId="2BE6A649" w14:textId="77777777" w:rsidR="0088687E" w:rsidRPr="00240EB9" w:rsidRDefault="0088687E">
            <w:pPr>
              <w:spacing w:before="120" w:after="120"/>
              <w:jc w:val="both"/>
              <w:rPr>
                <w:rFonts w:eastAsia="SimHei" w:cs="Arial"/>
                <w:sz w:val="22"/>
              </w:rPr>
            </w:pPr>
          </w:p>
        </w:tc>
        <w:tc>
          <w:tcPr>
            <w:tcW w:w="807" w:type="pct"/>
            <w:tcBorders>
              <w:top w:val="dotted" w:sz="4" w:space="0" w:color="auto"/>
              <w:left w:val="dotted" w:sz="4" w:space="0" w:color="auto"/>
              <w:bottom w:val="dotted" w:sz="4" w:space="0" w:color="auto"/>
              <w:right w:val="dotted" w:sz="4" w:space="0" w:color="auto"/>
            </w:tcBorders>
          </w:tcPr>
          <w:p w14:paraId="4A861390" w14:textId="77777777" w:rsidR="0088687E" w:rsidRPr="00240EB9" w:rsidRDefault="0088687E">
            <w:pPr>
              <w:spacing w:before="120" w:after="120"/>
              <w:jc w:val="both"/>
              <w:rPr>
                <w:rFonts w:eastAsia="SimHei" w:cs="Arial"/>
                <w:sz w:val="22"/>
              </w:rPr>
            </w:pPr>
          </w:p>
        </w:tc>
      </w:tr>
    </w:tbl>
    <w:p w14:paraId="4023201B" w14:textId="77777777" w:rsidR="00FF7237" w:rsidRPr="00240EB9" w:rsidRDefault="00FF7237">
      <w:pPr>
        <w:rPr>
          <w:rFonts w:eastAsia="SimHei" w:cs="Arial"/>
        </w:rPr>
      </w:pPr>
    </w:p>
    <w:p w14:paraId="1E93886C" w14:textId="77777777" w:rsidR="00FF7237" w:rsidRPr="00240EB9" w:rsidRDefault="00FF7237" w:rsidP="00141C22">
      <w:pPr>
        <w:pStyle w:val="Heading3"/>
        <w:shd w:val="clear" w:color="auto" w:fill="D9D9D9"/>
        <w:rPr>
          <w:rFonts w:eastAsia="SimHei"/>
        </w:rPr>
      </w:pPr>
      <w:bookmarkStart w:id="15" w:name="_Toc75856785"/>
      <w:bookmarkStart w:id="16" w:name="_Toc130731396"/>
      <w:r w:rsidRPr="00240EB9">
        <w:rPr>
          <w:rFonts w:eastAsia="SimHei"/>
          <w:lang w:eastAsia="zh-CN"/>
        </w:rPr>
        <w:t>签字</w:t>
      </w:r>
      <w:bookmarkEnd w:id="15"/>
      <w:bookmarkEnd w:id="16"/>
    </w:p>
    <w:p w14:paraId="160CBD23" w14:textId="6E16EBC9" w:rsidR="009976B9" w:rsidRPr="00240EB9" w:rsidRDefault="009976B9" w:rsidP="00243985">
      <w:pPr>
        <w:rPr>
          <w:rFonts w:eastAsia="SimHei" w:cs="Arial"/>
        </w:rPr>
      </w:pPr>
    </w:p>
    <w:p w14:paraId="006061C1" w14:textId="77777777" w:rsidR="009976B9" w:rsidRPr="00240EB9" w:rsidRDefault="009976B9" w:rsidP="00243985">
      <w:pPr>
        <w:rPr>
          <w:rFonts w:eastAsia="SimHei" w:cs="Arial"/>
        </w:rPr>
      </w:pPr>
    </w:p>
    <w:tbl>
      <w:tblPr>
        <w:tblW w:w="9251" w:type="dxa"/>
        <w:tblInd w:w="-318" w:type="dxa"/>
        <w:tblLook w:val="04A0" w:firstRow="1" w:lastRow="0" w:firstColumn="1" w:lastColumn="0" w:noHBand="0" w:noVBand="1"/>
      </w:tblPr>
      <w:tblGrid>
        <w:gridCol w:w="272"/>
        <w:gridCol w:w="756"/>
        <w:gridCol w:w="994"/>
        <w:gridCol w:w="283"/>
        <w:gridCol w:w="181"/>
        <w:gridCol w:w="283"/>
        <w:gridCol w:w="962"/>
        <w:gridCol w:w="573"/>
        <w:gridCol w:w="272"/>
        <w:gridCol w:w="464"/>
        <w:gridCol w:w="885"/>
        <w:gridCol w:w="774"/>
        <w:gridCol w:w="284"/>
        <w:gridCol w:w="464"/>
        <w:gridCol w:w="1346"/>
        <w:gridCol w:w="458"/>
      </w:tblGrid>
      <w:tr w:rsidR="009976B9" w:rsidRPr="00240EB9" w14:paraId="797AC42E" w14:textId="77777777" w:rsidTr="009976B9">
        <w:trPr>
          <w:trHeight w:val="525"/>
        </w:trPr>
        <w:tc>
          <w:tcPr>
            <w:tcW w:w="2022" w:type="dxa"/>
            <w:gridSpan w:val="3"/>
            <w:tcBorders>
              <w:top w:val="nil"/>
              <w:left w:val="nil"/>
              <w:bottom w:val="nil"/>
              <w:right w:val="nil"/>
            </w:tcBorders>
            <w:shd w:val="clear" w:color="000000" w:fill="FFFFFF"/>
            <w:vAlign w:val="center"/>
            <w:hideMark/>
          </w:tcPr>
          <w:p w14:paraId="0A2565DE" w14:textId="0EC95700" w:rsidR="009976B9" w:rsidRPr="00240EB9" w:rsidRDefault="009976B9" w:rsidP="009976B9">
            <w:pPr>
              <w:jc w:val="center"/>
              <w:rPr>
                <w:rFonts w:eastAsia="SimHei" w:cs="Arial"/>
                <w:sz w:val="20"/>
                <w:szCs w:val="20"/>
              </w:rPr>
            </w:pPr>
            <w:r w:rsidRPr="00240EB9">
              <w:rPr>
                <w:rFonts w:eastAsia="SimHei" w:cs="Arial"/>
                <w:sz w:val="20"/>
                <w:szCs w:val="20"/>
                <w:lang w:eastAsia="zh-CN"/>
              </w:rPr>
              <w:t>采购负责人</w:t>
            </w:r>
          </w:p>
        </w:tc>
        <w:tc>
          <w:tcPr>
            <w:tcW w:w="283" w:type="dxa"/>
            <w:tcBorders>
              <w:top w:val="nil"/>
              <w:left w:val="nil"/>
              <w:bottom w:val="nil"/>
              <w:right w:val="nil"/>
            </w:tcBorders>
            <w:shd w:val="clear" w:color="000000" w:fill="FFFFFF"/>
            <w:vAlign w:val="center"/>
            <w:hideMark/>
          </w:tcPr>
          <w:p w14:paraId="57C1A527"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999" w:type="dxa"/>
            <w:gridSpan w:val="4"/>
            <w:tcBorders>
              <w:top w:val="nil"/>
              <w:left w:val="nil"/>
              <w:bottom w:val="nil"/>
              <w:right w:val="nil"/>
            </w:tcBorders>
            <w:shd w:val="clear" w:color="000000" w:fill="FFFFFF"/>
            <w:vAlign w:val="center"/>
            <w:hideMark/>
          </w:tcPr>
          <w:p w14:paraId="3AE9A927" w14:textId="0DB1AEA5" w:rsidR="009976B9" w:rsidRPr="00240EB9" w:rsidRDefault="009976B9" w:rsidP="009976B9">
            <w:pPr>
              <w:jc w:val="center"/>
              <w:rPr>
                <w:rFonts w:eastAsia="SimHei" w:cs="Arial"/>
                <w:sz w:val="20"/>
                <w:szCs w:val="20"/>
              </w:rPr>
            </w:pPr>
            <w:r w:rsidRPr="00240EB9">
              <w:rPr>
                <w:rFonts w:eastAsia="SimHei" w:cs="Arial"/>
                <w:sz w:val="20"/>
                <w:szCs w:val="20"/>
                <w:lang w:eastAsia="zh-CN"/>
              </w:rPr>
              <w:t>付款负责人</w:t>
            </w:r>
          </w:p>
        </w:tc>
        <w:tc>
          <w:tcPr>
            <w:tcW w:w="272" w:type="dxa"/>
            <w:tcBorders>
              <w:top w:val="nil"/>
              <w:left w:val="nil"/>
              <w:bottom w:val="nil"/>
              <w:right w:val="nil"/>
            </w:tcBorders>
            <w:shd w:val="clear" w:color="000000" w:fill="FFFFFF"/>
            <w:vAlign w:val="center"/>
            <w:hideMark/>
          </w:tcPr>
          <w:p w14:paraId="310B0ACB"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2123" w:type="dxa"/>
            <w:gridSpan w:val="3"/>
            <w:tcBorders>
              <w:top w:val="nil"/>
              <w:left w:val="nil"/>
              <w:bottom w:val="nil"/>
              <w:right w:val="nil"/>
            </w:tcBorders>
            <w:shd w:val="clear" w:color="000000" w:fill="FFFFFF"/>
            <w:vAlign w:val="center"/>
            <w:hideMark/>
          </w:tcPr>
          <w:p w14:paraId="0FA9EE7B"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项目管理人</w:t>
            </w:r>
          </w:p>
        </w:tc>
        <w:tc>
          <w:tcPr>
            <w:tcW w:w="284" w:type="dxa"/>
            <w:tcBorders>
              <w:top w:val="nil"/>
              <w:left w:val="nil"/>
              <w:bottom w:val="nil"/>
              <w:right w:val="nil"/>
            </w:tcBorders>
            <w:shd w:val="clear" w:color="000000" w:fill="FFFFFF"/>
            <w:vAlign w:val="center"/>
            <w:hideMark/>
          </w:tcPr>
          <w:p w14:paraId="052EAB45"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2268" w:type="dxa"/>
            <w:gridSpan w:val="3"/>
            <w:tcBorders>
              <w:top w:val="nil"/>
              <w:left w:val="nil"/>
              <w:bottom w:val="nil"/>
              <w:right w:val="nil"/>
            </w:tcBorders>
            <w:shd w:val="clear" w:color="000000" w:fill="FFFFFF"/>
            <w:vAlign w:val="center"/>
            <w:hideMark/>
          </w:tcPr>
          <w:p w14:paraId="7713FA5E" w14:textId="77777777" w:rsidR="009976B9" w:rsidRDefault="009976B9" w:rsidP="009976B9">
            <w:pPr>
              <w:jc w:val="center"/>
              <w:rPr>
                <w:rFonts w:eastAsia="SimHei" w:cs="Arial"/>
                <w:sz w:val="20"/>
                <w:szCs w:val="20"/>
              </w:rPr>
            </w:pPr>
          </w:p>
          <w:p w14:paraId="3B14ED72" w14:textId="77777777" w:rsidR="00240EB9" w:rsidRPr="00240EB9" w:rsidRDefault="00240EB9" w:rsidP="009976B9">
            <w:pPr>
              <w:jc w:val="center"/>
              <w:rPr>
                <w:rFonts w:eastAsia="SimHei" w:cs="Arial"/>
                <w:sz w:val="20"/>
                <w:szCs w:val="20"/>
              </w:rPr>
            </w:pPr>
          </w:p>
          <w:p w14:paraId="77CC6E0B" w14:textId="5478D22C" w:rsidR="009976B9" w:rsidRPr="00240EB9" w:rsidRDefault="009976B9" w:rsidP="009976B9">
            <w:pPr>
              <w:jc w:val="center"/>
              <w:rPr>
                <w:rFonts w:eastAsia="SimHei" w:cs="Arial"/>
                <w:sz w:val="20"/>
                <w:szCs w:val="20"/>
              </w:rPr>
            </w:pPr>
            <w:r w:rsidRPr="00240EB9">
              <w:rPr>
                <w:rFonts w:eastAsia="SimHei" w:cs="Arial"/>
                <w:sz w:val="20"/>
                <w:szCs w:val="20"/>
                <w:lang w:eastAsia="zh-CN"/>
              </w:rPr>
              <w:t>流程验证人</w:t>
            </w:r>
          </w:p>
          <w:p w14:paraId="0D7612B5" w14:textId="77777777" w:rsidR="009976B9" w:rsidRDefault="009976B9" w:rsidP="00240EB9">
            <w:pPr>
              <w:rPr>
                <w:rFonts w:eastAsia="SimHei" w:cs="Arial"/>
                <w:sz w:val="20"/>
                <w:szCs w:val="20"/>
              </w:rPr>
            </w:pPr>
          </w:p>
          <w:p w14:paraId="6A6D2D96" w14:textId="2CE5F85F" w:rsidR="00240EB9" w:rsidRPr="00240EB9" w:rsidRDefault="00240EB9" w:rsidP="00240EB9">
            <w:pPr>
              <w:rPr>
                <w:rFonts w:eastAsia="SimHei" w:cs="Arial"/>
                <w:sz w:val="20"/>
                <w:szCs w:val="20"/>
              </w:rPr>
            </w:pPr>
          </w:p>
        </w:tc>
      </w:tr>
      <w:tr w:rsidR="009976B9" w:rsidRPr="00240EB9" w14:paraId="22E54827" w14:textId="77777777" w:rsidTr="009976B9">
        <w:trPr>
          <w:trHeight w:val="120"/>
        </w:trPr>
        <w:tc>
          <w:tcPr>
            <w:tcW w:w="272" w:type="dxa"/>
            <w:tcBorders>
              <w:top w:val="nil"/>
              <w:left w:val="nil"/>
              <w:bottom w:val="nil"/>
              <w:right w:val="nil"/>
            </w:tcBorders>
            <w:shd w:val="clear" w:color="000000" w:fill="FFFFFF"/>
            <w:noWrap/>
            <w:vAlign w:val="bottom"/>
            <w:hideMark/>
          </w:tcPr>
          <w:p w14:paraId="75C5201A"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56" w:type="dxa"/>
            <w:tcBorders>
              <w:top w:val="nil"/>
              <w:left w:val="nil"/>
              <w:bottom w:val="nil"/>
              <w:right w:val="nil"/>
            </w:tcBorders>
            <w:shd w:val="clear" w:color="000000" w:fill="FFFFFF"/>
            <w:noWrap/>
            <w:vAlign w:val="bottom"/>
            <w:hideMark/>
          </w:tcPr>
          <w:p w14:paraId="266D8E57"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1458" w:type="dxa"/>
            <w:gridSpan w:val="3"/>
            <w:tcBorders>
              <w:top w:val="nil"/>
              <w:left w:val="nil"/>
              <w:bottom w:val="nil"/>
              <w:right w:val="nil"/>
            </w:tcBorders>
            <w:shd w:val="clear" w:color="000000" w:fill="FFFFFF"/>
            <w:noWrap/>
            <w:vAlign w:val="bottom"/>
            <w:hideMark/>
          </w:tcPr>
          <w:p w14:paraId="53FA740C"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283" w:type="dxa"/>
            <w:tcBorders>
              <w:top w:val="nil"/>
              <w:left w:val="nil"/>
              <w:bottom w:val="nil"/>
              <w:right w:val="nil"/>
            </w:tcBorders>
            <w:shd w:val="clear" w:color="000000" w:fill="FFFFFF"/>
            <w:noWrap/>
            <w:vAlign w:val="bottom"/>
            <w:hideMark/>
          </w:tcPr>
          <w:p w14:paraId="4A42E566"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962" w:type="dxa"/>
            <w:tcBorders>
              <w:top w:val="nil"/>
              <w:left w:val="nil"/>
              <w:bottom w:val="nil"/>
              <w:right w:val="nil"/>
            </w:tcBorders>
            <w:shd w:val="clear" w:color="000000" w:fill="FFFFFF"/>
            <w:noWrap/>
            <w:vAlign w:val="bottom"/>
            <w:hideMark/>
          </w:tcPr>
          <w:p w14:paraId="03674942"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573" w:type="dxa"/>
            <w:tcBorders>
              <w:top w:val="nil"/>
              <w:left w:val="nil"/>
              <w:bottom w:val="nil"/>
              <w:right w:val="nil"/>
            </w:tcBorders>
            <w:shd w:val="clear" w:color="000000" w:fill="FFFFFF"/>
            <w:noWrap/>
            <w:vAlign w:val="bottom"/>
            <w:hideMark/>
          </w:tcPr>
          <w:p w14:paraId="2C721C3B"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736" w:type="dxa"/>
            <w:gridSpan w:val="2"/>
            <w:tcBorders>
              <w:top w:val="nil"/>
              <w:left w:val="nil"/>
              <w:bottom w:val="nil"/>
              <w:right w:val="nil"/>
            </w:tcBorders>
            <w:shd w:val="clear" w:color="000000" w:fill="FFFFFF"/>
            <w:noWrap/>
            <w:vAlign w:val="bottom"/>
            <w:hideMark/>
          </w:tcPr>
          <w:p w14:paraId="30B1C034"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885" w:type="dxa"/>
            <w:tcBorders>
              <w:top w:val="nil"/>
              <w:left w:val="nil"/>
              <w:bottom w:val="nil"/>
              <w:right w:val="nil"/>
            </w:tcBorders>
            <w:shd w:val="clear" w:color="000000" w:fill="FFFFFF"/>
            <w:noWrap/>
            <w:vAlign w:val="bottom"/>
            <w:hideMark/>
          </w:tcPr>
          <w:p w14:paraId="2E274A48"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74" w:type="dxa"/>
            <w:tcBorders>
              <w:top w:val="nil"/>
              <w:left w:val="nil"/>
              <w:bottom w:val="nil"/>
              <w:right w:val="nil"/>
            </w:tcBorders>
            <w:shd w:val="clear" w:color="000000" w:fill="FFFFFF"/>
            <w:noWrap/>
            <w:vAlign w:val="bottom"/>
            <w:hideMark/>
          </w:tcPr>
          <w:p w14:paraId="34597942"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48" w:type="dxa"/>
            <w:gridSpan w:val="2"/>
            <w:tcBorders>
              <w:top w:val="nil"/>
              <w:left w:val="nil"/>
              <w:bottom w:val="nil"/>
              <w:right w:val="nil"/>
            </w:tcBorders>
            <w:shd w:val="clear" w:color="000000" w:fill="FFFFFF"/>
            <w:noWrap/>
            <w:vAlign w:val="bottom"/>
            <w:hideMark/>
          </w:tcPr>
          <w:p w14:paraId="678DAF4B"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346" w:type="dxa"/>
            <w:tcBorders>
              <w:top w:val="nil"/>
              <w:left w:val="nil"/>
              <w:bottom w:val="nil"/>
              <w:right w:val="nil"/>
            </w:tcBorders>
            <w:shd w:val="clear" w:color="000000" w:fill="FFFFFF"/>
            <w:noWrap/>
            <w:vAlign w:val="bottom"/>
            <w:hideMark/>
          </w:tcPr>
          <w:p w14:paraId="418AB3AD"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458" w:type="dxa"/>
            <w:tcBorders>
              <w:top w:val="nil"/>
              <w:left w:val="nil"/>
              <w:bottom w:val="nil"/>
              <w:right w:val="nil"/>
            </w:tcBorders>
            <w:shd w:val="clear" w:color="000000" w:fill="FFFFFF"/>
            <w:noWrap/>
            <w:vAlign w:val="bottom"/>
            <w:hideMark/>
          </w:tcPr>
          <w:p w14:paraId="011BCF1D"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r>
      <w:tr w:rsidR="009976B9" w:rsidRPr="00240EB9" w14:paraId="1FD6C9D0" w14:textId="77777777" w:rsidTr="009976B9">
        <w:trPr>
          <w:trHeight w:val="315"/>
        </w:trPr>
        <w:tc>
          <w:tcPr>
            <w:tcW w:w="2022" w:type="dxa"/>
            <w:gridSpan w:val="3"/>
            <w:tcBorders>
              <w:top w:val="nil"/>
              <w:left w:val="nil"/>
              <w:bottom w:val="single" w:sz="8" w:space="0" w:color="auto"/>
              <w:right w:val="nil"/>
            </w:tcBorders>
            <w:shd w:val="clear" w:color="000000" w:fill="FFFFFF"/>
            <w:noWrap/>
            <w:vAlign w:val="bottom"/>
            <w:hideMark/>
          </w:tcPr>
          <w:p w14:paraId="510DD7FC" w14:textId="77777777" w:rsidR="009976B9" w:rsidRPr="00240EB9" w:rsidRDefault="009976B9" w:rsidP="009976B9">
            <w:pPr>
              <w:rPr>
                <w:rFonts w:eastAsia="SimHei" w:cs="Arial"/>
                <w:color w:val="FFFFFF"/>
                <w:sz w:val="20"/>
                <w:szCs w:val="20"/>
              </w:rPr>
            </w:pPr>
            <w:r w:rsidRPr="00240EB9">
              <w:rPr>
                <w:rFonts w:eastAsia="SimHei" w:cs="Arial"/>
                <w:color w:val="FFFFFF"/>
                <w:sz w:val="20"/>
                <w:szCs w:val="20"/>
                <w:lang w:eastAsia="zh-CN"/>
              </w:rPr>
              <w:t> </w:t>
            </w:r>
          </w:p>
        </w:tc>
        <w:tc>
          <w:tcPr>
            <w:tcW w:w="283" w:type="dxa"/>
            <w:tcBorders>
              <w:top w:val="nil"/>
              <w:left w:val="nil"/>
              <w:bottom w:val="nil"/>
              <w:right w:val="nil"/>
            </w:tcBorders>
            <w:shd w:val="clear" w:color="000000" w:fill="FFFFFF"/>
            <w:noWrap/>
            <w:vAlign w:val="bottom"/>
            <w:hideMark/>
          </w:tcPr>
          <w:p w14:paraId="1B23BF65" w14:textId="77777777" w:rsidR="009976B9" w:rsidRPr="00240EB9" w:rsidRDefault="009976B9" w:rsidP="009976B9">
            <w:pPr>
              <w:rPr>
                <w:rFonts w:eastAsia="SimHei" w:cs="Arial"/>
                <w:b/>
                <w:bCs/>
                <w:color w:val="FFFFFF"/>
                <w:sz w:val="20"/>
                <w:szCs w:val="20"/>
              </w:rPr>
            </w:pPr>
            <w:r w:rsidRPr="00240EB9">
              <w:rPr>
                <w:rFonts w:eastAsia="SimHei" w:cs="Arial"/>
                <w:b/>
                <w:bCs/>
                <w:color w:val="FFFFFF"/>
                <w:sz w:val="20"/>
                <w:szCs w:val="20"/>
                <w:lang w:eastAsia="zh-CN"/>
              </w:rPr>
              <w:t> </w:t>
            </w:r>
          </w:p>
        </w:tc>
        <w:tc>
          <w:tcPr>
            <w:tcW w:w="1999" w:type="dxa"/>
            <w:gridSpan w:val="4"/>
            <w:tcBorders>
              <w:top w:val="nil"/>
              <w:left w:val="nil"/>
              <w:bottom w:val="single" w:sz="8" w:space="0" w:color="auto"/>
              <w:right w:val="nil"/>
            </w:tcBorders>
            <w:shd w:val="clear" w:color="000000" w:fill="FFFFFF"/>
            <w:noWrap/>
            <w:vAlign w:val="bottom"/>
            <w:hideMark/>
          </w:tcPr>
          <w:p w14:paraId="45724395" w14:textId="77777777" w:rsidR="009976B9" w:rsidRPr="00240EB9" w:rsidRDefault="009976B9" w:rsidP="009976B9">
            <w:pPr>
              <w:jc w:val="center"/>
              <w:rPr>
                <w:rFonts w:eastAsia="SimHei" w:cs="Arial"/>
                <w:color w:val="FFFFFF"/>
                <w:sz w:val="20"/>
                <w:szCs w:val="20"/>
              </w:rPr>
            </w:pPr>
            <w:r w:rsidRPr="00240EB9">
              <w:rPr>
                <w:rFonts w:eastAsia="SimHei" w:cs="Arial"/>
                <w:color w:val="FFFFFF"/>
                <w:sz w:val="20"/>
                <w:szCs w:val="20"/>
                <w:lang w:eastAsia="zh-CN"/>
              </w:rPr>
              <w:t> </w:t>
            </w:r>
          </w:p>
        </w:tc>
        <w:tc>
          <w:tcPr>
            <w:tcW w:w="272" w:type="dxa"/>
            <w:tcBorders>
              <w:top w:val="nil"/>
              <w:left w:val="nil"/>
              <w:bottom w:val="nil"/>
              <w:right w:val="nil"/>
            </w:tcBorders>
            <w:shd w:val="clear" w:color="000000" w:fill="FFFFFF"/>
            <w:noWrap/>
            <w:vAlign w:val="bottom"/>
            <w:hideMark/>
          </w:tcPr>
          <w:p w14:paraId="4B978651" w14:textId="77777777" w:rsidR="009976B9" w:rsidRPr="00240EB9" w:rsidRDefault="009976B9" w:rsidP="009976B9">
            <w:pPr>
              <w:rPr>
                <w:rFonts w:eastAsia="SimHei" w:cs="Arial"/>
                <w:color w:val="FFFFFF"/>
                <w:sz w:val="20"/>
                <w:szCs w:val="20"/>
              </w:rPr>
            </w:pPr>
            <w:r w:rsidRPr="00240EB9">
              <w:rPr>
                <w:rFonts w:eastAsia="SimHei" w:cs="Arial"/>
                <w:color w:val="FFFFFF"/>
                <w:sz w:val="20"/>
                <w:szCs w:val="20"/>
                <w:lang w:eastAsia="zh-CN"/>
              </w:rPr>
              <w:t> </w:t>
            </w:r>
          </w:p>
        </w:tc>
        <w:tc>
          <w:tcPr>
            <w:tcW w:w="2123" w:type="dxa"/>
            <w:gridSpan w:val="3"/>
            <w:tcBorders>
              <w:top w:val="nil"/>
              <w:left w:val="nil"/>
              <w:bottom w:val="single" w:sz="8" w:space="0" w:color="auto"/>
              <w:right w:val="nil"/>
            </w:tcBorders>
            <w:shd w:val="clear" w:color="000000" w:fill="FFFFFF"/>
            <w:noWrap/>
            <w:vAlign w:val="bottom"/>
            <w:hideMark/>
          </w:tcPr>
          <w:p w14:paraId="0F08AD71" w14:textId="77777777" w:rsidR="009976B9" w:rsidRPr="00240EB9" w:rsidRDefault="009976B9" w:rsidP="009976B9">
            <w:pPr>
              <w:jc w:val="center"/>
              <w:rPr>
                <w:rFonts w:eastAsia="SimHei" w:cs="Arial"/>
                <w:color w:val="FFFFFF"/>
                <w:sz w:val="20"/>
                <w:szCs w:val="20"/>
              </w:rPr>
            </w:pPr>
            <w:r w:rsidRPr="00240EB9">
              <w:rPr>
                <w:rFonts w:eastAsia="SimHei" w:cs="Arial"/>
                <w:color w:val="FFFFFF"/>
                <w:sz w:val="20"/>
                <w:szCs w:val="20"/>
                <w:lang w:eastAsia="zh-CN"/>
              </w:rPr>
              <w:t> </w:t>
            </w:r>
          </w:p>
        </w:tc>
        <w:tc>
          <w:tcPr>
            <w:tcW w:w="284" w:type="dxa"/>
            <w:tcBorders>
              <w:top w:val="nil"/>
              <w:left w:val="nil"/>
              <w:bottom w:val="nil"/>
              <w:right w:val="nil"/>
            </w:tcBorders>
            <w:shd w:val="clear" w:color="000000" w:fill="FFFFFF"/>
            <w:noWrap/>
            <w:vAlign w:val="bottom"/>
            <w:hideMark/>
          </w:tcPr>
          <w:p w14:paraId="5AF27DA0" w14:textId="77777777" w:rsidR="009976B9" w:rsidRPr="00240EB9" w:rsidRDefault="009976B9" w:rsidP="009976B9">
            <w:pPr>
              <w:rPr>
                <w:rFonts w:eastAsia="SimHei" w:cs="Arial"/>
                <w:color w:val="FFFFFF"/>
                <w:sz w:val="20"/>
                <w:szCs w:val="20"/>
              </w:rPr>
            </w:pPr>
            <w:r w:rsidRPr="00240EB9">
              <w:rPr>
                <w:rFonts w:eastAsia="SimHei" w:cs="Arial"/>
                <w:color w:val="FFFFFF"/>
                <w:sz w:val="20"/>
                <w:szCs w:val="20"/>
                <w:lang w:eastAsia="zh-CN"/>
              </w:rPr>
              <w:t> </w:t>
            </w:r>
          </w:p>
        </w:tc>
        <w:tc>
          <w:tcPr>
            <w:tcW w:w="2268" w:type="dxa"/>
            <w:gridSpan w:val="3"/>
            <w:tcBorders>
              <w:top w:val="nil"/>
              <w:left w:val="nil"/>
              <w:bottom w:val="single" w:sz="8" w:space="0" w:color="auto"/>
              <w:right w:val="nil"/>
            </w:tcBorders>
            <w:shd w:val="clear" w:color="000000" w:fill="FFFFFF"/>
            <w:noWrap/>
            <w:vAlign w:val="bottom"/>
            <w:hideMark/>
          </w:tcPr>
          <w:p w14:paraId="23CA3819" w14:textId="77777777" w:rsidR="009976B9" w:rsidRPr="00240EB9" w:rsidRDefault="009976B9" w:rsidP="009976B9">
            <w:pPr>
              <w:jc w:val="center"/>
              <w:rPr>
                <w:rFonts w:eastAsia="SimHei" w:cs="Arial"/>
                <w:color w:val="FFFFFF"/>
                <w:sz w:val="20"/>
                <w:szCs w:val="20"/>
              </w:rPr>
            </w:pPr>
            <w:r w:rsidRPr="00240EB9">
              <w:rPr>
                <w:rFonts w:eastAsia="SimHei" w:cs="Arial"/>
                <w:color w:val="FFFFFF"/>
                <w:sz w:val="20"/>
                <w:szCs w:val="20"/>
                <w:lang w:eastAsia="zh-CN"/>
              </w:rPr>
              <w:t> </w:t>
            </w:r>
          </w:p>
        </w:tc>
      </w:tr>
      <w:tr w:rsidR="009976B9" w:rsidRPr="00240EB9" w14:paraId="781ED660" w14:textId="77777777" w:rsidTr="009976B9">
        <w:trPr>
          <w:trHeight w:val="285"/>
        </w:trPr>
        <w:tc>
          <w:tcPr>
            <w:tcW w:w="2022" w:type="dxa"/>
            <w:gridSpan w:val="3"/>
            <w:tcBorders>
              <w:top w:val="single" w:sz="8" w:space="0" w:color="auto"/>
              <w:left w:val="nil"/>
              <w:bottom w:val="nil"/>
              <w:right w:val="nil"/>
            </w:tcBorders>
            <w:shd w:val="clear" w:color="000000" w:fill="FFFFFF"/>
            <w:hideMark/>
          </w:tcPr>
          <w:p w14:paraId="0E08E2EB"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购买者姓名</w:t>
            </w:r>
          </w:p>
        </w:tc>
        <w:tc>
          <w:tcPr>
            <w:tcW w:w="283" w:type="dxa"/>
            <w:tcBorders>
              <w:top w:val="nil"/>
              <w:left w:val="nil"/>
              <w:bottom w:val="nil"/>
              <w:right w:val="nil"/>
            </w:tcBorders>
            <w:shd w:val="clear" w:color="000000" w:fill="FFFFFF"/>
            <w:hideMark/>
          </w:tcPr>
          <w:p w14:paraId="05F60740"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999" w:type="dxa"/>
            <w:gridSpan w:val="4"/>
            <w:tcBorders>
              <w:top w:val="single" w:sz="8" w:space="0" w:color="auto"/>
              <w:left w:val="nil"/>
              <w:bottom w:val="nil"/>
              <w:right w:val="nil"/>
            </w:tcBorders>
            <w:shd w:val="clear" w:color="000000" w:fill="FFFFFF"/>
            <w:hideMark/>
          </w:tcPr>
          <w:p w14:paraId="4A80C65D"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付款人姓名</w:t>
            </w:r>
          </w:p>
        </w:tc>
        <w:tc>
          <w:tcPr>
            <w:tcW w:w="272" w:type="dxa"/>
            <w:tcBorders>
              <w:top w:val="nil"/>
              <w:left w:val="nil"/>
              <w:bottom w:val="nil"/>
              <w:right w:val="nil"/>
            </w:tcBorders>
            <w:shd w:val="clear" w:color="000000" w:fill="FFFFFF"/>
            <w:hideMark/>
          </w:tcPr>
          <w:p w14:paraId="4946CCC1"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2123" w:type="dxa"/>
            <w:gridSpan w:val="3"/>
            <w:tcBorders>
              <w:top w:val="single" w:sz="8" w:space="0" w:color="auto"/>
              <w:left w:val="nil"/>
              <w:bottom w:val="nil"/>
              <w:right w:val="nil"/>
            </w:tcBorders>
            <w:shd w:val="clear" w:color="000000" w:fill="FFFFFF"/>
            <w:hideMark/>
          </w:tcPr>
          <w:p w14:paraId="3C29E254"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项目经理姓名</w:t>
            </w:r>
          </w:p>
        </w:tc>
        <w:tc>
          <w:tcPr>
            <w:tcW w:w="284" w:type="dxa"/>
            <w:tcBorders>
              <w:top w:val="nil"/>
              <w:left w:val="nil"/>
              <w:bottom w:val="nil"/>
              <w:right w:val="nil"/>
            </w:tcBorders>
            <w:shd w:val="clear" w:color="000000" w:fill="FFFFFF"/>
            <w:hideMark/>
          </w:tcPr>
          <w:p w14:paraId="2DDC7EAB"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2268" w:type="dxa"/>
            <w:gridSpan w:val="3"/>
            <w:tcBorders>
              <w:top w:val="single" w:sz="8" w:space="0" w:color="auto"/>
              <w:left w:val="nil"/>
              <w:bottom w:val="nil"/>
              <w:right w:val="nil"/>
            </w:tcBorders>
            <w:shd w:val="clear" w:color="000000" w:fill="FFFFFF"/>
            <w:hideMark/>
          </w:tcPr>
          <w:p w14:paraId="7EF42AE7"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批准人姓名</w:t>
            </w:r>
          </w:p>
        </w:tc>
      </w:tr>
      <w:tr w:rsidR="009976B9" w:rsidRPr="00240EB9" w14:paraId="0CCC5218" w14:textId="77777777" w:rsidTr="009976B9">
        <w:trPr>
          <w:trHeight w:val="120"/>
        </w:trPr>
        <w:tc>
          <w:tcPr>
            <w:tcW w:w="272" w:type="dxa"/>
            <w:tcBorders>
              <w:top w:val="nil"/>
              <w:left w:val="nil"/>
              <w:bottom w:val="nil"/>
              <w:right w:val="nil"/>
            </w:tcBorders>
            <w:shd w:val="clear" w:color="000000" w:fill="FFFFFF"/>
            <w:hideMark/>
          </w:tcPr>
          <w:p w14:paraId="521327D2"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56" w:type="dxa"/>
            <w:tcBorders>
              <w:top w:val="nil"/>
              <w:left w:val="nil"/>
              <w:bottom w:val="nil"/>
              <w:right w:val="nil"/>
            </w:tcBorders>
            <w:shd w:val="clear" w:color="000000" w:fill="FFFFFF"/>
            <w:hideMark/>
          </w:tcPr>
          <w:p w14:paraId="43EB8260"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1458" w:type="dxa"/>
            <w:gridSpan w:val="3"/>
            <w:tcBorders>
              <w:top w:val="nil"/>
              <w:left w:val="nil"/>
              <w:bottom w:val="nil"/>
              <w:right w:val="nil"/>
            </w:tcBorders>
            <w:shd w:val="clear" w:color="000000" w:fill="FFFFFF"/>
            <w:hideMark/>
          </w:tcPr>
          <w:p w14:paraId="3CF5639C"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283" w:type="dxa"/>
            <w:tcBorders>
              <w:top w:val="nil"/>
              <w:left w:val="nil"/>
              <w:bottom w:val="nil"/>
              <w:right w:val="nil"/>
            </w:tcBorders>
            <w:shd w:val="clear" w:color="000000" w:fill="FFFFFF"/>
            <w:hideMark/>
          </w:tcPr>
          <w:p w14:paraId="2CFB1D22"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962" w:type="dxa"/>
            <w:tcBorders>
              <w:top w:val="nil"/>
              <w:left w:val="nil"/>
              <w:bottom w:val="nil"/>
              <w:right w:val="nil"/>
            </w:tcBorders>
            <w:shd w:val="clear" w:color="000000" w:fill="FFFFFF"/>
            <w:hideMark/>
          </w:tcPr>
          <w:p w14:paraId="38996370"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573" w:type="dxa"/>
            <w:tcBorders>
              <w:top w:val="nil"/>
              <w:left w:val="nil"/>
              <w:bottom w:val="nil"/>
              <w:right w:val="nil"/>
            </w:tcBorders>
            <w:shd w:val="clear" w:color="000000" w:fill="FFFFFF"/>
            <w:hideMark/>
          </w:tcPr>
          <w:p w14:paraId="6F88A177"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36" w:type="dxa"/>
            <w:gridSpan w:val="2"/>
            <w:tcBorders>
              <w:top w:val="nil"/>
              <w:left w:val="nil"/>
              <w:bottom w:val="nil"/>
              <w:right w:val="nil"/>
            </w:tcBorders>
            <w:shd w:val="clear" w:color="000000" w:fill="FFFFFF"/>
            <w:hideMark/>
          </w:tcPr>
          <w:p w14:paraId="67A75401"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885" w:type="dxa"/>
            <w:tcBorders>
              <w:top w:val="nil"/>
              <w:left w:val="nil"/>
              <w:bottom w:val="nil"/>
              <w:right w:val="nil"/>
            </w:tcBorders>
            <w:shd w:val="clear" w:color="000000" w:fill="FFFFFF"/>
            <w:hideMark/>
          </w:tcPr>
          <w:p w14:paraId="194E9B48"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74" w:type="dxa"/>
            <w:tcBorders>
              <w:top w:val="nil"/>
              <w:left w:val="nil"/>
              <w:bottom w:val="nil"/>
              <w:right w:val="nil"/>
            </w:tcBorders>
            <w:shd w:val="clear" w:color="000000" w:fill="FFFFFF"/>
            <w:hideMark/>
          </w:tcPr>
          <w:p w14:paraId="77A7E8BA"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48" w:type="dxa"/>
            <w:gridSpan w:val="2"/>
            <w:tcBorders>
              <w:top w:val="nil"/>
              <w:left w:val="nil"/>
              <w:bottom w:val="nil"/>
              <w:right w:val="nil"/>
            </w:tcBorders>
            <w:shd w:val="clear" w:color="000000" w:fill="FFFFFF"/>
            <w:hideMark/>
          </w:tcPr>
          <w:p w14:paraId="7F982406"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346" w:type="dxa"/>
            <w:tcBorders>
              <w:top w:val="nil"/>
              <w:left w:val="nil"/>
              <w:bottom w:val="nil"/>
              <w:right w:val="nil"/>
            </w:tcBorders>
            <w:shd w:val="clear" w:color="000000" w:fill="FFFFFF"/>
            <w:hideMark/>
          </w:tcPr>
          <w:p w14:paraId="0AAAEF25"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458" w:type="dxa"/>
            <w:tcBorders>
              <w:top w:val="nil"/>
              <w:left w:val="nil"/>
              <w:bottom w:val="nil"/>
              <w:right w:val="nil"/>
            </w:tcBorders>
            <w:shd w:val="clear" w:color="000000" w:fill="FFFFFF"/>
            <w:hideMark/>
          </w:tcPr>
          <w:p w14:paraId="5AA526BF"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r>
      <w:tr w:rsidR="009976B9" w:rsidRPr="00240EB9" w14:paraId="42A9D3F2" w14:textId="77777777" w:rsidTr="009976B9">
        <w:trPr>
          <w:trHeight w:val="300"/>
        </w:trPr>
        <w:tc>
          <w:tcPr>
            <w:tcW w:w="272" w:type="dxa"/>
            <w:tcBorders>
              <w:top w:val="nil"/>
              <w:left w:val="nil"/>
              <w:bottom w:val="nil"/>
              <w:right w:val="nil"/>
            </w:tcBorders>
            <w:shd w:val="clear" w:color="000000" w:fill="FFFFFF"/>
            <w:hideMark/>
          </w:tcPr>
          <w:p w14:paraId="15761AFE"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756" w:type="dxa"/>
            <w:tcBorders>
              <w:top w:val="nil"/>
              <w:left w:val="nil"/>
              <w:bottom w:val="nil"/>
              <w:right w:val="nil"/>
            </w:tcBorders>
            <w:shd w:val="clear" w:color="000000" w:fill="FFFFFF"/>
            <w:hideMark/>
          </w:tcPr>
          <w:p w14:paraId="6EF6458E"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458" w:type="dxa"/>
            <w:gridSpan w:val="3"/>
            <w:tcBorders>
              <w:top w:val="nil"/>
              <w:left w:val="nil"/>
              <w:bottom w:val="nil"/>
              <w:right w:val="nil"/>
            </w:tcBorders>
            <w:shd w:val="clear" w:color="000000" w:fill="FFFFFF"/>
            <w:hideMark/>
          </w:tcPr>
          <w:p w14:paraId="78D75D22"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283" w:type="dxa"/>
            <w:tcBorders>
              <w:top w:val="nil"/>
              <w:left w:val="nil"/>
              <w:bottom w:val="nil"/>
              <w:right w:val="nil"/>
            </w:tcBorders>
            <w:shd w:val="clear" w:color="000000" w:fill="FFFFFF"/>
            <w:hideMark/>
          </w:tcPr>
          <w:p w14:paraId="791CC7A0"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535" w:type="dxa"/>
            <w:gridSpan w:val="2"/>
            <w:tcBorders>
              <w:top w:val="nil"/>
              <w:left w:val="nil"/>
              <w:bottom w:val="single" w:sz="8" w:space="0" w:color="auto"/>
              <w:right w:val="nil"/>
            </w:tcBorders>
            <w:shd w:val="clear" w:color="000000" w:fill="FFFFFF"/>
            <w:vAlign w:val="bottom"/>
            <w:hideMark/>
          </w:tcPr>
          <w:p w14:paraId="60234314"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36" w:type="dxa"/>
            <w:gridSpan w:val="2"/>
            <w:tcBorders>
              <w:top w:val="nil"/>
              <w:left w:val="nil"/>
              <w:bottom w:val="nil"/>
              <w:right w:val="nil"/>
            </w:tcBorders>
            <w:shd w:val="clear" w:color="000000" w:fill="FFFFFF"/>
            <w:hideMark/>
          </w:tcPr>
          <w:p w14:paraId="43D13D24"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659" w:type="dxa"/>
            <w:gridSpan w:val="2"/>
            <w:tcBorders>
              <w:top w:val="nil"/>
              <w:left w:val="nil"/>
              <w:bottom w:val="single" w:sz="8" w:space="0" w:color="auto"/>
              <w:right w:val="nil"/>
            </w:tcBorders>
            <w:shd w:val="clear" w:color="000000" w:fill="FFFFFF"/>
            <w:vAlign w:val="bottom"/>
            <w:hideMark/>
          </w:tcPr>
          <w:p w14:paraId="4D2376FA"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48" w:type="dxa"/>
            <w:gridSpan w:val="2"/>
            <w:tcBorders>
              <w:top w:val="nil"/>
              <w:left w:val="nil"/>
              <w:bottom w:val="nil"/>
              <w:right w:val="nil"/>
            </w:tcBorders>
            <w:shd w:val="clear" w:color="000000" w:fill="FFFFFF"/>
            <w:hideMark/>
          </w:tcPr>
          <w:p w14:paraId="64983A0C"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804" w:type="dxa"/>
            <w:gridSpan w:val="2"/>
            <w:tcBorders>
              <w:top w:val="nil"/>
              <w:left w:val="nil"/>
              <w:bottom w:val="single" w:sz="8" w:space="0" w:color="auto"/>
              <w:right w:val="nil"/>
            </w:tcBorders>
            <w:shd w:val="clear" w:color="000000" w:fill="FFFFFF"/>
            <w:vAlign w:val="bottom"/>
            <w:hideMark/>
          </w:tcPr>
          <w:p w14:paraId="3EF7C769"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r>
      <w:tr w:rsidR="009976B9" w:rsidRPr="00240EB9" w14:paraId="6A6F60D2" w14:textId="77777777" w:rsidTr="009976B9">
        <w:trPr>
          <w:trHeight w:val="285"/>
        </w:trPr>
        <w:tc>
          <w:tcPr>
            <w:tcW w:w="2022" w:type="dxa"/>
            <w:gridSpan w:val="3"/>
            <w:tcBorders>
              <w:top w:val="single" w:sz="8" w:space="0" w:color="auto"/>
              <w:left w:val="nil"/>
              <w:bottom w:val="nil"/>
              <w:right w:val="nil"/>
            </w:tcBorders>
            <w:shd w:val="clear" w:color="000000" w:fill="FFFFFF"/>
            <w:hideMark/>
          </w:tcPr>
          <w:p w14:paraId="0834CBBA"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购买者职位</w:t>
            </w:r>
          </w:p>
        </w:tc>
        <w:tc>
          <w:tcPr>
            <w:tcW w:w="283" w:type="dxa"/>
            <w:tcBorders>
              <w:top w:val="nil"/>
              <w:left w:val="nil"/>
              <w:bottom w:val="nil"/>
              <w:right w:val="nil"/>
            </w:tcBorders>
            <w:shd w:val="clear" w:color="000000" w:fill="FFFFFF"/>
            <w:hideMark/>
          </w:tcPr>
          <w:p w14:paraId="6C7845C1"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999" w:type="dxa"/>
            <w:gridSpan w:val="4"/>
            <w:tcBorders>
              <w:top w:val="single" w:sz="8" w:space="0" w:color="auto"/>
              <w:left w:val="nil"/>
              <w:bottom w:val="nil"/>
              <w:right w:val="nil"/>
            </w:tcBorders>
            <w:shd w:val="clear" w:color="000000" w:fill="FFFFFF"/>
            <w:hideMark/>
          </w:tcPr>
          <w:p w14:paraId="5D18FD3D"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付款人职位</w:t>
            </w:r>
          </w:p>
        </w:tc>
        <w:tc>
          <w:tcPr>
            <w:tcW w:w="272" w:type="dxa"/>
            <w:tcBorders>
              <w:top w:val="nil"/>
              <w:left w:val="nil"/>
              <w:bottom w:val="nil"/>
              <w:right w:val="nil"/>
            </w:tcBorders>
            <w:shd w:val="clear" w:color="000000" w:fill="FFFFFF"/>
            <w:hideMark/>
          </w:tcPr>
          <w:p w14:paraId="22B7FE61"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2123" w:type="dxa"/>
            <w:gridSpan w:val="3"/>
            <w:tcBorders>
              <w:top w:val="single" w:sz="8" w:space="0" w:color="auto"/>
              <w:left w:val="nil"/>
              <w:bottom w:val="nil"/>
              <w:right w:val="nil"/>
            </w:tcBorders>
            <w:shd w:val="clear" w:color="000000" w:fill="FFFFFF"/>
            <w:hideMark/>
          </w:tcPr>
          <w:p w14:paraId="07A69453"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项目经理职位</w:t>
            </w:r>
          </w:p>
        </w:tc>
        <w:tc>
          <w:tcPr>
            <w:tcW w:w="284" w:type="dxa"/>
            <w:tcBorders>
              <w:top w:val="nil"/>
              <w:left w:val="nil"/>
              <w:bottom w:val="nil"/>
              <w:right w:val="nil"/>
            </w:tcBorders>
            <w:shd w:val="clear" w:color="000000" w:fill="FFFFFF"/>
            <w:hideMark/>
          </w:tcPr>
          <w:p w14:paraId="1C94F9C3"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2268" w:type="dxa"/>
            <w:gridSpan w:val="3"/>
            <w:tcBorders>
              <w:top w:val="single" w:sz="8" w:space="0" w:color="auto"/>
              <w:left w:val="nil"/>
              <w:bottom w:val="nil"/>
              <w:right w:val="nil"/>
            </w:tcBorders>
            <w:shd w:val="clear" w:color="000000" w:fill="FFFFFF"/>
            <w:hideMark/>
          </w:tcPr>
          <w:p w14:paraId="1A3E7DDE"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批准人职位</w:t>
            </w:r>
          </w:p>
        </w:tc>
      </w:tr>
      <w:tr w:rsidR="009976B9" w:rsidRPr="00240EB9" w14:paraId="530D5698" w14:textId="77777777" w:rsidTr="009976B9">
        <w:trPr>
          <w:trHeight w:val="120"/>
        </w:trPr>
        <w:tc>
          <w:tcPr>
            <w:tcW w:w="272" w:type="dxa"/>
            <w:tcBorders>
              <w:top w:val="nil"/>
              <w:left w:val="nil"/>
              <w:bottom w:val="nil"/>
              <w:right w:val="nil"/>
            </w:tcBorders>
            <w:shd w:val="clear" w:color="000000" w:fill="FFFFFF"/>
            <w:hideMark/>
          </w:tcPr>
          <w:p w14:paraId="4DE25AD0"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56" w:type="dxa"/>
            <w:tcBorders>
              <w:top w:val="nil"/>
              <w:left w:val="nil"/>
              <w:bottom w:val="nil"/>
              <w:right w:val="nil"/>
            </w:tcBorders>
            <w:shd w:val="clear" w:color="000000" w:fill="FFFFFF"/>
            <w:hideMark/>
          </w:tcPr>
          <w:p w14:paraId="7FC2C76F"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1458" w:type="dxa"/>
            <w:gridSpan w:val="3"/>
            <w:tcBorders>
              <w:top w:val="nil"/>
              <w:left w:val="nil"/>
              <w:bottom w:val="nil"/>
              <w:right w:val="nil"/>
            </w:tcBorders>
            <w:shd w:val="clear" w:color="000000" w:fill="FFFFFF"/>
            <w:hideMark/>
          </w:tcPr>
          <w:p w14:paraId="6E69E069"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283" w:type="dxa"/>
            <w:tcBorders>
              <w:top w:val="nil"/>
              <w:left w:val="nil"/>
              <w:bottom w:val="nil"/>
              <w:right w:val="nil"/>
            </w:tcBorders>
            <w:shd w:val="clear" w:color="000000" w:fill="FFFFFF"/>
            <w:hideMark/>
          </w:tcPr>
          <w:p w14:paraId="6ED31C58"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962" w:type="dxa"/>
            <w:tcBorders>
              <w:top w:val="nil"/>
              <w:left w:val="nil"/>
              <w:bottom w:val="nil"/>
              <w:right w:val="nil"/>
            </w:tcBorders>
            <w:shd w:val="clear" w:color="000000" w:fill="FFFFFF"/>
            <w:hideMark/>
          </w:tcPr>
          <w:p w14:paraId="33F35414"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573" w:type="dxa"/>
            <w:tcBorders>
              <w:top w:val="nil"/>
              <w:left w:val="nil"/>
              <w:bottom w:val="nil"/>
              <w:right w:val="nil"/>
            </w:tcBorders>
            <w:shd w:val="clear" w:color="000000" w:fill="FFFFFF"/>
            <w:hideMark/>
          </w:tcPr>
          <w:p w14:paraId="18ED63B3"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36" w:type="dxa"/>
            <w:gridSpan w:val="2"/>
            <w:tcBorders>
              <w:top w:val="nil"/>
              <w:left w:val="nil"/>
              <w:bottom w:val="nil"/>
              <w:right w:val="nil"/>
            </w:tcBorders>
            <w:shd w:val="clear" w:color="000000" w:fill="FFFFFF"/>
            <w:hideMark/>
          </w:tcPr>
          <w:p w14:paraId="66169B19"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885" w:type="dxa"/>
            <w:tcBorders>
              <w:top w:val="nil"/>
              <w:left w:val="nil"/>
              <w:bottom w:val="nil"/>
              <w:right w:val="nil"/>
            </w:tcBorders>
            <w:shd w:val="clear" w:color="000000" w:fill="FFFFFF"/>
            <w:hideMark/>
          </w:tcPr>
          <w:p w14:paraId="0C48FC74"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74" w:type="dxa"/>
            <w:tcBorders>
              <w:top w:val="nil"/>
              <w:left w:val="nil"/>
              <w:bottom w:val="nil"/>
              <w:right w:val="nil"/>
            </w:tcBorders>
            <w:shd w:val="clear" w:color="000000" w:fill="FFFFFF"/>
            <w:hideMark/>
          </w:tcPr>
          <w:p w14:paraId="6709B6F8"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48" w:type="dxa"/>
            <w:gridSpan w:val="2"/>
            <w:tcBorders>
              <w:top w:val="nil"/>
              <w:left w:val="nil"/>
              <w:bottom w:val="nil"/>
              <w:right w:val="nil"/>
            </w:tcBorders>
            <w:shd w:val="clear" w:color="000000" w:fill="FFFFFF"/>
            <w:hideMark/>
          </w:tcPr>
          <w:p w14:paraId="7ABD3736"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346" w:type="dxa"/>
            <w:tcBorders>
              <w:top w:val="nil"/>
              <w:left w:val="nil"/>
              <w:bottom w:val="nil"/>
              <w:right w:val="nil"/>
            </w:tcBorders>
            <w:shd w:val="clear" w:color="000000" w:fill="FFFFFF"/>
            <w:hideMark/>
          </w:tcPr>
          <w:p w14:paraId="47FBFAC4"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458" w:type="dxa"/>
            <w:tcBorders>
              <w:top w:val="nil"/>
              <w:left w:val="nil"/>
              <w:bottom w:val="nil"/>
              <w:right w:val="nil"/>
            </w:tcBorders>
            <w:shd w:val="clear" w:color="000000" w:fill="FFFFFF"/>
            <w:hideMark/>
          </w:tcPr>
          <w:p w14:paraId="28D01DA0"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r>
      <w:tr w:rsidR="009976B9" w:rsidRPr="00240EB9" w14:paraId="53CC2B62" w14:textId="77777777" w:rsidTr="009976B9">
        <w:trPr>
          <w:trHeight w:val="315"/>
        </w:trPr>
        <w:tc>
          <w:tcPr>
            <w:tcW w:w="272" w:type="dxa"/>
            <w:tcBorders>
              <w:top w:val="nil"/>
              <w:left w:val="nil"/>
              <w:bottom w:val="nil"/>
              <w:right w:val="nil"/>
            </w:tcBorders>
            <w:shd w:val="clear" w:color="000000" w:fill="FFFFFF"/>
            <w:hideMark/>
          </w:tcPr>
          <w:p w14:paraId="41BFEC65"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756" w:type="dxa"/>
            <w:tcBorders>
              <w:top w:val="nil"/>
              <w:left w:val="nil"/>
              <w:bottom w:val="nil"/>
              <w:right w:val="nil"/>
            </w:tcBorders>
            <w:shd w:val="clear" w:color="000000" w:fill="FFFFFF"/>
            <w:hideMark/>
          </w:tcPr>
          <w:p w14:paraId="7ADCBD19"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458" w:type="dxa"/>
            <w:gridSpan w:val="3"/>
            <w:tcBorders>
              <w:top w:val="nil"/>
              <w:left w:val="nil"/>
              <w:bottom w:val="nil"/>
              <w:right w:val="nil"/>
            </w:tcBorders>
            <w:shd w:val="clear" w:color="000000" w:fill="FFFFFF"/>
            <w:hideMark/>
          </w:tcPr>
          <w:p w14:paraId="014F6332"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283" w:type="dxa"/>
            <w:tcBorders>
              <w:top w:val="nil"/>
              <w:left w:val="nil"/>
              <w:bottom w:val="nil"/>
              <w:right w:val="nil"/>
            </w:tcBorders>
            <w:shd w:val="clear" w:color="000000" w:fill="FFFFFF"/>
            <w:hideMark/>
          </w:tcPr>
          <w:p w14:paraId="5D9D130F"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535" w:type="dxa"/>
            <w:gridSpan w:val="2"/>
            <w:tcBorders>
              <w:top w:val="nil"/>
              <w:left w:val="nil"/>
              <w:bottom w:val="single" w:sz="8" w:space="0" w:color="auto"/>
              <w:right w:val="nil"/>
            </w:tcBorders>
            <w:shd w:val="clear" w:color="000000" w:fill="FFFFFF"/>
            <w:vAlign w:val="bottom"/>
            <w:hideMark/>
          </w:tcPr>
          <w:p w14:paraId="6DF1127F"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36" w:type="dxa"/>
            <w:gridSpan w:val="2"/>
            <w:tcBorders>
              <w:top w:val="nil"/>
              <w:left w:val="nil"/>
              <w:bottom w:val="nil"/>
              <w:right w:val="nil"/>
            </w:tcBorders>
            <w:shd w:val="clear" w:color="000000" w:fill="FFFFFF"/>
            <w:hideMark/>
          </w:tcPr>
          <w:p w14:paraId="545F7497"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659" w:type="dxa"/>
            <w:gridSpan w:val="2"/>
            <w:tcBorders>
              <w:top w:val="nil"/>
              <w:left w:val="nil"/>
              <w:bottom w:val="single" w:sz="8" w:space="0" w:color="auto"/>
              <w:right w:val="nil"/>
            </w:tcBorders>
            <w:shd w:val="clear" w:color="000000" w:fill="FFFFFF"/>
            <w:vAlign w:val="bottom"/>
            <w:hideMark/>
          </w:tcPr>
          <w:p w14:paraId="6D08B8C4"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48" w:type="dxa"/>
            <w:gridSpan w:val="2"/>
            <w:tcBorders>
              <w:top w:val="nil"/>
              <w:left w:val="nil"/>
              <w:bottom w:val="nil"/>
              <w:right w:val="nil"/>
            </w:tcBorders>
            <w:shd w:val="clear" w:color="000000" w:fill="FFFFFF"/>
            <w:hideMark/>
          </w:tcPr>
          <w:p w14:paraId="02A53756"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804" w:type="dxa"/>
            <w:gridSpan w:val="2"/>
            <w:tcBorders>
              <w:top w:val="nil"/>
              <w:left w:val="nil"/>
              <w:bottom w:val="single" w:sz="8" w:space="0" w:color="auto"/>
              <w:right w:val="nil"/>
            </w:tcBorders>
            <w:shd w:val="clear" w:color="000000" w:fill="FFFFFF"/>
            <w:vAlign w:val="bottom"/>
            <w:hideMark/>
          </w:tcPr>
          <w:p w14:paraId="174882BC"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r>
      <w:tr w:rsidR="009976B9" w:rsidRPr="00240EB9" w14:paraId="280F5BD5" w14:textId="77777777" w:rsidTr="009976B9">
        <w:trPr>
          <w:trHeight w:val="300"/>
        </w:trPr>
        <w:tc>
          <w:tcPr>
            <w:tcW w:w="2022" w:type="dxa"/>
            <w:gridSpan w:val="3"/>
            <w:tcBorders>
              <w:top w:val="single" w:sz="8" w:space="0" w:color="auto"/>
              <w:left w:val="nil"/>
              <w:bottom w:val="nil"/>
              <w:right w:val="nil"/>
            </w:tcBorders>
            <w:shd w:val="clear" w:color="000000" w:fill="FFFFFF"/>
            <w:hideMark/>
          </w:tcPr>
          <w:p w14:paraId="5AA92B36"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日期</w:t>
            </w:r>
          </w:p>
        </w:tc>
        <w:tc>
          <w:tcPr>
            <w:tcW w:w="283" w:type="dxa"/>
            <w:tcBorders>
              <w:top w:val="nil"/>
              <w:left w:val="nil"/>
              <w:bottom w:val="nil"/>
              <w:right w:val="nil"/>
            </w:tcBorders>
            <w:shd w:val="clear" w:color="000000" w:fill="FFFFFF"/>
            <w:hideMark/>
          </w:tcPr>
          <w:p w14:paraId="26EBA3F0"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999" w:type="dxa"/>
            <w:gridSpan w:val="4"/>
            <w:tcBorders>
              <w:top w:val="single" w:sz="8" w:space="0" w:color="auto"/>
              <w:left w:val="nil"/>
              <w:bottom w:val="nil"/>
              <w:right w:val="nil"/>
            </w:tcBorders>
            <w:shd w:val="clear" w:color="000000" w:fill="FFFFFF"/>
            <w:hideMark/>
          </w:tcPr>
          <w:p w14:paraId="38FD088D"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日期</w:t>
            </w:r>
          </w:p>
        </w:tc>
        <w:tc>
          <w:tcPr>
            <w:tcW w:w="272" w:type="dxa"/>
            <w:tcBorders>
              <w:top w:val="nil"/>
              <w:left w:val="nil"/>
              <w:bottom w:val="nil"/>
              <w:right w:val="nil"/>
            </w:tcBorders>
            <w:shd w:val="clear" w:color="000000" w:fill="FFFFFF"/>
            <w:hideMark/>
          </w:tcPr>
          <w:p w14:paraId="5E3DE54F"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2123" w:type="dxa"/>
            <w:gridSpan w:val="3"/>
            <w:tcBorders>
              <w:top w:val="single" w:sz="8" w:space="0" w:color="auto"/>
              <w:left w:val="nil"/>
              <w:bottom w:val="nil"/>
              <w:right w:val="nil"/>
            </w:tcBorders>
            <w:shd w:val="clear" w:color="000000" w:fill="FFFFFF"/>
            <w:hideMark/>
          </w:tcPr>
          <w:p w14:paraId="0792EA9C"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日期</w:t>
            </w:r>
          </w:p>
        </w:tc>
        <w:tc>
          <w:tcPr>
            <w:tcW w:w="284" w:type="dxa"/>
            <w:tcBorders>
              <w:top w:val="nil"/>
              <w:left w:val="nil"/>
              <w:bottom w:val="nil"/>
              <w:right w:val="nil"/>
            </w:tcBorders>
            <w:shd w:val="clear" w:color="000000" w:fill="FFFFFF"/>
            <w:hideMark/>
          </w:tcPr>
          <w:p w14:paraId="2A3F0D28"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2268" w:type="dxa"/>
            <w:gridSpan w:val="3"/>
            <w:tcBorders>
              <w:top w:val="single" w:sz="8" w:space="0" w:color="auto"/>
              <w:left w:val="nil"/>
              <w:bottom w:val="nil"/>
              <w:right w:val="nil"/>
            </w:tcBorders>
            <w:shd w:val="clear" w:color="000000" w:fill="FFFFFF"/>
            <w:hideMark/>
          </w:tcPr>
          <w:p w14:paraId="4FE890FF"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日期</w:t>
            </w:r>
          </w:p>
        </w:tc>
      </w:tr>
      <w:tr w:rsidR="009976B9" w:rsidRPr="00240EB9" w14:paraId="41F2B7E5" w14:textId="77777777" w:rsidTr="009976B9">
        <w:trPr>
          <w:trHeight w:val="150"/>
        </w:trPr>
        <w:tc>
          <w:tcPr>
            <w:tcW w:w="272" w:type="dxa"/>
            <w:tcBorders>
              <w:top w:val="nil"/>
              <w:left w:val="nil"/>
              <w:bottom w:val="nil"/>
              <w:right w:val="nil"/>
            </w:tcBorders>
            <w:shd w:val="clear" w:color="000000" w:fill="FFFFFF"/>
            <w:hideMark/>
          </w:tcPr>
          <w:p w14:paraId="7042C202"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56" w:type="dxa"/>
            <w:tcBorders>
              <w:top w:val="nil"/>
              <w:left w:val="nil"/>
              <w:bottom w:val="nil"/>
              <w:right w:val="nil"/>
            </w:tcBorders>
            <w:shd w:val="clear" w:color="000000" w:fill="FFFFFF"/>
            <w:hideMark/>
          </w:tcPr>
          <w:p w14:paraId="4C19B971"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1458" w:type="dxa"/>
            <w:gridSpan w:val="3"/>
            <w:tcBorders>
              <w:top w:val="nil"/>
              <w:left w:val="nil"/>
              <w:bottom w:val="nil"/>
              <w:right w:val="nil"/>
            </w:tcBorders>
            <w:shd w:val="clear" w:color="000000" w:fill="FFFFFF"/>
            <w:hideMark/>
          </w:tcPr>
          <w:p w14:paraId="11EC017D"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283" w:type="dxa"/>
            <w:tcBorders>
              <w:top w:val="nil"/>
              <w:left w:val="nil"/>
              <w:bottom w:val="nil"/>
              <w:right w:val="nil"/>
            </w:tcBorders>
            <w:shd w:val="clear" w:color="000000" w:fill="FFFFFF"/>
            <w:hideMark/>
          </w:tcPr>
          <w:p w14:paraId="2601DF4B"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962" w:type="dxa"/>
            <w:tcBorders>
              <w:top w:val="nil"/>
              <w:left w:val="nil"/>
              <w:bottom w:val="nil"/>
              <w:right w:val="nil"/>
            </w:tcBorders>
            <w:shd w:val="clear" w:color="000000" w:fill="FFFFFF"/>
            <w:hideMark/>
          </w:tcPr>
          <w:p w14:paraId="30E013A4"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573" w:type="dxa"/>
            <w:tcBorders>
              <w:top w:val="nil"/>
              <w:left w:val="nil"/>
              <w:bottom w:val="nil"/>
              <w:right w:val="nil"/>
            </w:tcBorders>
            <w:shd w:val="clear" w:color="000000" w:fill="FFFFFF"/>
            <w:hideMark/>
          </w:tcPr>
          <w:p w14:paraId="1F5E5ACA"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36" w:type="dxa"/>
            <w:gridSpan w:val="2"/>
            <w:tcBorders>
              <w:top w:val="nil"/>
              <w:left w:val="nil"/>
              <w:bottom w:val="nil"/>
              <w:right w:val="nil"/>
            </w:tcBorders>
            <w:shd w:val="clear" w:color="000000" w:fill="FFFFFF"/>
            <w:hideMark/>
          </w:tcPr>
          <w:p w14:paraId="01CDB38E"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885" w:type="dxa"/>
            <w:tcBorders>
              <w:top w:val="nil"/>
              <w:left w:val="nil"/>
              <w:bottom w:val="nil"/>
              <w:right w:val="nil"/>
            </w:tcBorders>
            <w:shd w:val="clear" w:color="000000" w:fill="FFFFFF"/>
            <w:hideMark/>
          </w:tcPr>
          <w:p w14:paraId="4B6DFC97"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74" w:type="dxa"/>
            <w:tcBorders>
              <w:top w:val="nil"/>
              <w:left w:val="nil"/>
              <w:bottom w:val="nil"/>
              <w:right w:val="nil"/>
            </w:tcBorders>
            <w:shd w:val="clear" w:color="000000" w:fill="FFFFFF"/>
            <w:hideMark/>
          </w:tcPr>
          <w:p w14:paraId="55801AED"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48" w:type="dxa"/>
            <w:gridSpan w:val="2"/>
            <w:tcBorders>
              <w:top w:val="nil"/>
              <w:left w:val="nil"/>
              <w:bottom w:val="nil"/>
              <w:right w:val="nil"/>
            </w:tcBorders>
            <w:shd w:val="clear" w:color="000000" w:fill="FFFFFF"/>
            <w:hideMark/>
          </w:tcPr>
          <w:p w14:paraId="2E95E06C"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346" w:type="dxa"/>
            <w:tcBorders>
              <w:top w:val="nil"/>
              <w:left w:val="nil"/>
              <w:bottom w:val="nil"/>
              <w:right w:val="nil"/>
            </w:tcBorders>
            <w:shd w:val="clear" w:color="000000" w:fill="FFFFFF"/>
            <w:hideMark/>
          </w:tcPr>
          <w:p w14:paraId="46CF5F68"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458" w:type="dxa"/>
            <w:tcBorders>
              <w:top w:val="nil"/>
              <w:left w:val="nil"/>
              <w:bottom w:val="nil"/>
              <w:right w:val="nil"/>
            </w:tcBorders>
            <w:shd w:val="clear" w:color="000000" w:fill="FFFFFF"/>
            <w:hideMark/>
          </w:tcPr>
          <w:p w14:paraId="1C8C0042"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r>
      <w:tr w:rsidR="009976B9" w:rsidRPr="00240EB9" w14:paraId="07617E08" w14:textId="77777777" w:rsidTr="009976B9">
        <w:trPr>
          <w:trHeight w:val="660"/>
        </w:trPr>
        <w:tc>
          <w:tcPr>
            <w:tcW w:w="272" w:type="dxa"/>
            <w:tcBorders>
              <w:top w:val="nil"/>
              <w:left w:val="nil"/>
              <w:bottom w:val="nil"/>
              <w:right w:val="nil"/>
            </w:tcBorders>
            <w:shd w:val="clear" w:color="000000" w:fill="FFFFFF"/>
            <w:hideMark/>
          </w:tcPr>
          <w:p w14:paraId="1785B6D1"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756" w:type="dxa"/>
            <w:tcBorders>
              <w:top w:val="nil"/>
              <w:left w:val="nil"/>
              <w:bottom w:val="nil"/>
              <w:right w:val="nil"/>
            </w:tcBorders>
            <w:shd w:val="clear" w:color="000000" w:fill="FFFFFF"/>
            <w:hideMark/>
          </w:tcPr>
          <w:p w14:paraId="7FC3359B"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458" w:type="dxa"/>
            <w:gridSpan w:val="3"/>
            <w:tcBorders>
              <w:top w:val="nil"/>
              <w:left w:val="nil"/>
              <w:bottom w:val="nil"/>
              <w:right w:val="nil"/>
            </w:tcBorders>
            <w:shd w:val="clear" w:color="000000" w:fill="FFFFFF"/>
            <w:hideMark/>
          </w:tcPr>
          <w:p w14:paraId="7EEC78A9"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283" w:type="dxa"/>
            <w:tcBorders>
              <w:top w:val="nil"/>
              <w:left w:val="nil"/>
              <w:bottom w:val="nil"/>
              <w:right w:val="nil"/>
            </w:tcBorders>
            <w:shd w:val="clear" w:color="000000" w:fill="FFFFFF"/>
            <w:hideMark/>
          </w:tcPr>
          <w:p w14:paraId="50DDE740"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535" w:type="dxa"/>
            <w:gridSpan w:val="2"/>
            <w:tcBorders>
              <w:top w:val="nil"/>
              <w:left w:val="nil"/>
              <w:bottom w:val="single" w:sz="8" w:space="0" w:color="auto"/>
              <w:right w:val="nil"/>
            </w:tcBorders>
            <w:shd w:val="clear" w:color="000000" w:fill="FFFFFF"/>
            <w:vAlign w:val="bottom"/>
            <w:hideMark/>
          </w:tcPr>
          <w:p w14:paraId="6BFD65D4"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36" w:type="dxa"/>
            <w:gridSpan w:val="2"/>
            <w:tcBorders>
              <w:top w:val="nil"/>
              <w:left w:val="nil"/>
              <w:bottom w:val="nil"/>
              <w:right w:val="nil"/>
            </w:tcBorders>
            <w:shd w:val="clear" w:color="000000" w:fill="FFFFFF"/>
            <w:hideMark/>
          </w:tcPr>
          <w:p w14:paraId="73385F36"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659" w:type="dxa"/>
            <w:gridSpan w:val="2"/>
            <w:tcBorders>
              <w:top w:val="nil"/>
              <w:left w:val="nil"/>
              <w:bottom w:val="single" w:sz="8" w:space="0" w:color="auto"/>
              <w:right w:val="nil"/>
            </w:tcBorders>
            <w:shd w:val="clear" w:color="000000" w:fill="FFFFFF"/>
            <w:vAlign w:val="bottom"/>
            <w:hideMark/>
          </w:tcPr>
          <w:p w14:paraId="54A99BB8"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c>
          <w:tcPr>
            <w:tcW w:w="748" w:type="dxa"/>
            <w:gridSpan w:val="2"/>
            <w:tcBorders>
              <w:top w:val="nil"/>
              <w:left w:val="nil"/>
              <w:bottom w:val="nil"/>
              <w:right w:val="nil"/>
            </w:tcBorders>
            <w:shd w:val="clear" w:color="000000" w:fill="FFFFFF"/>
            <w:hideMark/>
          </w:tcPr>
          <w:p w14:paraId="09C7BA7D"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1804" w:type="dxa"/>
            <w:gridSpan w:val="2"/>
            <w:tcBorders>
              <w:top w:val="nil"/>
              <w:left w:val="nil"/>
              <w:bottom w:val="single" w:sz="8" w:space="0" w:color="auto"/>
              <w:right w:val="nil"/>
            </w:tcBorders>
            <w:shd w:val="clear" w:color="000000" w:fill="FFFFFF"/>
            <w:vAlign w:val="bottom"/>
            <w:hideMark/>
          </w:tcPr>
          <w:p w14:paraId="4E49FC51"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 </w:t>
            </w:r>
          </w:p>
        </w:tc>
      </w:tr>
      <w:tr w:rsidR="009976B9" w:rsidRPr="00240EB9" w14:paraId="0C6BB264" w14:textId="77777777" w:rsidTr="009976B9">
        <w:trPr>
          <w:trHeight w:val="300"/>
        </w:trPr>
        <w:tc>
          <w:tcPr>
            <w:tcW w:w="2022" w:type="dxa"/>
            <w:gridSpan w:val="3"/>
            <w:tcBorders>
              <w:top w:val="single" w:sz="8" w:space="0" w:color="auto"/>
              <w:left w:val="nil"/>
              <w:bottom w:val="nil"/>
              <w:right w:val="nil"/>
            </w:tcBorders>
            <w:shd w:val="clear" w:color="000000" w:fill="FFFFFF"/>
            <w:noWrap/>
            <w:hideMark/>
          </w:tcPr>
          <w:p w14:paraId="422C9AC6"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购买者签字</w:t>
            </w:r>
          </w:p>
        </w:tc>
        <w:tc>
          <w:tcPr>
            <w:tcW w:w="283" w:type="dxa"/>
            <w:tcBorders>
              <w:top w:val="nil"/>
              <w:left w:val="nil"/>
              <w:bottom w:val="nil"/>
              <w:right w:val="nil"/>
            </w:tcBorders>
            <w:shd w:val="clear" w:color="000000" w:fill="FFFFFF"/>
            <w:noWrap/>
            <w:hideMark/>
          </w:tcPr>
          <w:p w14:paraId="443A7BAA" w14:textId="77777777" w:rsidR="009976B9" w:rsidRPr="00240EB9" w:rsidRDefault="009976B9" w:rsidP="009976B9">
            <w:pPr>
              <w:rPr>
                <w:rFonts w:eastAsia="SimHei" w:cs="Arial"/>
                <w:sz w:val="22"/>
                <w:szCs w:val="22"/>
              </w:rPr>
            </w:pPr>
            <w:r w:rsidRPr="00240EB9">
              <w:rPr>
                <w:rFonts w:eastAsia="SimHei" w:cs="Arial"/>
                <w:sz w:val="22"/>
                <w:szCs w:val="22"/>
                <w:lang w:eastAsia="zh-CN"/>
              </w:rPr>
              <w:t> </w:t>
            </w:r>
          </w:p>
        </w:tc>
        <w:tc>
          <w:tcPr>
            <w:tcW w:w="1999" w:type="dxa"/>
            <w:gridSpan w:val="4"/>
            <w:tcBorders>
              <w:top w:val="single" w:sz="8" w:space="0" w:color="auto"/>
              <w:left w:val="nil"/>
              <w:bottom w:val="nil"/>
              <w:right w:val="nil"/>
            </w:tcBorders>
            <w:shd w:val="clear" w:color="000000" w:fill="FFFFFF"/>
            <w:noWrap/>
            <w:hideMark/>
          </w:tcPr>
          <w:p w14:paraId="12A70B84"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付款人签字</w:t>
            </w:r>
          </w:p>
        </w:tc>
        <w:tc>
          <w:tcPr>
            <w:tcW w:w="272" w:type="dxa"/>
            <w:tcBorders>
              <w:top w:val="nil"/>
              <w:left w:val="nil"/>
              <w:bottom w:val="nil"/>
              <w:right w:val="nil"/>
            </w:tcBorders>
            <w:shd w:val="clear" w:color="000000" w:fill="FFFFFF"/>
            <w:noWrap/>
            <w:hideMark/>
          </w:tcPr>
          <w:p w14:paraId="2D7189DE"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2123" w:type="dxa"/>
            <w:gridSpan w:val="3"/>
            <w:tcBorders>
              <w:top w:val="single" w:sz="8" w:space="0" w:color="auto"/>
              <w:left w:val="nil"/>
              <w:bottom w:val="nil"/>
              <w:right w:val="nil"/>
            </w:tcBorders>
            <w:shd w:val="clear" w:color="000000" w:fill="FFFFFF"/>
            <w:noWrap/>
            <w:hideMark/>
          </w:tcPr>
          <w:p w14:paraId="77C2C4FD"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项目经理签字</w:t>
            </w:r>
          </w:p>
        </w:tc>
        <w:tc>
          <w:tcPr>
            <w:tcW w:w="284" w:type="dxa"/>
            <w:tcBorders>
              <w:top w:val="nil"/>
              <w:left w:val="nil"/>
              <w:bottom w:val="nil"/>
              <w:right w:val="nil"/>
            </w:tcBorders>
            <w:shd w:val="clear" w:color="000000" w:fill="FFFFFF"/>
            <w:noWrap/>
            <w:hideMark/>
          </w:tcPr>
          <w:p w14:paraId="060C18B9" w14:textId="77777777" w:rsidR="009976B9" w:rsidRPr="00240EB9" w:rsidRDefault="009976B9" w:rsidP="009976B9">
            <w:pPr>
              <w:rPr>
                <w:rFonts w:eastAsia="SimHei" w:cs="Arial"/>
                <w:sz w:val="20"/>
                <w:szCs w:val="20"/>
              </w:rPr>
            </w:pPr>
            <w:r w:rsidRPr="00240EB9">
              <w:rPr>
                <w:rFonts w:eastAsia="SimHei" w:cs="Arial"/>
                <w:sz w:val="20"/>
                <w:szCs w:val="20"/>
                <w:lang w:eastAsia="zh-CN"/>
              </w:rPr>
              <w:t> </w:t>
            </w:r>
          </w:p>
        </w:tc>
        <w:tc>
          <w:tcPr>
            <w:tcW w:w="2268" w:type="dxa"/>
            <w:gridSpan w:val="3"/>
            <w:tcBorders>
              <w:top w:val="single" w:sz="8" w:space="0" w:color="auto"/>
              <w:left w:val="nil"/>
              <w:bottom w:val="nil"/>
              <w:right w:val="nil"/>
            </w:tcBorders>
            <w:shd w:val="clear" w:color="000000" w:fill="FFFFFF"/>
            <w:noWrap/>
            <w:hideMark/>
          </w:tcPr>
          <w:p w14:paraId="191D1999" w14:textId="77777777" w:rsidR="009976B9" w:rsidRPr="00240EB9" w:rsidRDefault="009976B9" w:rsidP="009976B9">
            <w:pPr>
              <w:jc w:val="center"/>
              <w:rPr>
                <w:rFonts w:eastAsia="SimHei" w:cs="Arial"/>
                <w:sz w:val="20"/>
                <w:szCs w:val="20"/>
              </w:rPr>
            </w:pPr>
            <w:r w:rsidRPr="00240EB9">
              <w:rPr>
                <w:rFonts w:eastAsia="SimHei" w:cs="Arial"/>
                <w:sz w:val="20"/>
                <w:szCs w:val="20"/>
                <w:lang w:eastAsia="zh-CN"/>
              </w:rPr>
              <w:t>批准人签字</w:t>
            </w:r>
          </w:p>
        </w:tc>
      </w:tr>
    </w:tbl>
    <w:p w14:paraId="5A700E09" w14:textId="77777777" w:rsidR="009976B9" w:rsidRPr="00240EB9" w:rsidRDefault="009976B9" w:rsidP="00243985">
      <w:pPr>
        <w:rPr>
          <w:rFonts w:eastAsia="SimHei" w:cs="Arial"/>
        </w:rPr>
      </w:pPr>
    </w:p>
    <w:p w14:paraId="29670986" w14:textId="77777777" w:rsidR="00536B73" w:rsidRPr="00240EB9" w:rsidRDefault="00536B73" w:rsidP="006D0478">
      <w:pPr>
        <w:tabs>
          <w:tab w:val="left" w:pos="0"/>
        </w:tabs>
        <w:rPr>
          <w:rFonts w:eastAsia="SimHei" w:cs="Arial"/>
        </w:rPr>
      </w:pPr>
    </w:p>
    <w:sectPr w:rsidR="00536B73" w:rsidRPr="00240EB9" w:rsidSect="000672D9">
      <w:footerReference w:type="even" r:id="rId11"/>
      <w:footerReference w:type="default" r:id="rId12"/>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1E4F" w14:textId="77777777" w:rsidR="00120109" w:rsidRDefault="00120109">
      <w:r>
        <w:separator/>
      </w:r>
    </w:p>
  </w:endnote>
  <w:endnote w:type="continuationSeparator" w:id="0">
    <w:p w14:paraId="04DDEF83" w14:textId="77777777" w:rsidR="00120109" w:rsidRDefault="0012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46819"/>
      <w:docPartObj>
        <w:docPartGallery w:val="Page Numbers (Bottom of Page)"/>
        <w:docPartUnique/>
      </w:docPartObj>
    </w:sdtPr>
    <w:sdtContent>
      <w:p w14:paraId="0516D8A4" w14:textId="0493DF2A" w:rsidR="000672D9" w:rsidRDefault="000672D9" w:rsidP="00D75C29">
        <w:pPr>
          <w:pStyle w:val="Footer"/>
          <w:framePr w:wrap="none" w:vAnchor="text" w:hAnchor="margin" w:xAlign="right" w:y="1"/>
          <w:rPr>
            <w:rStyle w:val="PageNumber"/>
          </w:rPr>
        </w:pPr>
        <w:r>
          <w:rPr>
            <w:rStyle w:val="PageNumber"/>
            <w:lang w:eastAsia="zh-CN"/>
          </w:rPr>
          <w:fldChar w:fldCharType="begin"/>
        </w:r>
        <w:r>
          <w:rPr>
            <w:rStyle w:val="PageNumber"/>
            <w:lang w:eastAsia="zh-CN"/>
          </w:rPr>
          <w:instrText xml:space="preserve"> PAGE </w:instrText>
        </w:r>
        <w:r w:rsidR="00240EB9">
          <w:rPr>
            <w:rStyle w:val="PageNumber"/>
            <w:lang w:eastAsia="zh-CN"/>
          </w:rPr>
          <w:fldChar w:fldCharType="separate"/>
        </w:r>
        <w:r w:rsidR="00240EB9">
          <w:rPr>
            <w:rStyle w:val="PageNumber"/>
            <w:noProof/>
            <w:lang w:eastAsia="zh-CN"/>
          </w:rPr>
          <w:t>1</w:t>
        </w:r>
        <w:r>
          <w:rPr>
            <w:rStyle w:val="PageNumber"/>
            <w:lang w:eastAsia="zh-CN"/>
          </w:rPr>
          <w:fldChar w:fldCharType="end"/>
        </w:r>
      </w:p>
    </w:sdtContent>
  </w:sdt>
  <w:p w14:paraId="7A9CBE00" w14:textId="77777777" w:rsidR="000672D9" w:rsidRDefault="000672D9" w:rsidP="00067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8859021"/>
      <w:docPartObj>
        <w:docPartGallery w:val="Page Numbers (Bottom of Page)"/>
        <w:docPartUnique/>
      </w:docPartObj>
    </w:sdtPr>
    <w:sdtContent>
      <w:p w14:paraId="0D553A3A" w14:textId="11160FA9" w:rsidR="000672D9" w:rsidRDefault="000672D9" w:rsidP="00D75C29">
        <w:pPr>
          <w:pStyle w:val="Footer"/>
          <w:framePr w:wrap="none" w:vAnchor="text" w:hAnchor="margin" w:xAlign="right" w:y="1"/>
          <w:rPr>
            <w:rStyle w:val="PageNumber"/>
          </w:rPr>
        </w:pPr>
        <w:r>
          <w:rPr>
            <w:rStyle w:val="PageNumber"/>
            <w:lang w:eastAsia="zh-CN"/>
          </w:rPr>
          <w:fldChar w:fldCharType="begin"/>
        </w:r>
        <w:r>
          <w:rPr>
            <w:rStyle w:val="PageNumber"/>
            <w:lang w:eastAsia="zh-CN"/>
          </w:rPr>
          <w:instrText xml:space="preserve"> PAGE </w:instrText>
        </w:r>
        <w:r>
          <w:rPr>
            <w:rStyle w:val="PageNumber"/>
            <w:lang w:eastAsia="zh-CN"/>
          </w:rPr>
          <w:fldChar w:fldCharType="separate"/>
        </w:r>
        <w:r>
          <w:rPr>
            <w:rStyle w:val="PageNumber"/>
            <w:noProof/>
            <w:lang w:eastAsia="zh-CN"/>
          </w:rPr>
          <w:t>1</w:t>
        </w:r>
        <w:r>
          <w:rPr>
            <w:rStyle w:val="PageNumber"/>
            <w:lang w:eastAsia="zh-CN"/>
          </w:rPr>
          <w:fldChar w:fldCharType="end"/>
        </w:r>
      </w:p>
    </w:sdtContent>
  </w:sdt>
  <w:p w14:paraId="36B9E772" w14:textId="435B87A0" w:rsidR="007A1E20" w:rsidRPr="008137D2" w:rsidRDefault="007A1E20" w:rsidP="000672D9">
    <w:pPr>
      <w:pStyle w:val="Footer"/>
      <w:tabs>
        <w:tab w:val="clear" w:pos="9072"/>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B9F7" w14:textId="77777777" w:rsidR="00120109" w:rsidRDefault="00120109">
      <w:r>
        <w:separator/>
      </w:r>
    </w:p>
  </w:footnote>
  <w:footnote w:type="continuationSeparator" w:id="0">
    <w:p w14:paraId="152895F1" w14:textId="77777777" w:rsidR="00120109" w:rsidRDefault="00120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5234"/>
    <w:multiLevelType w:val="hybridMultilevel"/>
    <w:tmpl w:val="3A54FA86"/>
    <w:lvl w:ilvl="0" w:tplc="CCFEDEAE">
      <w:start w:val="10"/>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075D1F"/>
    <w:multiLevelType w:val="multilevel"/>
    <w:tmpl w:val="866E9B6C"/>
    <w:lvl w:ilvl="0">
      <w:start w:val="1"/>
      <w:numFmt w:val="decimal"/>
      <w:pStyle w:val="Heading3"/>
      <w:lvlText w:val="%1."/>
      <w:lvlJc w:val="left"/>
      <w:pPr>
        <w:tabs>
          <w:tab w:val="num" w:pos="720"/>
        </w:tabs>
        <w:ind w:left="360" w:hanging="360"/>
      </w:pPr>
      <w:rPr>
        <w:rFonts w:hint="default"/>
      </w:rPr>
    </w:lvl>
    <w:lvl w:ilvl="1">
      <w:start w:val="1"/>
      <w:numFmt w:val="decimal"/>
      <w:pStyle w:val="Heading4"/>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41191BDD"/>
    <w:multiLevelType w:val="hybridMultilevel"/>
    <w:tmpl w:val="62B09848"/>
    <w:lvl w:ilvl="0" w:tplc="971CBA0A">
      <w:start w:val="9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27282"/>
    <w:multiLevelType w:val="hybridMultilevel"/>
    <w:tmpl w:val="427051E4"/>
    <w:lvl w:ilvl="0" w:tplc="61B25BC6">
      <w:start w:val="24"/>
      <w:numFmt w:val="bullet"/>
      <w:lvlText w:val="-"/>
      <w:lvlJc w:val="left"/>
      <w:pPr>
        <w:ind w:left="448" w:hanging="360"/>
      </w:pPr>
      <w:rPr>
        <w:rFonts w:ascii="Garamond" w:eastAsia="Times New Roman" w:hAnsi="Garamond" w:cs="Times New Roman" w:hint="default"/>
      </w:rPr>
    </w:lvl>
    <w:lvl w:ilvl="1" w:tplc="040C0003">
      <w:start w:val="1"/>
      <w:numFmt w:val="bullet"/>
      <w:lvlText w:val="o"/>
      <w:lvlJc w:val="left"/>
      <w:pPr>
        <w:ind w:left="1168" w:hanging="360"/>
      </w:pPr>
      <w:rPr>
        <w:rFonts w:ascii="Courier New" w:hAnsi="Courier New" w:cs="Courier New" w:hint="default"/>
      </w:rPr>
    </w:lvl>
    <w:lvl w:ilvl="2" w:tplc="040C0005" w:tentative="1">
      <w:start w:val="1"/>
      <w:numFmt w:val="bullet"/>
      <w:lvlText w:val=""/>
      <w:lvlJc w:val="left"/>
      <w:pPr>
        <w:ind w:left="1888" w:hanging="360"/>
      </w:pPr>
      <w:rPr>
        <w:rFonts w:ascii="Wingdings" w:hAnsi="Wingdings" w:hint="default"/>
      </w:rPr>
    </w:lvl>
    <w:lvl w:ilvl="3" w:tplc="040C0001" w:tentative="1">
      <w:start w:val="1"/>
      <w:numFmt w:val="bullet"/>
      <w:lvlText w:val=""/>
      <w:lvlJc w:val="left"/>
      <w:pPr>
        <w:ind w:left="2608" w:hanging="360"/>
      </w:pPr>
      <w:rPr>
        <w:rFonts w:ascii="Symbol" w:hAnsi="Symbol" w:hint="default"/>
      </w:rPr>
    </w:lvl>
    <w:lvl w:ilvl="4" w:tplc="040C0003" w:tentative="1">
      <w:start w:val="1"/>
      <w:numFmt w:val="bullet"/>
      <w:lvlText w:val="o"/>
      <w:lvlJc w:val="left"/>
      <w:pPr>
        <w:ind w:left="3328" w:hanging="360"/>
      </w:pPr>
      <w:rPr>
        <w:rFonts w:ascii="Courier New" w:hAnsi="Courier New" w:cs="Courier New" w:hint="default"/>
      </w:rPr>
    </w:lvl>
    <w:lvl w:ilvl="5" w:tplc="040C0005" w:tentative="1">
      <w:start w:val="1"/>
      <w:numFmt w:val="bullet"/>
      <w:lvlText w:val=""/>
      <w:lvlJc w:val="left"/>
      <w:pPr>
        <w:ind w:left="4048" w:hanging="360"/>
      </w:pPr>
      <w:rPr>
        <w:rFonts w:ascii="Wingdings" w:hAnsi="Wingdings" w:hint="default"/>
      </w:rPr>
    </w:lvl>
    <w:lvl w:ilvl="6" w:tplc="040C0001" w:tentative="1">
      <w:start w:val="1"/>
      <w:numFmt w:val="bullet"/>
      <w:lvlText w:val=""/>
      <w:lvlJc w:val="left"/>
      <w:pPr>
        <w:ind w:left="4768" w:hanging="360"/>
      </w:pPr>
      <w:rPr>
        <w:rFonts w:ascii="Symbol" w:hAnsi="Symbol" w:hint="default"/>
      </w:rPr>
    </w:lvl>
    <w:lvl w:ilvl="7" w:tplc="040C0003" w:tentative="1">
      <w:start w:val="1"/>
      <w:numFmt w:val="bullet"/>
      <w:lvlText w:val="o"/>
      <w:lvlJc w:val="left"/>
      <w:pPr>
        <w:ind w:left="5488" w:hanging="360"/>
      </w:pPr>
      <w:rPr>
        <w:rFonts w:ascii="Courier New" w:hAnsi="Courier New" w:cs="Courier New" w:hint="default"/>
      </w:rPr>
    </w:lvl>
    <w:lvl w:ilvl="8" w:tplc="040C0005" w:tentative="1">
      <w:start w:val="1"/>
      <w:numFmt w:val="bullet"/>
      <w:lvlText w:val=""/>
      <w:lvlJc w:val="left"/>
      <w:pPr>
        <w:ind w:left="6208" w:hanging="360"/>
      </w:pPr>
      <w:rPr>
        <w:rFonts w:ascii="Wingdings" w:hAnsi="Wingdings" w:hint="default"/>
      </w:rPr>
    </w:lvl>
  </w:abstractNum>
  <w:num w:numId="1" w16cid:durableId="2036688239">
    <w:abstractNumId w:val="1"/>
  </w:num>
  <w:num w:numId="2" w16cid:durableId="631908203">
    <w:abstractNumId w:val="2"/>
  </w:num>
  <w:num w:numId="3" w16cid:durableId="1497721469">
    <w:abstractNumId w:val="0"/>
  </w:num>
  <w:num w:numId="4" w16cid:durableId="1388919910">
    <w:abstractNumId w:val="3"/>
  </w:num>
  <w:num w:numId="5" w16cid:durableId="1651715955">
    <w:abstractNumId w:val="1"/>
  </w:num>
  <w:num w:numId="6" w16cid:durableId="443042420">
    <w:abstractNumId w:val="1"/>
  </w:num>
  <w:num w:numId="7" w16cid:durableId="922372154">
    <w:abstractNumId w:val="1"/>
  </w:num>
  <w:num w:numId="8" w16cid:durableId="1424255328">
    <w:abstractNumId w:val="1"/>
  </w:num>
  <w:num w:numId="9" w16cid:durableId="257831420">
    <w:abstractNumId w:val="1"/>
  </w:num>
  <w:num w:numId="10" w16cid:durableId="1289357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237"/>
    <w:rsid w:val="00006949"/>
    <w:rsid w:val="000672D9"/>
    <w:rsid w:val="00116259"/>
    <w:rsid w:val="00120109"/>
    <w:rsid w:val="0013703F"/>
    <w:rsid w:val="00141C22"/>
    <w:rsid w:val="001C4CE8"/>
    <w:rsid w:val="001F1948"/>
    <w:rsid w:val="00240EB9"/>
    <w:rsid w:val="00243985"/>
    <w:rsid w:val="00255945"/>
    <w:rsid w:val="002C3DCF"/>
    <w:rsid w:val="003413CA"/>
    <w:rsid w:val="003B25AA"/>
    <w:rsid w:val="003D653F"/>
    <w:rsid w:val="003D6BD8"/>
    <w:rsid w:val="004942A4"/>
    <w:rsid w:val="004A0794"/>
    <w:rsid w:val="004F7E25"/>
    <w:rsid w:val="00531AA7"/>
    <w:rsid w:val="00536B73"/>
    <w:rsid w:val="005836E3"/>
    <w:rsid w:val="0060433C"/>
    <w:rsid w:val="0061575A"/>
    <w:rsid w:val="00634394"/>
    <w:rsid w:val="006805B1"/>
    <w:rsid w:val="0068102F"/>
    <w:rsid w:val="00684FEA"/>
    <w:rsid w:val="006C14F9"/>
    <w:rsid w:val="006D0478"/>
    <w:rsid w:val="006E7CDE"/>
    <w:rsid w:val="007025DF"/>
    <w:rsid w:val="00720F99"/>
    <w:rsid w:val="007A1E20"/>
    <w:rsid w:val="007A4A30"/>
    <w:rsid w:val="007F5812"/>
    <w:rsid w:val="008137D2"/>
    <w:rsid w:val="00845EEC"/>
    <w:rsid w:val="00862088"/>
    <w:rsid w:val="0088687E"/>
    <w:rsid w:val="008963EF"/>
    <w:rsid w:val="00965CC6"/>
    <w:rsid w:val="009731BE"/>
    <w:rsid w:val="009818A6"/>
    <w:rsid w:val="00996BE0"/>
    <w:rsid w:val="00996DAA"/>
    <w:rsid w:val="009976B9"/>
    <w:rsid w:val="009E2E2A"/>
    <w:rsid w:val="009F0321"/>
    <w:rsid w:val="00A40236"/>
    <w:rsid w:val="00A466AE"/>
    <w:rsid w:val="00A60BE6"/>
    <w:rsid w:val="00AC4E6B"/>
    <w:rsid w:val="00AD0C31"/>
    <w:rsid w:val="00AF29BC"/>
    <w:rsid w:val="00AF40F6"/>
    <w:rsid w:val="00B22C35"/>
    <w:rsid w:val="00B2339D"/>
    <w:rsid w:val="00B4235C"/>
    <w:rsid w:val="00BB5F75"/>
    <w:rsid w:val="00BD5A70"/>
    <w:rsid w:val="00C14A7F"/>
    <w:rsid w:val="00C17FB4"/>
    <w:rsid w:val="00C720B6"/>
    <w:rsid w:val="00C90CEB"/>
    <w:rsid w:val="00CB1BC7"/>
    <w:rsid w:val="00CD7F1D"/>
    <w:rsid w:val="00CF24A9"/>
    <w:rsid w:val="00D41628"/>
    <w:rsid w:val="00DC7663"/>
    <w:rsid w:val="00E10D5A"/>
    <w:rsid w:val="00E125C8"/>
    <w:rsid w:val="00F065D3"/>
    <w:rsid w:val="00F12FB3"/>
    <w:rsid w:val="00F263BC"/>
    <w:rsid w:val="00F419F1"/>
    <w:rsid w:val="00F52430"/>
    <w:rsid w:val="00FA3326"/>
    <w:rsid w:val="00FA7C3D"/>
    <w:rsid w:val="00FD09C4"/>
    <w:rsid w:val="00FD6B17"/>
    <w:rsid w:val="00FF723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746F2"/>
  <w15:docId w15:val="{3751FA9E-1753-8D41-8E4E-67C28E53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A70"/>
    <w:rPr>
      <w:rFonts w:ascii="Arial" w:hAnsi="Arial"/>
      <w:sz w:val="24"/>
      <w:szCs w:val="24"/>
      <w:lang w:val="en-GB" w:eastAsia="en-US"/>
    </w:rPr>
  </w:style>
  <w:style w:type="paragraph" w:styleId="Heading1">
    <w:name w:val="heading 1"/>
    <w:basedOn w:val="Normal"/>
    <w:next w:val="Normal"/>
    <w:qFormat/>
    <w:rsid w:val="00BD5A70"/>
    <w:pPr>
      <w:keepNext/>
      <w:spacing w:before="240" w:after="60"/>
      <w:jc w:val="center"/>
      <w:outlineLvl w:val="0"/>
    </w:pPr>
    <w:rPr>
      <w:rFonts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240" w:after="60"/>
      <w:jc w:val="center"/>
      <w:outlineLvl w:val="1"/>
    </w:pPr>
    <w:rPr>
      <w:rFonts w:cs="Arial"/>
      <w:b/>
      <w:bCs/>
      <w:sz w:val="32"/>
      <w:szCs w:val="28"/>
      <w:u w:val="single"/>
    </w:rPr>
  </w:style>
  <w:style w:type="paragraph" w:styleId="Heading3">
    <w:name w:val="heading 3"/>
    <w:basedOn w:val="Normal"/>
    <w:next w:val="Normal"/>
    <w:qFormat/>
    <w:pPr>
      <w:keepNext/>
      <w:numPr>
        <w:numId w:val="1"/>
      </w:numPr>
      <w:spacing w:before="240" w:after="60"/>
      <w:outlineLvl w:val="2"/>
    </w:pPr>
    <w:rPr>
      <w:rFonts w:cs="Arial"/>
      <w:b/>
      <w:bCs/>
      <w:sz w:val="28"/>
      <w:szCs w:val="26"/>
    </w:rPr>
  </w:style>
  <w:style w:type="paragraph" w:styleId="Heading4">
    <w:name w:val="heading 4"/>
    <w:basedOn w:val="Normal"/>
    <w:next w:val="Normal"/>
    <w:qFormat/>
    <w:pPr>
      <w:keepNext/>
      <w:numPr>
        <w:ilvl w:val="1"/>
        <w:numId w:val="1"/>
      </w:numPr>
      <w:spacing w:before="240" w:after="60"/>
      <w:outlineLvl w:val="3"/>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pBdr>
        <w:top w:val="single" w:sz="4" w:space="1" w:color="808080"/>
      </w:pBdr>
      <w:tabs>
        <w:tab w:val="center" w:pos="4536"/>
        <w:tab w:val="right" w:pos="9072"/>
      </w:tabs>
      <w:jc w:val="right"/>
    </w:pPr>
    <w:rPr>
      <w:color w:val="808080"/>
      <w:sz w:val="20"/>
      <w:lang w:val="fr-FR"/>
    </w:rPr>
  </w:style>
  <w:style w:type="character" w:styleId="PageNumber">
    <w:name w:val="page number"/>
    <w:basedOn w:val="DefaultParagraphFont"/>
  </w:style>
  <w:style w:type="paragraph" w:styleId="BalloonText">
    <w:name w:val="Balloon Text"/>
    <w:basedOn w:val="Normal"/>
    <w:link w:val="BalloonTextChar"/>
    <w:rsid w:val="00536B73"/>
    <w:rPr>
      <w:rFonts w:ascii="Tahoma" w:hAnsi="Tahoma" w:cs="Tahoma"/>
      <w:sz w:val="16"/>
      <w:szCs w:val="16"/>
    </w:rPr>
  </w:style>
  <w:style w:type="character" w:customStyle="1" w:styleId="BalloonTextChar">
    <w:name w:val="Balloon Text Char"/>
    <w:link w:val="BalloonText"/>
    <w:rsid w:val="00536B73"/>
    <w:rPr>
      <w:rFonts w:ascii="Tahoma" w:hAnsi="Tahoma" w:cs="Tahoma"/>
      <w:sz w:val="16"/>
      <w:szCs w:val="16"/>
      <w:lang w:val="en-GB" w:eastAsia="en-US"/>
    </w:rPr>
  </w:style>
  <w:style w:type="table" w:styleId="TableGrid">
    <w:name w:val="Table Grid"/>
    <w:basedOn w:val="TableNormal"/>
    <w:rsid w:val="00CB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6DAA"/>
    <w:pPr>
      <w:keepLines/>
      <w:spacing w:before="480" w:after="0" w:line="276" w:lineRule="auto"/>
      <w:jc w:val="left"/>
      <w:outlineLvl w:val="9"/>
    </w:pPr>
    <w:rPr>
      <w:rFonts w:asciiTheme="majorHAnsi" w:eastAsiaTheme="majorEastAsia" w:hAnsiTheme="majorHAnsi" w:cstheme="majorBidi"/>
      <w:color w:val="365F91" w:themeColor="accent1" w:themeShade="BF"/>
      <w:spacing w:val="0"/>
      <w:kern w:val="0"/>
      <w:sz w:val="28"/>
      <w:szCs w:val="28"/>
      <w:lang w:val="fr-FR" w:eastAsia="fr-FR"/>
      <w14:shadow w14:blurRad="0" w14:dist="0" w14:dir="0" w14:sx="0" w14:sy="0" w14:kx="0" w14:ky="0" w14:algn="none">
        <w14:srgbClr w14:val="000000"/>
      </w14:shadow>
    </w:rPr>
  </w:style>
  <w:style w:type="paragraph" w:styleId="TOC3">
    <w:name w:val="toc 3"/>
    <w:basedOn w:val="Normal"/>
    <w:next w:val="Normal"/>
    <w:autoRedefine/>
    <w:uiPriority w:val="39"/>
    <w:rsid w:val="00996DAA"/>
    <w:pPr>
      <w:spacing w:after="100"/>
      <w:ind w:left="480"/>
    </w:pPr>
  </w:style>
  <w:style w:type="character" w:styleId="Hyperlink">
    <w:name w:val="Hyperlink"/>
    <w:basedOn w:val="DefaultParagraphFont"/>
    <w:uiPriority w:val="99"/>
    <w:unhideWhenUsed/>
    <w:rsid w:val="00996DAA"/>
    <w:rPr>
      <w:color w:val="0000FF" w:themeColor="hyperlink"/>
      <w:u w:val="single"/>
    </w:rPr>
  </w:style>
  <w:style w:type="paragraph" w:styleId="TOC1">
    <w:name w:val="toc 1"/>
    <w:basedOn w:val="Normal"/>
    <w:next w:val="Normal"/>
    <w:autoRedefine/>
    <w:uiPriority w:val="39"/>
    <w:rsid w:val="00996DAA"/>
    <w:pPr>
      <w:spacing w:after="100"/>
    </w:pPr>
  </w:style>
  <w:style w:type="paragraph" w:styleId="TOC2">
    <w:name w:val="toc 2"/>
    <w:basedOn w:val="Normal"/>
    <w:next w:val="Normal"/>
    <w:autoRedefine/>
    <w:uiPriority w:val="39"/>
    <w:rsid w:val="00996DA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5616">
      <w:bodyDiv w:val="1"/>
      <w:marLeft w:val="0"/>
      <w:marRight w:val="0"/>
      <w:marTop w:val="0"/>
      <w:marBottom w:val="0"/>
      <w:divBdr>
        <w:top w:val="none" w:sz="0" w:space="0" w:color="auto"/>
        <w:left w:val="none" w:sz="0" w:space="0" w:color="auto"/>
        <w:bottom w:val="none" w:sz="0" w:space="0" w:color="auto"/>
        <w:right w:val="none" w:sz="0" w:space="0" w:color="auto"/>
      </w:divBdr>
    </w:div>
    <w:div w:id="12389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E2FCC14B9BCDB4083E4FFB4634EB27C" ma:contentTypeVersion="12" ma:contentTypeDescription="Create a new document." ma:contentTypeScope="" ma:versionID="0cd879d82357f649d99d148c609524b7">
  <xsd:schema xmlns:xsd="http://www.w3.org/2001/XMLSchema" xmlns:xs="http://www.w3.org/2001/XMLSchema" xmlns:p="http://schemas.microsoft.com/office/2006/metadata/properties" xmlns:ns2="91a1b552-16f9-448a-a131-c325d80e4859" xmlns:ns3="f32cc140-f33a-4ad1-b528-9ae9ccdcd936" targetNamespace="http://schemas.microsoft.com/office/2006/metadata/properties" ma:root="true" ma:fieldsID="7186cbe56f71880a532a93d2408d7e98" ns2:_="" ns3:_="">
    <xsd:import namespace="91a1b552-16f9-448a-a131-c325d80e4859"/>
    <xsd:import namespace="f32cc140-f33a-4ad1-b528-9ae9ccdcd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1b552-16f9-448a-a131-c325d80e48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cc140-f33a-4ad1-b528-9ae9ccdcd9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061E1-6C60-4EC6-9EE1-2A9C791D3FE2}">
  <ds:schemaRefs>
    <ds:schemaRef ds:uri="http://schemas.microsoft.com/sharepoint/v3/contenttype/forms"/>
  </ds:schemaRefs>
</ds:datastoreItem>
</file>

<file path=customXml/itemProps2.xml><?xml version="1.0" encoding="utf-8"?>
<ds:datastoreItem xmlns:ds="http://schemas.openxmlformats.org/officeDocument/2006/customXml" ds:itemID="{C0D3D604-9A5E-4B0C-8F1F-411CDE262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2CEB65-7462-4928-B06C-C5739A195237}">
  <ds:schemaRefs>
    <ds:schemaRef ds:uri="http://schemas.openxmlformats.org/officeDocument/2006/bibliography"/>
  </ds:schemaRefs>
</ds:datastoreItem>
</file>

<file path=customXml/itemProps4.xml><?xml version="1.0" encoding="utf-8"?>
<ds:datastoreItem xmlns:ds="http://schemas.openxmlformats.org/officeDocument/2006/customXml" ds:itemID="{23277BE1-A5D4-4F3F-A0B3-39256F80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1b552-16f9-448a-a131-c325d80e4859"/>
    <ds:schemaRef ds:uri="f32cc140-f33a-4ad1-b528-9ae9ccdcd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278</Words>
  <Characters>1586</Characters>
  <Application>Microsoft Office Word</Application>
  <DocSecurity>0</DocSecurity>
  <Lines>13</Lines>
  <Paragraphs>3</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TENDER REPORT</vt:lpstr>
      <vt:lpstr>EVALUATION REPORT</vt:lpstr>
      <vt:lpstr>EVALUATION REPORT</vt:lpstr>
    </vt:vector>
  </TitlesOfParts>
  <Manager/>
  <Company/>
  <LinksUpToDate>false</LinksUpToDate>
  <CharactersWithSpaces>1861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REPORT</dc:title>
  <dc:subject/>
  <dc:creator/>
  <cp:keywords/>
  <dc:description/>
  <cp:lastModifiedBy>Rocco Pellegrino</cp:lastModifiedBy>
  <cp:revision>16</cp:revision>
  <cp:lastPrinted>2014-06-11T13:00:00Z</cp:lastPrinted>
  <dcterms:created xsi:type="dcterms:W3CDTF">2014-06-11T13:00:00Z</dcterms:created>
  <dcterms:modified xsi:type="dcterms:W3CDTF">2023-03-26T11:56:00Z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0x0101006E2FCC14B9BCDB4083E4FFB4634EB27C</vt:lpwstr>
  </property>
</Properties>
</file>