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2908" w14:textId="34762717" w:rsidR="00456307" w:rsidRPr="005A74FA" w:rsidRDefault="0023194D" w:rsidP="00553B9D">
      <w:pPr>
        <w:pStyle w:val="Heading1"/>
        <w:jc w:val="right"/>
        <w:rPr>
          <w:rFonts w:eastAsia="SimHei" w:cs="Arial" w:hint="eastAsia"/>
          <w:color w:val="000000"/>
          <w:sz w:val="52"/>
          <w:szCs w:val="52"/>
          <w:u w:val="none"/>
        </w:rPr>
      </w:pPr>
      <w:r w:rsidRPr="005A74FA">
        <w:rPr>
          <w:rFonts w:eastAsia="SimHei" w:hint="eastAsia"/>
          <w:b w:val="0"/>
          <w:bCs w:val="0"/>
          <w:noProof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9667A" wp14:editId="6DED39D4">
                <wp:simplePos x="0" y="0"/>
                <wp:positionH relativeFrom="margin">
                  <wp:align>left</wp:align>
                </wp:positionH>
                <wp:positionV relativeFrom="paragraph">
                  <wp:posOffset>2730</wp:posOffset>
                </wp:positionV>
                <wp:extent cx="2208810" cy="660400"/>
                <wp:effectExtent l="0" t="0" r="20320" b="254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881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B8801" w14:textId="33C67C24" w:rsidR="00B625F4" w:rsidRPr="00E52D35" w:rsidRDefault="00B625F4" w:rsidP="00553B9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zh-CN"/>
                              </w:rPr>
                              <w:t>组织徽标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667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.2pt;width:173.9pt;height:5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" fillcolor="window" strokeweight=".5pt">
                <v:path arrowok="t"/>
                <v:textbox inset="0,0,0,0">
                  <w:txbxContent>
                    <w:p w14:paraId="010B8801" w14:textId="33C67C24" w:rsidR="00B625F4" w:rsidRPr="00E52D35" w:rsidRDefault="00B625F4" w:rsidP="00553B9D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eastAsia="zh-CN"/>
                        </w:rPr>
                        <w:t>组织徽标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4FA">
        <w:rPr>
          <w:rFonts w:eastAsia="SimHei" w:hint="eastAsia"/>
          <w:color w:val="000000"/>
          <w:sz w:val="52"/>
          <w:szCs w:val="52"/>
          <w:u w:val="none"/>
          <w:lang w:eastAsia="zh-CN"/>
        </w:rPr>
        <w:t>捐助</w:t>
      </w:r>
      <w:r w:rsidR="005D55D8" w:rsidRPr="005A74FA">
        <w:rPr>
          <w:rFonts w:eastAsia="SimHei" w:cs="Arial" w:hint="eastAsia"/>
          <w:color w:val="000000"/>
          <w:sz w:val="52"/>
          <w:szCs w:val="52"/>
          <w:u w:val="none"/>
          <w:lang w:eastAsia="zh-CN"/>
        </w:rPr>
        <w:t>证明</w:t>
      </w:r>
    </w:p>
    <w:p w14:paraId="158F04EE" w14:textId="32A4B660" w:rsidR="005D55D8" w:rsidRPr="005A74FA" w:rsidRDefault="005D55D8" w:rsidP="005D55D8">
      <w:pPr>
        <w:rPr>
          <w:rFonts w:eastAsia="SimHei" w:hint="eastAsia"/>
          <w:color w:val="000000"/>
        </w:rPr>
      </w:pPr>
    </w:p>
    <w:p w14:paraId="73F55F22" w14:textId="274F9407" w:rsidR="00E2731A" w:rsidRPr="005A74FA" w:rsidRDefault="00E2731A" w:rsidP="005D55D8">
      <w:pPr>
        <w:rPr>
          <w:rFonts w:eastAsia="SimHei" w:hint="eastAsia"/>
          <w:color w:val="000000"/>
        </w:rPr>
      </w:pPr>
    </w:p>
    <w:p w14:paraId="32EE855E" w14:textId="4859704B" w:rsidR="00E2731A" w:rsidRPr="005A74FA" w:rsidRDefault="00E2731A" w:rsidP="005D55D8">
      <w:pPr>
        <w:rPr>
          <w:rFonts w:eastAsia="SimHei" w:hint="eastAsi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2977"/>
      </w:tblGrid>
      <w:tr w:rsidR="00FA1A8C" w:rsidRPr="005A74FA" w14:paraId="63A34653" w14:textId="77777777" w:rsidTr="00993FBA">
        <w:trPr>
          <w:trHeight w:val="109"/>
        </w:trPr>
        <w:tc>
          <w:tcPr>
            <w:tcW w:w="1843" w:type="dxa"/>
            <w:shd w:val="clear" w:color="auto" w:fill="auto"/>
            <w:vAlign w:val="bottom"/>
          </w:tcPr>
          <w:p w14:paraId="07F50C2B" w14:textId="10A0BC04" w:rsidR="00FA1A8C" w:rsidRPr="005A74FA" w:rsidRDefault="00FA1A8C" w:rsidP="005544A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/>
                <w:sz w:val="24"/>
                <w:szCs w:val="24"/>
              </w:rPr>
            </w:pPr>
            <w:r w:rsidRPr="005A74FA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日期：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072DC" w14:textId="05D43B1C" w:rsidR="00FA1A8C" w:rsidRPr="005A74FA" w:rsidRDefault="00553B9D" w:rsidP="00993FB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eastAsia="SimHei" w:cs="Arial" w:hint="eastAsia"/>
                <w:bCs/>
                <w:sz w:val="24"/>
                <w:szCs w:val="24"/>
              </w:rPr>
            </w:pPr>
            <w:r>
              <w:rPr>
                <w:rFonts w:eastAsia="SimHei" w:cs="Arial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eastAsia="SimHei" w:cs="Arial"/>
                <w:sz w:val="24"/>
                <w:szCs w:val="24"/>
                <w:lang w:eastAsia="zh-CN"/>
              </w:rPr>
              <w:instrText xml:space="preserve"> DATE  \@ "dd/MM/yyyy" </w:instrText>
            </w:r>
            <w:r>
              <w:rPr>
                <w:rFonts w:eastAsia="SimHei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eastAsia="SimHei" w:cs="Arial"/>
                <w:noProof/>
                <w:sz w:val="24"/>
                <w:szCs w:val="24"/>
                <w:lang w:eastAsia="zh-CN"/>
              </w:rPr>
              <w:t>24/03/2023</w:t>
            </w:r>
            <w:r>
              <w:rPr>
                <w:rFonts w:eastAsia="SimHei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FA1A8C" w:rsidRPr="005A74FA" w14:paraId="05CEEB01" w14:textId="77777777" w:rsidTr="00993FBA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14:paraId="09CDC748" w14:textId="4F7F9DB1" w:rsidR="00FA1A8C" w:rsidRPr="005A74FA" w:rsidRDefault="00FA1A8C" w:rsidP="005544A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eastAsia="SimHei" w:cs="Arial" w:hint="eastAsia"/>
                <w:b/>
                <w:sz w:val="24"/>
                <w:szCs w:val="24"/>
              </w:rPr>
            </w:pPr>
            <w:r w:rsidRPr="005A74FA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参考编号：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2C290" w14:textId="77777777" w:rsidR="00FA1A8C" w:rsidRPr="005A74FA" w:rsidRDefault="00FA1A8C" w:rsidP="005544AA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</w:rPr>
            </w:pPr>
          </w:p>
        </w:tc>
      </w:tr>
    </w:tbl>
    <w:p w14:paraId="2A35D506" w14:textId="6E3A109B" w:rsidR="00FA1A8C" w:rsidRPr="005A74FA" w:rsidRDefault="00FA1A8C" w:rsidP="005D55D8">
      <w:pPr>
        <w:rPr>
          <w:rFonts w:eastAsia="SimHei" w:hint="eastAsia"/>
          <w:color w:val="000000"/>
        </w:rPr>
      </w:pPr>
    </w:p>
    <w:p w14:paraId="449C0AD0" w14:textId="77777777" w:rsidR="00FA1A8C" w:rsidRPr="005A74FA" w:rsidRDefault="00FA1A8C" w:rsidP="005D55D8">
      <w:pPr>
        <w:rPr>
          <w:rFonts w:eastAsia="SimHei" w:hint="eastAsia"/>
          <w:color w:val="000000"/>
        </w:rPr>
      </w:pPr>
    </w:p>
    <w:p w14:paraId="2ABCDCF4" w14:textId="0A39DF26" w:rsidR="005D55D8" w:rsidRPr="005A74FA" w:rsidRDefault="00564043" w:rsidP="005D55D8">
      <w:pPr>
        <w:rPr>
          <w:rFonts w:eastAsia="SimHei" w:hint="eastAsia"/>
          <w:color w:val="000000"/>
          <w:lang w:eastAsia="zh-CN"/>
        </w:rPr>
      </w:pPr>
      <w:r w:rsidRPr="005A74FA">
        <w:rPr>
          <w:rFonts w:eastAsia="SimHei" w:hint="eastAsia"/>
          <w:color w:val="000000"/>
          <w:lang w:eastAsia="zh-CN"/>
        </w:rPr>
        <w:t>敬启：</w:t>
      </w:r>
      <w:r w:rsidRPr="005A74FA">
        <w:rPr>
          <w:rFonts w:eastAsia="SimHei" w:hint="eastAsia"/>
          <w:color w:val="000000"/>
          <w:u w:val="single"/>
          <w:lang w:eastAsia="zh-CN"/>
        </w:rPr>
        <w:t xml:space="preserve">             </w:t>
      </w:r>
      <w:r w:rsidRPr="005A74FA">
        <w:rPr>
          <w:rFonts w:eastAsia="SimHei" w:hint="eastAsia"/>
          <w:color w:val="000000"/>
          <w:lang w:eastAsia="zh-CN"/>
        </w:rPr>
        <w:t>海关官员及相关人员。</w:t>
      </w:r>
    </w:p>
    <w:p w14:paraId="1F208C41" w14:textId="77777777" w:rsidR="00E2731A" w:rsidRPr="005A74FA" w:rsidRDefault="00E2731A" w:rsidP="00A558CD">
      <w:pPr>
        <w:rPr>
          <w:rFonts w:eastAsia="SimHei" w:cs="Arial" w:hint="eastAsia"/>
          <w:color w:val="000000"/>
          <w:lang w:eastAsia="zh-CN"/>
        </w:rPr>
      </w:pPr>
    </w:p>
    <w:p w14:paraId="2A7542DA" w14:textId="05F18FA6" w:rsidR="00A558CD" w:rsidRPr="005A74FA" w:rsidRDefault="00A558CD" w:rsidP="00A558CD">
      <w:pPr>
        <w:rPr>
          <w:rFonts w:eastAsia="SimHei" w:cs="Arial" w:hint="eastAsia"/>
          <w:b/>
          <w:bCs/>
          <w:color w:val="000000"/>
          <w:lang w:eastAsia="zh-CN"/>
        </w:rPr>
      </w:pPr>
      <w:r w:rsidRPr="005A74FA">
        <w:rPr>
          <w:rFonts w:eastAsia="SimHei" w:cs="Arial" w:hint="eastAsia"/>
          <w:color w:val="000000"/>
          <w:lang w:eastAsia="zh-CN"/>
        </w:rPr>
        <w:tab/>
      </w:r>
      <w:r w:rsidRPr="005A74FA">
        <w:rPr>
          <w:rFonts w:eastAsia="SimHei" w:cs="Arial" w:hint="eastAsia"/>
          <w:color w:val="000000"/>
          <w:lang w:eastAsia="zh-CN"/>
        </w:rPr>
        <w:tab/>
      </w:r>
      <w:r w:rsidRPr="005A74FA">
        <w:rPr>
          <w:rFonts w:eastAsia="SimHei" w:cs="Arial" w:hint="eastAsia"/>
          <w:color w:val="000000"/>
          <w:lang w:eastAsia="zh-CN"/>
        </w:rPr>
        <w:tab/>
      </w:r>
    </w:p>
    <w:p w14:paraId="5CF0A15C" w14:textId="77777777" w:rsidR="00B625F4" w:rsidRPr="005A74FA" w:rsidRDefault="00B625F4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166B353E" w14:textId="4123760C" w:rsidR="00456307" w:rsidRPr="005A74FA" w:rsidRDefault="00456307" w:rsidP="00451001">
      <w:pPr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</w:pP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本函旨在证明随附的形式（商业）发票上所列货物是由</w:t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        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代表</w:t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        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免费赠予和捐助给</w:t>
      </w:r>
      <w:r w:rsidR="005A74FA" w:rsidRPr="005A74FA">
        <w:rPr>
          <w:rFonts w:eastAsia="SimHei" w:cs="Arial" w:hint="eastAsia"/>
          <w:color w:val="000000"/>
          <w:sz w:val="20"/>
          <w:szCs w:val="20"/>
          <w:lang w:eastAsia="zh-CN"/>
        </w:rPr>
        <w:br/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  </w:t>
      </w:r>
      <w:r w:rsidR="005A74FA">
        <w:rPr>
          <w:rFonts w:eastAsia="SimHei" w:cs="Arial"/>
          <w:color w:val="000000"/>
          <w:sz w:val="20"/>
          <w:szCs w:val="20"/>
          <w:u w:val="single"/>
          <w:lang w:eastAsia="zh-CN"/>
        </w:rPr>
        <w:t xml:space="preserve">                             </w:t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        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人民的人</w:t>
      </w:r>
      <w:r w:rsidRPr="005A74FA">
        <w:rPr>
          <w:rFonts w:eastAsia="SimHei" w:cs="Arial" w:hint="eastAsia"/>
          <w:b/>
          <w:bCs/>
          <w:color w:val="000000"/>
          <w:sz w:val="20"/>
          <w:szCs w:val="20"/>
          <w:lang w:eastAsia="zh-CN"/>
        </w:rPr>
        <w:t>道主义援助物资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。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 xml:space="preserve"> </w:t>
      </w:r>
    </w:p>
    <w:p w14:paraId="29E657CD" w14:textId="77777777" w:rsidR="00456307" w:rsidRPr="005A74FA" w:rsidRDefault="00456307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04C329DE" w14:textId="479B9DC4" w:rsidR="00456307" w:rsidRPr="005A74FA" w:rsidRDefault="00B625F4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发货人是一家已注册的非营利性慈善组织，注册编号</w:t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              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。</w:t>
      </w:r>
      <w:r w:rsidR="005A74FA" w:rsidRPr="005A74FA">
        <w:rPr>
          <w:rFonts w:eastAsia="SimHei" w:cs="Arial" w:hint="eastAsia"/>
          <w:color w:val="000000"/>
          <w:sz w:val="20"/>
          <w:szCs w:val="20"/>
          <w:lang w:eastAsia="zh-CN"/>
        </w:rPr>
        <w:br/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 xml:space="preserve"> </w:t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                                      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本批货物的收货人是</w:t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                                   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。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 xml:space="preserve"> </w:t>
      </w:r>
    </w:p>
    <w:p w14:paraId="4E29EDAF" w14:textId="77777777" w:rsidR="002F5164" w:rsidRPr="005A74FA" w:rsidRDefault="002F5164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399029B7" w14:textId="77777777" w:rsidR="002F5164" w:rsidRPr="005A74FA" w:rsidRDefault="002F5164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6A9D34D5" w14:textId="00A770F2" w:rsidR="00456307" w:rsidRPr="005A74FA" w:rsidRDefault="00456307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这些物资是仅用于人道主义目的的人道主义援助物资，不会出售、转售或者用于交换利润或收益。本批货物</w:t>
      </w:r>
      <w:r w:rsidRPr="005A74FA">
        <w:rPr>
          <w:rFonts w:eastAsia="SimHei" w:cs="Arial" w:hint="eastAsia"/>
          <w:b/>
          <w:bCs/>
          <w:color w:val="000000"/>
          <w:sz w:val="20"/>
          <w:szCs w:val="20"/>
          <w:u w:val="single"/>
          <w:lang w:eastAsia="zh-CN"/>
        </w:rPr>
        <w:t>没有商业价值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。</w:t>
      </w:r>
      <w:proofErr w:type="gramStart"/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申报总</w:t>
      </w:r>
      <w:proofErr w:type="gramEnd"/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价值</w:t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              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美元仅用于报关，不用于换取任何国家的货币。</w:t>
      </w:r>
    </w:p>
    <w:p w14:paraId="2C00CA0A" w14:textId="77777777" w:rsidR="00456307" w:rsidRPr="005A74FA" w:rsidRDefault="00456307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3553A25F" w14:textId="06DB01DD" w:rsidR="00456307" w:rsidRPr="005A74FA" w:rsidRDefault="00AE527E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因此，发货人请求负责接收、清关和转运本批货物的各方真诚地办理</w:t>
      </w:r>
      <w:r w:rsidRPr="005A74FA">
        <w:rPr>
          <w:rFonts w:eastAsia="SimHei" w:cs="Arial" w:hint="eastAsia"/>
          <w:b/>
          <w:bCs/>
          <w:color w:val="000000"/>
          <w:sz w:val="20"/>
          <w:szCs w:val="20"/>
          <w:u w:val="single"/>
          <w:lang w:eastAsia="zh-CN"/>
        </w:rPr>
        <w:t>免税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手续，</w:t>
      </w:r>
      <w:r w:rsidR="005A74FA">
        <w:rPr>
          <w:rFonts w:eastAsia="SimHei" w:cs="Arial"/>
          <w:color w:val="000000"/>
          <w:sz w:val="20"/>
          <w:szCs w:val="20"/>
          <w:lang w:eastAsia="zh-CN"/>
        </w:rPr>
        <w:br/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以协助</w:t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</w:t>
      </w:r>
      <w:r w:rsidR="005A74FA">
        <w:rPr>
          <w:rFonts w:eastAsia="SimHei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5A74FA">
        <w:rPr>
          <w:rFonts w:eastAsia="SimHei" w:cs="Arial" w:hint="eastAsia"/>
          <w:color w:val="000000"/>
          <w:sz w:val="20"/>
          <w:szCs w:val="20"/>
          <w:u w:val="single"/>
          <w:lang w:eastAsia="zh-CN"/>
        </w:rPr>
        <w:t xml:space="preserve">      </w:t>
      </w: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的救济和慈善工作。</w:t>
      </w:r>
    </w:p>
    <w:p w14:paraId="6488EDF3" w14:textId="4E0C9015" w:rsidR="00057256" w:rsidRPr="005A74FA" w:rsidRDefault="00057256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5300425B" w14:textId="77777777" w:rsidR="00616C36" w:rsidRPr="005A74FA" w:rsidRDefault="00616C36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741D8281" w14:textId="77777777" w:rsidR="00057256" w:rsidRPr="005A74FA" w:rsidRDefault="00057256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敬礼，</w:t>
      </w:r>
    </w:p>
    <w:p w14:paraId="2B24790A" w14:textId="09A86C8F" w:rsidR="00057256" w:rsidRPr="005A74FA" w:rsidRDefault="005A74FA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  <w:r>
        <w:rPr>
          <w:rFonts w:eastAsia="SimHei" w:cs="Arial"/>
          <w:color w:val="000000"/>
          <w:sz w:val="20"/>
          <w:szCs w:val="20"/>
          <w:lang w:eastAsia="zh-CN"/>
        </w:rPr>
        <w:tab/>
      </w:r>
      <w:r>
        <w:rPr>
          <w:rFonts w:eastAsia="SimHei" w:cs="Arial"/>
          <w:color w:val="000000"/>
          <w:sz w:val="20"/>
          <w:szCs w:val="20"/>
          <w:lang w:eastAsia="zh-CN"/>
        </w:rPr>
        <w:tab/>
      </w:r>
      <w:r>
        <w:rPr>
          <w:rFonts w:eastAsia="SimHei" w:cs="Arial"/>
          <w:color w:val="000000"/>
          <w:sz w:val="20"/>
          <w:szCs w:val="20"/>
          <w:lang w:eastAsia="zh-CN"/>
        </w:rPr>
        <w:tab/>
      </w:r>
      <w:r>
        <w:rPr>
          <w:rFonts w:eastAsia="SimHei" w:cs="Arial"/>
          <w:color w:val="000000"/>
          <w:sz w:val="20"/>
          <w:szCs w:val="20"/>
          <w:lang w:eastAsia="zh-CN"/>
        </w:rPr>
        <w:tab/>
      </w:r>
      <w:r>
        <w:rPr>
          <w:rFonts w:eastAsia="SimHei" w:cs="Arial"/>
          <w:color w:val="000000"/>
          <w:sz w:val="20"/>
          <w:szCs w:val="20"/>
          <w:lang w:eastAsia="zh-CN"/>
        </w:rPr>
        <w:tab/>
      </w:r>
      <w:r>
        <w:rPr>
          <w:rFonts w:eastAsia="SimHei" w:cs="Arial"/>
          <w:color w:val="000000"/>
          <w:sz w:val="20"/>
          <w:szCs w:val="20"/>
          <w:lang w:eastAsia="zh-CN"/>
        </w:rPr>
        <w:tab/>
      </w:r>
      <w:r>
        <w:rPr>
          <w:rFonts w:eastAsia="SimHei" w:cs="Arial"/>
          <w:color w:val="000000"/>
          <w:sz w:val="20"/>
          <w:szCs w:val="20"/>
          <w:lang w:eastAsia="zh-CN"/>
        </w:rPr>
        <w:tab/>
      </w:r>
      <w:r>
        <w:rPr>
          <w:rFonts w:eastAsia="SimHei" w:cs="Arial"/>
          <w:color w:val="000000"/>
          <w:sz w:val="20"/>
          <w:szCs w:val="20"/>
          <w:lang w:eastAsia="zh-CN"/>
        </w:rPr>
        <w:tab/>
      </w:r>
    </w:p>
    <w:p w14:paraId="314436F2" w14:textId="44BAD1B9" w:rsidR="00057256" w:rsidRPr="005A74FA" w:rsidRDefault="00057256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140952D1" w14:textId="77777777" w:rsidR="00616C36" w:rsidRPr="005A74FA" w:rsidRDefault="00616C36" w:rsidP="00451001">
      <w:pPr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20FCB23D" w14:textId="45FB7903" w:rsidR="00DF7B9B" w:rsidRPr="005A74FA" w:rsidRDefault="00AE527E" w:rsidP="00616C36">
      <w:pPr>
        <w:ind w:left="720"/>
        <w:rPr>
          <w:rFonts w:eastAsia="SimHei" w:cs="Arial" w:hint="eastAsia"/>
          <w:color w:val="000000"/>
          <w:sz w:val="20"/>
          <w:szCs w:val="20"/>
          <w:lang w:eastAsia="zh-CN"/>
        </w:rPr>
      </w:pP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代表职位：</w:t>
      </w:r>
    </w:p>
    <w:p w14:paraId="23616B85" w14:textId="77777777" w:rsidR="00781494" w:rsidRPr="005A74FA" w:rsidRDefault="00781494" w:rsidP="00616C36">
      <w:pPr>
        <w:ind w:left="720"/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194E9D36" w14:textId="56A13AD5" w:rsidR="00AE527E" w:rsidRPr="005A74FA" w:rsidRDefault="00AE527E" w:rsidP="00616C36">
      <w:pPr>
        <w:ind w:left="720"/>
        <w:rPr>
          <w:rFonts w:eastAsia="SimHei" w:cs="Arial" w:hint="eastAsia"/>
          <w:color w:val="000000"/>
          <w:sz w:val="20"/>
          <w:szCs w:val="20"/>
          <w:lang w:eastAsia="zh-CN"/>
        </w:rPr>
      </w:pP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代表姓名：</w:t>
      </w:r>
    </w:p>
    <w:p w14:paraId="71195B5C" w14:textId="77777777" w:rsidR="00781494" w:rsidRPr="005A74FA" w:rsidRDefault="00781494" w:rsidP="00616C36">
      <w:pPr>
        <w:ind w:left="720"/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55663679" w14:textId="77777777" w:rsidR="00781494" w:rsidRPr="005A74FA" w:rsidRDefault="00781494" w:rsidP="00616C36">
      <w:pPr>
        <w:ind w:left="720"/>
        <w:rPr>
          <w:rFonts w:eastAsia="SimHei" w:cs="Arial" w:hint="eastAsia"/>
          <w:color w:val="000000"/>
          <w:sz w:val="20"/>
          <w:szCs w:val="20"/>
          <w:lang w:eastAsia="zh-CN"/>
        </w:rPr>
      </w:pPr>
    </w:p>
    <w:p w14:paraId="77F1EC4B" w14:textId="74D2C897" w:rsidR="00AE527E" w:rsidRPr="005A74FA" w:rsidRDefault="00AE527E" w:rsidP="00616C36">
      <w:pPr>
        <w:ind w:left="720"/>
        <w:rPr>
          <w:rFonts w:eastAsia="SimHei" w:cs="Arial" w:hint="eastAsia"/>
          <w:color w:val="000000"/>
          <w:sz w:val="20"/>
          <w:szCs w:val="20"/>
        </w:rPr>
      </w:pPr>
      <w:r w:rsidRPr="005A74FA">
        <w:rPr>
          <w:rFonts w:eastAsia="SimHei" w:cs="Arial" w:hint="eastAsia"/>
          <w:color w:val="000000"/>
          <w:sz w:val="20"/>
          <w:szCs w:val="20"/>
          <w:lang w:eastAsia="zh-CN"/>
        </w:rPr>
        <w:t>代表签字：</w:t>
      </w:r>
    </w:p>
    <w:p w14:paraId="1702E49F" w14:textId="77777777" w:rsidR="00057256" w:rsidRPr="005A74FA" w:rsidRDefault="00057256" w:rsidP="00057256">
      <w:pPr>
        <w:ind w:left="4680"/>
        <w:rPr>
          <w:rFonts w:eastAsia="SimHei" w:cs="Arial" w:hint="eastAsia"/>
          <w:sz w:val="20"/>
          <w:szCs w:val="20"/>
        </w:rPr>
      </w:pPr>
      <w:r w:rsidRPr="005A74FA">
        <w:rPr>
          <w:rFonts w:eastAsia="SimHei" w:cs="Arial" w:hint="eastAsia"/>
          <w:sz w:val="20"/>
          <w:szCs w:val="20"/>
          <w:lang w:eastAsia="zh-CN"/>
        </w:rPr>
        <w:tab/>
      </w:r>
      <w:r w:rsidRPr="005A74FA">
        <w:rPr>
          <w:rFonts w:eastAsia="SimHei" w:cs="Arial" w:hint="eastAsia"/>
          <w:sz w:val="20"/>
          <w:szCs w:val="20"/>
          <w:lang w:eastAsia="zh-CN"/>
        </w:rPr>
        <w:tab/>
      </w:r>
    </w:p>
    <w:sectPr w:rsidR="00057256" w:rsidRPr="005A74FA" w:rsidSect="00644AC6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E5D7" w14:textId="77777777" w:rsidR="00F31372" w:rsidRDefault="00F31372" w:rsidP="005A74FA">
      <w:r>
        <w:separator/>
      </w:r>
    </w:p>
  </w:endnote>
  <w:endnote w:type="continuationSeparator" w:id="0">
    <w:p w14:paraId="03EF3F3D" w14:textId="77777777" w:rsidR="00F31372" w:rsidRDefault="00F31372" w:rsidP="005A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14BB" w14:textId="77777777" w:rsidR="00F31372" w:rsidRDefault="00F31372" w:rsidP="005A74FA">
      <w:r>
        <w:separator/>
      </w:r>
    </w:p>
  </w:footnote>
  <w:footnote w:type="continuationSeparator" w:id="0">
    <w:p w14:paraId="5EA78B9F" w14:textId="77777777" w:rsidR="00F31372" w:rsidRDefault="00F31372" w:rsidP="005A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9"/>
    <w:rsid w:val="00002AE9"/>
    <w:rsid w:val="00032FED"/>
    <w:rsid w:val="00057256"/>
    <w:rsid w:val="0008674F"/>
    <w:rsid w:val="00093435"/>
    <w:rsid w:val="000A2840"/>
    <w:rsid w:val="000A4FCE"/>
    <w:rsid w:val="000B0386"/>
    <w:rsid w:val="0010288D"/>
    <w:rsid w:val="00141B53"/>
    <w:rsid w:val="00167AAA"/>
    <w:rsid w:val="001810FD"/>
    <w:rsid w:val="001954E0"/>
    <w:rsid w:val="001C0F49"/>
    <w:rsid w:val="001E283D"/>
    <w:rsid w:val="0023014D"/>
    <w:rsid w:val="0023194D"/>
    <w:rsid w:val="00251445"/>
    <w:rsid w:val="00266C72"/>
    <w:rsid w:val="002C0B23"/>
    <w:rsid w:val="002D2019"/>
    <w:rsid w:val="002F5164"/>
    <w:rsid w:val="00324D96"/>
    <w:rsid w:val="003450C1"/>
    <w:rsid w:val="00355B9F"/>
    <w:rsid w:val="00361718"/>
    <w:rsid w:val="00370961"/>
    <w:rsid w:val="00393EC1"/>
    <w:rsid w:val="0039452D"/>
    <w:rsid w:val="003A180B"/>
    <w:rsid w:val="00421DFE"/>
    <w:rsid w:val="00451001"/>
    <w:rsid w:val="0045256C"/>
    <w:rsid w:val="00452CCA"/>
    <w:rsid w:val="00456307"/>
    <w:rsid w:val="00553B9D"/>
    <w:rsid w:val="00564043"/>
    <w:rsid w:val="005A74FA"/>
    <w:rsid w:val="005C6E16"/>
    <w:rsid w:val="005D55D8"/>
    <w:rsid w:val="00616C36"/>
    <w:rsid w:val="00627F24"/>
    <w:rsid w:val="00634BB9"/>
    <w:rsid w:val="00644AC6"/>
    <w:rsid w:val="00651916"/>
    <w:rsid w:val="00663FD8"/>
    <w:rsid w:val="006918D0"/>
    <w:rsid w:val="006E08F5"/>
    <w:rsid w:val="00711AD8"/>
    <w:rsid w:val="0071504A"/>
    <w:rsid w:val="00781494"/>
    <w:rsid w:val="007954A5"/>
    <w:rsid w:val="007A3B90"/>
    <w:rsid w:val="007B4B09"/>
    <w:rsid w:val="007C58C0"/>
    <w:rsid w:val="007D7221"/>
    <w:rsid w:val="0081387B"/>
    <w:rsid w:val="0083154D"/>
    <w:rsid w:val="008971B4"/>
    <w:rsid w:val="008A41A6"/>
    <w:rsid w:val="008E54BF"/>
    <w:rsid w:val="008F0B8C"/>
    <w:rsid w:val="00931EEA"/>
    <w:rsid w:val="00987155"/>
    <w:rsid w:val="00993FBA"/>
    <w:rsid w:val="00995907"/>
    <w:rsid w:val="009A39FE"/>
    <w:rsid w:val="009D3527"/>
    <w:rsid w:val="00A12218"/>
    <w:rsid w:val="00A50994"/>
    <w:rsid w:val="00A558CD"/>
    <w:rsid w:val="00AE527E"/>
    <w:rsid w:val="00B45A58"/>
    <w:rsid w:val="00B625F4"/>
    <w:rsid w:val="00B67793"/>
    <w:rsid w:val="00BC569E"/>
    <w:rsid w:val="00BF008E"/>
    <w:rsid w:val="00BF72CC"/>
    <w:rsid w:val="00BF7C57"/>
    <w:rsid w:val="00C258CA"/>
    <w:rsid w:val="00C305AC"/>
    <w:rsid w:val="00C324A6"/>
    <w:rsid w:val="00C411AB"/>
    <w:rsid w:val="00C66250"/>
    <w:rsid w:val="00C732CF"/>
    <w:rsid w:val="00C83669"/>
    <w:rsid w:val="00CA0287"/>
    <w:rsid w:val="00CD39FD"/>
    <w:rsid w:val="00D74579"/>
    <w:rsid w:val="00D85218"/>
    <w:rsid w:val="00DF7B9B"/>
    <w:rsid w:val="00E2731A"/>
    <w:rsid w:val="00E90DBB"/>
    <w:rsid w:val="00F00570"/>
    <w:rsid w:val="00F0716F"/>
    <w:rsid w:val="00F31372"/>
    <w:rsid w:val="00F314A2"/>
    <w:rsid w:val="00F42CC7"/>
    <w:rsid w:val="00F500B6"/>
    <w:rsid w:val="00F51F71"/>
    <w:rsid w:val="00F7369B"/>
    <w:rsid w:val="00F76D2A"/>
    <w:rsid w:val="00F8620E"/>
    <w:rsid w:val="00FA1A8C"/>
    <w:rsid w:val="00FA35ED"/>
    <w:rsid w:val="00FD332B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72E59"/>
  <w15:chartTrackingRefBased/>
  <w15:docId w15:val="{567D0909-1A3F-FD41-9DBD-D3ED8EF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5D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B9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76D2A"/>
    <w:rPr>
      <w:b/>
      <w:bCs/>
    </w:rPr>
  </w:style>
  <w:style w:type="character" w:styleId="Hyperlink">
    <w:name w:val="Hyperlink"/>
    <w:uiPriority w:val="99"/>
    <w:unhideWhenUsed/>
    <w:rsid w:val="00C411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11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1AB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F8620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F5164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rsid w:val="00B625F4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GB"/>
    </w:rPr>
  </w:style>
  <w:style w:type="character" w:customStyle="1" w:styleId="BodyTextChar">
    <w:name w:val="Body Text Char"/>
    <w:link w:val="BodyText"/>
    <w:rsid w:val="00B625F4"/>
    <w:rPr>
      <w:rFonts w:ascii="Arial" w:hAnsi="Arial"/>
      <w:spacing w:val="-5"/>
      <w:lang w:val="en-GB" w:eastAsia="en-US"/>
    </w:rPr>
  </w:style>
  <w:style w:type="table" w:styleId="TableGrid">
    <w:name w:val="Table Grid"/>
    <w:basedOn w:val="TableNormal"/>
    <w:rsid w:val="00B625F4"/>
    <w:pPr>
      <w:ind w:left="835" w:right="835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74F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A74FA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A74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74FA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FBC1E-1AB5-4DBF-9C18-A67E7718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C1F1-AF62-419D-898E-DEC30EC29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E26A1-F48D-4F8B-8F04-4C3CE6A27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Mariam Sianozova</vt:lpstr>
    </vt:vector>
  </TitlesOfParts>
  <Manager/>
  <Company/>
  <LinksUpToDate>false</LinksUpToDate>
  <CharactersWithSpaces>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Perez Cuervo</dc:creator>
  <cp:keywords/>
  <dc:description/>
  <cp:lastModifiedBy>Rocco Pellegrino</cp:lastModifiedBy>
  <cp:revision>13</cp:revision>
  <cp:lastPrinted>2021-07-08T15:04:00Z</cp:lastPrinted>
  <dcterms:created xsi:type="dcterms:W3CDTF">2021-07-08T16:25:00Z</dcterms:created>
  <dcterms:modified xsi:type="dcterms:W3CDTF">2023-03-24T16:51:00Z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/>
  </property>
  <property fmtid="{D5CDD505-2E9C-101B-9397-08002B2CF9AE}" pid="3" name="ContentTypeId">
    <vt:lpwstr>0x0101006E2FCC14B9BCDB4083E4FFB4634EB27C</vt:lpwstr>
  </property>
</Properties>
</file>