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216"/>
        <w:tblW w:w="0" w:type="auto"/>
        <w:tblLook w:val="04A0" w:firstRow="1" w:lastRow="0" w:firstColumn="1" w:lastColumn="0" w:noHBand="0" w:noVBand="1"/>
      </w:tblPr>
      <w:tblGrid>
        <w:gridCol w:w="1276"/>
        <w:gridCol w:w="2977"/>
        <w:gridCol w:w="1559"/>
        <w:gridCol w:w="2979"/>
      </w:tblGrid>
      <w:tr w:rsidR="00BC2C55" w:rsidRPr="003A2674" w14:paraId="7A4A0424" w14:textId="77777777" w:rsidTr="00BC2C55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A0420" w14:textId="77777777" w:rsidR="00BC2C55" w:rsidRPr="003A2674" w:rsidRDefault="00BC2C55" w:rsidP="00BC2C55">
            <w:pPr>
              <w:rPr>
                <w:rFonts w:eastAsia="SimHei"/>
                <w:color w:val="C03A2A"/>
              </w:rPr>
            </w:pPr>
            <w:r w:rsidRPr="003A2674">
              <w:rPr>
                <w:rFonts w:eastAsia="SimHei"/>
                <w:color w:val="C03A2A"/>
                <w:lang w:eastAsia="zh-CN"/>
              </w:rPr>
              <w:t>特派团</w:t>
            </w:r>
          </w:p>
        </w:tc>
        <w:tc>
          <w:tcPr>
            <w:tcW w:w="297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A4A0421" w14:textId="77777777" w:rsidR="00BC2C55" w:rsidRPr="003A2674" w:rsidRDefault="00BC2C55" w:rsidP="00BC2C55">
            <w:pPr>
              <w:rPr>
                <w:rFonts w:eastAsia="SimHe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A4A0422" w14:textId="77777777" w:rsidR="00BC2C55" w:rsidRPr="003A2674" w:rsidRDefault="00BC2C55" w:rsidP="00BC2C55">
            <w:pPr>
              <w:rPr>
                <w:rFonts w:eastAsia="SimHei"/>
                <w:color w:val="C03A2A"/>
              </w:rPr>
            </w:pPr>
            <w:r w:rsidRPr="003A2674">
              <w:rPr>
                <w:rFonts w:eastAsia="SimHei"/>
                <w:color w:val="C03A2A"/>
                <w:lang w:eastAsia="zh-CN"/>
              </w:rPr>
              <w:t>地区</w:t>
            </w:r>
          </w:p>
        </w:tc>
        <w:tc>
          <w:tcPr>
            <w:tcW w:w="297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A4A0423" w14:textId="77777777" w:rsidR="00BC2C55" w:rsidRPr="003A2674" w:rsidRDefault="00BC2C55" w:rsidP="00BC2C55">
            <w:pPr>
              <w:rPr>
                <w:rFonts w:eastAsia="SimHei"/>
              </w:rPr>
            </w:pPr>
          </w:p>
        </w:tc>
      </w:tr>
      <w:tr w:rsidR="00BC2C55" w:rsidRPr="003A2674" w14:paraId="7A4A0429" w14:textId="77777777" w:rsidTr="00BC2C55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A0425" w14:textId="77777777" w:rsidR="00BC2C55" w:rsidRPr="003A2674" w:rsidRDefault="00BC2C55" w:rsidP="00BC2C55">
            <w:pPr>
              <w:rPr>
                <w:rFonts w:eastAsia="SimHei"/>
                <w:color w:val="C03A2A"/>
              </w:rPr>
            </w:pPr>
            <w:r w:rsidRPr="003A2674">
              <w:rPr>
                <w:rFonts w:eastAsia="SimHei"/>
                <w:color w:val="C03A2A"/>
                <w:lang w:eastAsia="zh-CN"/>
              </w:rPr>
              <w:t>日期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A4A0426" w14:textId="77777777" w:rsidR="00BC2C55" w:rsidRPr="003A2674" w:rsidRDefault="00BC2C55" w:rsidP="00BC2C55">
            <w:pPr>
              <w:rPr>
                <w:rFonts w:eastAsia="SimHei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A4A0427" w14:textId="77777777" w:rsidR="00BC2C55" w:rsidRPr="003A2674" w:rsidRDefault="00BC2C55" w:rsidP="00BC2C55">
            <w:pPr>
              <w:rPr>
                <w:rFonts w:eastAsia="SimHei"/>
                <w:color w:val="C03A2A"/>
              </w:rPr>
            </w:pPr>
            <w:r w:rsidRPr="003A2674">
              <w:rPr>
                <w:rFonts w:eastAsia="SimHei"/>
                <w:color w:val="C03A2A"/>
                <w:lang w:eastAsia="zh-CN"/>
              </w:rPr>
              <w:t>汇总人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A4A0428" w14:textId="77777777" w:rsidR="00BC2C55" w:rsidRPr="003A2674" w:rsidRDefault="00BC2C55" w:rsidP="00BC2C55">
            <w:pPr>
              <w:rPr>
                <w:rFonts w:eastAsia="SimHei"/>
              </w:rPr>
            </w:pPr>
          </w:p>
        </w:tc>
      </w:tr>
      <w:tr w:rsidR="00BC2C55" w:rsidRPr="003A2674" w14:paraId="7A4A042E" w14:textId="77777777" w:rsidTr="00BC2C55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A042A" w14:textId="77777777" w:rsidR="00BC2C55" w:rsidRPr="003A2674" w:rsidRDefault="00BC2C55" w:rsidP="00BC2C55">
            <w:pPr>
              <w:rPr>
                <w:rFonts w:eastAsia="SimHei"/>
                <w:color w:val="C03A2A"/>
              </w:rPr>
            </w:pPr>
            <w:r w:rsidRPr="003A2674">
              <w:rPr>
                <w:rFonts w:eastAsia="SimHei"/>
                <w:color w:val="C03A2A"/>
                <w:lang w:eastAsia="zh-CN"/>
              </w:rPr>
              <w:t>电子邮件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A4A042B" w14:textId="77777777" w:rsidR="00BC2C55" w:rsidRPr="003A2674" w:rsidRDefault="00BC2C55" w:rsidP="00BC2C55">
            <w:pPr>
              <w:rPr>
                <w:rFonts w:eastAsia="SimHei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A4A042C" w14:textId="77777777" w:rsidR="00BC2C55" w:rsidRPr="003A2674" w:rsidRDefault="00BC2C55" w:rsidP="00BC2C55">
            <w:pPr>
              <w:rPr>
                <w:rFonts w:eastAsia="SimHei"/>
              </w:rPr>
            </w:pPr>
            <w:r w:rsidRPr="003A2674">
              <w:rPr>
                <w:rFonts w:eastAsia="SimHei"/>
                <w:color w:val="C03A2A"/>
                <w:lang w:eastAsia="zh-CN"/>
              </w:rPr>
              <w:t>电话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A4A042D" w14:textId="77777777" w:rsidR="00BC2C55" w:rsidRPr="003A2674" w:rsidRDefault="00BC2C55" w:rsidP="00BC2C55">
            <w:pPr>
              <w:rPr>
                <w:rFonts w:eastAsia="SimHei"/>
              </w:rPr>
            </w:pPr>
          </w:p>
        </w:tc>
      </w:tr>
    </w:tbl>
    <w:p w14:paraId="7A4A042F" w14:textId="71F3AFD7" w:rsidR="00660AF5" w:rsidRPr="003A2674" w:rsidRDefault="005647B5" w:rsidP="00660AF5">
      <w:pPr>
        <w:pStyle w:val="Heading1"/>
        <w:rPr>
          <w:rFonts w:eastAsia="SimHei"/>
          <w:color w:val="C03A2A"/>
          <w:sz w:val="40"/>
        </w:rPr>
      </w:pPr>
      <w:r w:rsidRPr="003A2674">
        <w:rPr>
          <w:rFonts w:eastAsia="SimHei"/>
          <w:color w:val="C03A2A"/>
          <w:sz w:val="40"/>
          <w:lang w:eastAsia="zh-CN"/>
        </w:rPr>
        <w:t>物流评估</w:t>
      </w:r>
    </w:p>
    <w:p w14:paraId="7A4A0430" w14:textId="77777777" w:rsidR="00235201" w:rsidRPr="003A2674" w:rsidRDefault="00D226C9" w:rsidP="00BB2DC2">
      <w:pPr>
        <w:rPr>
          <w:rFonts w:eastAsia="SimHei" w:cstheme="majorBidi"/>
          <w:color w:val="34495E"/>
          <w:sz w:val="28"/>
          <w:szCs w:val="28"/>
        </w:rPr>
      </w:pPr>
      <w:r w:rsidRPr="003A2674">
        <w:rPr>
          <w:rFonts w:eastAsia="SimHei" w:cstheme="majorBidi"/>
          <w:color w:val="34495E"/>
          <w:sz w:val="28"/>
          <w:szCs w:val="28"/>
          <w:lang w:eastAsia="zh-CN"/>
        </w:rPr>
        <w:t>水路、内河运输</w:t>
      </w:r>
    </w:p>
    <w:p w14:paraId="7A4A0431" w14:textId="77777777" w:rsidR="00D226C9" w:rsidRPr="003A2674" w:rsidRDefault="00D226C9" w:rsidP="00D226C9">
      <w:pPr>
        <w:spacing w:before="240"/>
        <w:rPr>
          <w:rFonts w:eastAsia="SimHei"/>
        </w:rPr>
      </w:pPr>
    </w:p>
    <w:tbl>
      <w:tblPr>
        <w:tblStyle w:val="TableGrid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379"/>
        <w:gridCol w:w="992"/>
        <w:gridCol w:w="7229"/>
      </w:tblGrid>
      <w:tr w:rsidR="00D226C9" w:rsidRPr="003A2674" w14:paraId="7A4A0435" w14:textId="77777777" w:rsidTr="00D226C9">
        <w:trPr>
          <w:trHeight w:val="368"/>
          <w:tblHeader/>
        </w:trPr>
        <w:tc>
          <w:tcPr>
            <w:tcW w:w="6771" w:type="dxa"/>
            <w:gridSpan w:val="2"/>
            <w:shd w:val="clear" w:color="auto" w:fill="C03A2A"/>
          </w:tcPr>
          <w:p w14:paraId="7A4A0432" w14:textId="77777777" w:rsidR="00D226C9" w:rsidRPr="003A2674" w:rsidRDefault="00D226C9" w:rsidP="00466AF1">
            <w:pPr>
              <w:spacing w:before="120" w:after="120"/>
              <w:jc w:val="center"/>
              <w:rPr>
                <w:rFonts w:ascii="Calibri" w:eastAsia="SimHei" w:hAnsi="Calibri" w:cs="Arial"/>
                <w:b/>
                <w:color w:val="FFFFFF" w:themeColor="background1"/>
                <w:lang w:eastAsia="zh-CN"/>
              </w:rPr>
            </w:pPr>
            <w:r w:rsidRPr="003A2674">
              <w:rPr>
                <w:rStyle w:val="Strong"/>
                <w:rFonts w:ascii="Calibri" w:eastAsia="SimHei" w:hAnsi="Calibri" w:cs="Arial"/>
                <w:color w:val="FFFFFF" w:themeColor="background1"/>
                <w:lang w:eastAsia="zh-CN"/>
              </w:rPr>
              <w:t>水路评估活动最终检查表</w:t>
            </w:r>
          </w:p>
        </w:tc>
        <w:tc>
          <w:tcPr>
            <w:tcW w:w="992" w:type="dxa"/>
            <w:shd w:val="clear" w:color="auto" w:fill="C03A2A"/>
          </w:tcPr>
          <w:p w14:paraId="7A4A0433" w14:textId="77777777" w:rsidR="00D226C9" w:rsidRPr="003A2674" w:rsidRDefault="00D226C9" w:rsidP="00466AF1">
            <w:pPr>
              <w:spacing w:before="120" w:after="120"/>
              <w:jc w:val="center"/>
              <w:rPr>
                <w:rFonts w:ascii="Calibri" w:eastAsia="SimHei" w:hAnsi="Calibri" w:cs="Arial"/>
                <w:b/>
                <w:color w:val="FFFFFF" w:themeColor="background1"/>
              </w:rPr>
            </w:pPr>
            <w:r w:rsidRPr="003A2674">
              <w:rPr>
                <w:rFonts w:ascii="Calibri" w:eastAsia="SimHei" w:hAnsi="Calibri" w:cs="Arial"/>
                <w:b/>
                <w:bCs/>
                <w:color w:val="FFFFFF" w:themeColor="background1"/>
                <w:lang w:eastAsia="zh-CN"/>
              </w:rPr>
              <w:t>完成</w:t>
            </w:r>
          </w:p>
        </w:tc>
        <w:tc>
          <w:tcPr>
            <w:tcW w:w="7229" w:type="dxa"/>
            <w:shd w:val="clear" w:color="auto" w:fill="C03A2A"/>
          </w:tcPr>
          <w:p w14:paraId="7A4A0434" w14:textId="77777777" w:rsidR="00D226C9" w:rsidRPr="003A2674" w:rsidRDefault="00D226C9" w:rsidP="00466AF1">
            <w:pPr>
              <w:spacing w:before="120" w:after="120"/>
              <w:jc w:val="center"/>
              <w:rPr>
                <w:rFonts w:ascii="Calibri" w:eastAsia="SimHei" w:hAnsi="Calibri" w:cs="Arial"/>
                <w:b/>
                <w:color w:val="FFFFFF" w:themeColor="background1"/>
              </w:rPr>
            </w:pPr>
            <w:r w:rsidRPr="003A2674">
              <w:rPr>
                <w:rFonts w:ascii="Calibri" w:eastAsia="SimHei" w:hAnsi="Calibri" w:cs="Arial"/>
                <w:b/>
                <w:bCs/>
                <w:color w:val="FFFFFF" w:themeColor="background1"/>
                <w:lang w:eastAsia="zh-CN"/>
              </w:rPr>
              <w:t>备注</w:t>
            </w:r>
          </w:p>
        </w:tc>
      </w:tr>
      <w:tr w:rsidR="00D226C9" w:rsidRPr="003A2674" w14:paraId="7A4A043A" w14:textId="77777777" w:rsidTr="003A2674">
        <w:trPr>
          <w:trHeight w:val="602"/>
        </w:trPr>
        <w:tc>
          <w:tcPr>
            <w:tcW w:w="39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4A0436" w14:textId="77777777" w:rsidR="00D226C9" w:rsidRPr="003A2674" w:rsidRDefault="00D226C9" w:rsidP="003A2674">
            <w:pPr>
              <w:spacing w:before="120" w:after="120"/>
              <w:jc w:val="left"/>
              <w:rPr>
                <w:rFonts w:ascii="Calibri" w:eastAsia="SimHei" w:hAnsi="Calibri" w:cs="Arial"/>
                <w:color w:val="000000"/>
              </w:rPr>
            </w:pPr>
            <w:r w:rsidRPr="003A2674">
              <w:rPr>
                <w:rFonts w:ascii="Calibri" w:eastAsia="SimHei" w:hAnsi="Calibri" w:cs="Arial"/>
                <w:color w:val="000000"/>
                <w:lang w:eastAsia="zh-CN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A0437" w14:textId="77777777" w:rsidR="00D226C9" w:rsidRPr="003A2674" w:rsidRDefault="00D226C9" w:rsidP="003A2674">
            <w:pPr>
              <w:jc w:val="left"/>
              <w:rPr>
                <w:rFonts w:ascii="Calibri" w:eastAsia="SimHei" w:hAnsi="Calibri" w:cs="Arial"/>
                <w:lang w:eastAsia="zh-CN"/>
              </w:rPr>
            </w:pPr>
            <w:r w:rsidRPr="003A2674">
              <w:rPr>
                <w:rFonts w:ascii="Calibri" w:eastAsia="SimHei" w:hAnsi="Calibri"/>
                <w:lang w:eastAsia="zh-CN"/>
              </w:rPr>
              <w:t>列出紧急区域内外可使用的水路并绘图</w:t>
            </w:r>
          </w:p>
        </w:tc>
        <w:tc>
          <w:tcPr>
            <w:tcW w:w="99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38" w14:textId="4FE5BEF3" w:rsidR="00D226C9" w:rsidRPr="003A2674" w:rsidRDefault="00000000" w:rsidP="006C2804">
            <w:pPr>
              <w:spacing w:before="120" w:after="120"/>
              <w:jc w:val="center"/>
              <w:rPr>
                <w:rFonts w:ascii="Calibri" w:eastAsia="SimHei" w:hAnsi="Calibri" w:cs="Arial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60858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2674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722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39" w14:textId="77777777" w:rsidR="00D226C9" w:rsidRPr="003A2674" w:rsidRDefault="00D226C9" w:rsidP="00466AF1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  <w:tr w:rsidR="00D226C9" w:rsidRPr="003A2674" w14:paraId="7A4A043F" w14:textId="77777777" w:rsidTr="00D226C9">
        <w:trPr>
          <w:trHeight w:val="602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4A043B" w14:textId="77777777" w:rsidR="00D226C9" w:rsidRPr="003A2674" w:rsidRDefault="00D226C9" w:rsidP="00466AF1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</w:rPr>
            </w:pPr>
            <w:r w:rsidRPr="003A2674">
              <w:rPr>
                <w:rFonts w:ascii="Calibri" w:eastAsia="SimHei" w:hAnsi="Calibri" w:cs="Arial"/>
                <w:color w:val="000000"/>
                <w:lang w:eastAsia="zh-CN"/>
              </w:rPr>
              <w:t>2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3C" w14:textId="77777777" w:rsidR="00D226C9" w:rsidRPr="003A2674" w:rsidRDefault="00D226C9" w:rsidP="00466AF1">
            <w:pPr>
              <w:jc w:val="left"/>
              <w:rPr>
                <w:rFonts w:ascii="Calibri" w:eastAsia="SimHei" w:hAnsi="Calibri" w:cs="Arial"/>
                <w:lang w:eastAsia="zh-CN"/>
              </w:rPr>
            </w:pPr>
            <w:r w:rsidRPr="003A2674">
              <w:rPr>
                <w:rFonts w:ascii="Calibri" w:eastAsia="SimHei" w:hAnsi="Calibri" w:cs="Arial"/>
                <w:lang w:eastAsia="zh-CN"/>
              </w:rPr>
              <w:t>如果适用，咨询交通</w:t>
            </w:r>
            <w:r w:rsidRPr="003A2674">
              <w:rPr>
                <w:rFonts w:ascii="Calibri" w:eastAsia="SimHei" w:hAnsi="Calibri" w:cs="Arial"/>
                <w:lang w:eastAsia="zh-CN"/>
              </w:rPr>
              <w:t>/</w:t>
            </w:r>
            <w:r w:rsidRPr="003A2674">
              <w:rPr>
                <w:rFonts w:ascii="Calibri" w:eastAsia="SimHei" w:hAnsi="Calibri" w:cs="Arial"/>
                <w:lang w:eastAsia="zh-CN"/>
              </w:rPr>
              <w:t>基础设施</w:t>
            </w:r>
            <w:r w:rsidRPr="003A2674">
              <w:rPr>
                <w:rFonts w:ascii="Calibri" w:eastAsia="SimHei" w:hAnsi="Calibri" w:cs="Arial"/>
                <w:lang w:eastAsia="zh-CN"/>
              </w:rPr>
              <w:t>/</w:t>
            </w:r>
            <w:r w:rsidRPr="003A2674">
              <w:rPr>
                <w:rFonts w:ascii="Calibri" w:eastAsia="SimHei" w:hAnsi="Calibri" w:cs="Arial"/>
                <w:lang w:eastAsia="zh-CN"/>
              </w:rPr>
              <w:t>城市发展部门，启动对受损码头</w:t>
            </w:r>
            <w:r w:rsidRPr="003A2674">
              <w:rPr>
                <w:rFonts w:ascii="Calibri" w:eastAsia="SimHei" w:hAnsi="Calibri" w:cs="Arial"/>
                <w:lang w:eastAsia="zh-CN"/>
              </w:rPr>
              <w:t>/</w:t>
            </w:r>
            <w:r w:rsidRPr="003A2674">
              <w:rPr>
                <w:rFonts w:ascii="Calibri" w:eastAsia="SimHei" w:hAnsi="Calibri" w:cs="Arial"/>
                <w:lang w:eastAsia="zh-CN"/>
              </w:rPr>
              <w:t>栈桥的修复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3D" w14:textId="56A3DE34" w:rsidR="00D226C9" w:rsidRPr="003A2674" w:rsidRDefault="00000000" w:rsidP="006C2804">
            <w:pPr>
              <w:spacing w:before="120" w:after="120"/>
              <w:jc w:val="center"/>
              <w:rPr>
                <w:rFonts w:ascii="Calibri" w:eastAsia="SimHei" w:hAnsi="Calibri" w:cs="Arial"/>
                <w:color w:val="000000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58425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2674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</w:p>
        </w:tc>
        <w:tc>
          <w:tcPr>
            <w:tcW w:w="7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3E" w14:textId="77777777" w:rsidR="00D226C9" w:rsidRPr="003A2674" w:rsidRDefault="00D226C9" w:rsidP="00466AF1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</w:tbl>
    <w:p w14:paraId="7A4A0455" w14:textId="60CDF541" w:rsidR="00C70F60" w:rsidRPr="003A2674" w:rsidRDefault="00C70F60" w:rsidP="00BC2C55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58469946" w14:textId="27730A64" w:rsidR="00444861" w:rsidRPr="003A2674" w:rsidRDefault="00444861" w:rsidP="00BC2C55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036270C1" w14:textId="728C4818" w:rsidR="00444861" w:rsidRPr="003A2674" w:rsidRDefault="00444861" w:rsidP="00BC2C55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0AB6B277" w14:textId="1DE92885" w:rsidR="00444861" w:rsidRPr="003A2674" w:rsidRDefault="00444861" w:rsidP="00BC2C55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14C42D04" w14:textId="44FFBCDB" w:rsidR="00444861" w:rsidRPr="003A2674" w:rsidRDefault="00444861" w:rsidP="00BC2C55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21FD0590" w14:textId="02CB1D4A" w:rsidR="00444861" w:rsidRPr="003A2674" w:rsidRDefault="00444861" w:rsidP="00BC2C55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452F474C" w14:textId="41CEF6EB" w:rsidR="00444861" w:rsidRPr="003A2674" w:rsidRDefault="00444861" w:rsidP="00BC2C55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3BE36AB7" w14:textId="1E81C40D" w:rsidR="00444861" w:rsidRPr="003A2674" w:rsidRDefault="00444861" w:rsidP="00BC2C55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734AEAD4" w14:textId="1C1FCB7E" w:rsidR="00444861" w:rsidRPr="003A2674" w:rsidRDefault="00444861" w:rsidP="00BC2C55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0ACE59A6" w14:textId="2951E39D" w:rsidR="00444861" w:rsidRPr="003A2674" w:rsidRDefault="00444861" w:rsidP="00BC2C55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4595BB40" w14:textId="1C3D6F74" w:rsidR="00444861" w:rsidRPr="003A2674" w:rsidRDefault="00444861" w:rsidP="00BC2C55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7BE96983" w14:textId="4481C585" w:rsidR="00444861" w:rsidRPr="003A2674" w:rsidRDefault="00444861" w:rsidP="00BC2C55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41834DC4" w14:textId="654B38DC" w:rsidR="00444861" w:rsidRPr="003A2674" w:rsidRDefault="00444861" w:rsidP="00BC2C55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11D135E7" w14:textId="220D9A90" w:rsidR="00444861" w:rsidRPr="003A2674" w:rsidRDefault="00444861" w:rsidP="00BC2C55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7EEF5043" w14:textId="3DE72542" w:rsidR="00444861" w:rsidRPr="003A2674" w:rsidRDefault="00444861" w:rsidP="00BC2C55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678D25D2" w14:textId="2CF0E91E" w:rsidR="00444861" w:rsidRPr="003A2674" w:rsidRDefault="00444861" w:rsidP="00BC2C55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312BF918" w14:textId="7EFFD559" w:rsidR="00444861" w:rsidRPr="003A2674" w:rsidRDefault="00444861" w:rsidP="00BC2C55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37A8AA0C" w14:textId="5C906BCB" w:rsidR="00444861" w:rsidRPr="003A2674" w:rsidRDefault="00444861" w:rsidP="00BC2C55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173316DD" w14:textId="77777777" w:rsidR="00161C01" w:rsidRPr="003A2674" w:rsidRDefault="00161C01" w:rsidP="00161C01">
      <w:pPr>
        <w:spacing w:after="0"/>
        <w:jc w:val="right"/>
        <w:rPr>
          <w:rFonts w:eastAsia="SimHei" w:cstheme="minorHAnsi"/>
          <w:color w:val="7F7F7F" w:themeColor="text1" w:themeTint="80"/>
        </w:rPr>
      </w:pPr>
    </w:p>
    <w:p w14:paraId="1E00DA54" w14:textId="77777777" w:rsidR="00161C01" w:rsidRPr="003A2674" w:rsidRDefault="00161C01" w:rsidP="00161C01">
      <w:pPr>
        <w:jc w:val="center"/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</w:pPr>
      <w:r w:rsidRPr="003A2674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此评估并非详尽无遗和</w:t>
      </w:r>
      <w:r w:rsidRPr="003A2674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/</w:t>
      </w:r>
      <w:r w:rsidRPr="003A2674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或可能并非完全相关；跳过不适用于所评估背景的部分</w:t>
      </w:r>
      <w:r w:rsidRPr="003A2674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/</w:t>
      </w:r>
      <w:r w:rsidRPr="003A2674">
        <w:rPr>
          <w:rFonts w:eastAsia="SimHei"/>
          <w:i/>
          <w:iCs/>
          <w:color w:val="808080" w:themeColor="background1" w:themeShade="80"/>
          <w:sz w:val="18"/>
          <w:szCs w:val="18"/>
          <w:lang w:eastAsia="zh-CN"/>
        </w:rPr>
        <w:t>问题，或根据需要进行修改。</w:t>
      </w:r>
    </w:p>
    <w:p w14:paraId="2B8437FE" w14:textId="0A64DEAC" w:rsidR="00444861" w:rsidRPr="003A2674" w:rsidRDefault="00444861" w:rsidP="00BC2C55">
      <w:pPr>
        <w:spacing w:after="0"/>
        <w:jc w:val="right"/>
        <w:rPr>
          <w:rFonts w:eastAsia="SimHei" w:cstheme="minorHAnsi"/>
          <w:color w:val="7F7F7F" w:themeColor="text1" w:themeTint="80"/>
          <w:lang w:eastAsia="zh-CN"/>
        </w:rPr>
      </w:pPr>
    </w:p>
    <w:p w14:paraId="5ABF2654" w14:textId="722E470B" w:rsidR="00444861" w:rsidRPr="003A2674" w:rsidRDefault="00444861" w:rsidP="00BC2C55">
      <w:pPr>
        <w:spacing w:after="0"/>
        <w:jc w:val="right"/>
        <w:rPr>
          <w:rFonts w:eastAsia="SimHei" w:cstheme="minorHAnsi"/>
          <w:color w:val="7F7F7F" w:themeColor="text1" w:themeTint="80"/>
          <w:lang w:eastAsia="zh-CN"/>
        </w:rPr>
      </w:pPr>
    </w:p>
    <w:p w14:paraId="74686BBA" w14:textId="64F9ACCA" w:rsidR="00444861" w:rsidRPr="003A2674" w:rsidRDefault="00444861" w:rsidP="00BC2C55">
      <w:pPr>
        <w:spacing w:after="0"/>
        <w:jc w:val="right"/>
        <w:rPr>
          <w:rFonts w:eastAsia="SimHei" w:cstheme="minorHAnsi"/>
          <w:color w:val="7F7F7F" w:themeColor="text1" w:themeTint="80"/>
          <w:lang w:eastAsia="zh-CN"/>
        </w:rPr>
      </w:pP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2536"/>
        <w:gridCol w:w="1288"/>
        <w:gridCol w:w="426"/>
        <w:gridCol w:w="424"/>
        <w:gridCol w:w="429"/>
        <w:gridCol w:w="142"/>
        <w:gridCol w:w="565"/>
        <w:gridCol w:w="882"/>
        <w:gridCol w:w="1670"/>
        <w:gridCol w:w="143"/>
        <w:gridCol w:w="167"/>
        <w:gridCol w:w="1674"/>
        <w:gridCol w:w="569"/>
        <w:gridCol w:w="1276"/>
        <w:gridCol w:w="2835"/>
      </w:tblGrid>
      <w:tr w:rsidR="00D226C9" w:rsidRPr="003A2674" w14:paraId="7A4A0457" w14:textId="77777777" w:rsidTr="00444861">
        <w:trPr>
          <w:trHeight w:val="423"/>
          <w:tblHeader/>
        </w:trPr>
        <w:tc>
          <w:tcPr>
            <w:tcW w:w="15026" w:type="dxa"/>
            <w:gridSpan w:val="15"/>
            <w:shd w:val="clear" w:color="auto" w:fill="C03A2A"/>
          </w:tcPr>
          <w:p w14:paraId="7A4A0456" w14:textId="77777777" w:rsidR="00D226C9" w:rsidRPr="003A2674" w:rsidRDefault="00D226C9" w:rsidP="00466AF1">
            <w:pPr>
              <w:jc w:val="center"/>
              <w:rPr>
                <w:rFonts w:ascii="Calibri" w:eastAsia="SimHei" w:hAnsi="Calibri"/>
                <w:b/>
              </w:rPr>
            </w:pPr>
            <w:r w:rsidRPr="003A2674">
              <w:rPr>
                <w:rFonts w:eastAsia="SimHei" w:cs="Arial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水路和河流运输评估</w:t>
            </w:r>
          </w:p>
        </w:tc>
      </w:tr>
      <w:tr w:rsidR="000F08F1" w:rsidRPr="003A2674" w14:paraId="003E92E1" w14:textId="77777777" w:rsidTr="00161C01">
        <w:trPr>
          <w:trHeight w:val="208"/>
        </w:trPr>
        <w:tc>
          <w:tcPr>
            <w:tcW w:w="2536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3AEEE1" w14:textId="77777777" w:rsidR="000F08F1" w:rsidRPr="003A2674" w:rsidRDefault="000F08F1" w:rsidP="00466AF1">
            <w:pPr>
              <w:jc w:val="center"/>
              <w:rPr>
                <w:rFonts w:ascii="Calibri" w:eastAsia="SimHei" w:hAnsi="Calibri"/>
                <w:b/>
              </w:rPr>
            </w:pPr>
            <w:r w:rsidRPr="003A2674">
              <w:rPr>
                <w:rFonts w:ascii="Calibri" w:eastAsia="SimHei" w:hAnsi="Calibri"/>
                <w:b/>
                <w:bCs/>
                <w:lang w:eastAsia="zh-CN"/>
              </w:rPr>
              <w:t>自</w:t>
            </w:r>
            <w:r w:rsidRPr="003A2674">
              <w:rPr>
                <w:rFonts w:ascii="Calibri" w:eastAsia="SimHei" w:hAnsi="Calibri"/>
                <w:b/>
                <w:bCs/>
                <w:lang w:eastAsia="zh-CN"/>
              </w:rPr>
              <w:t>/</w:t>
            </w:r>
            <w:r w:rsidRPr="003A2674">
              <w:rPr>
                <w:rFonts w:ascii="Calibri" w:eastAsia="SimHei" w:hAnsi="Calibri"/>
                <w:b/>
                <w:bCs/>
                <w:lang w:eastAsia="zh-CN"/>
              </w:rPr>
              <w:t>至（名称）</w:t>
            </w:r>
          </w:p>
        </w:tc>
        <w:tc>
          <w:tcPr>
            <w:tcW w:w="582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EB1CC9" w14:textId="77777777" w:rsidR="000F08F1" w:rsidRPr="003A2674" w:rsidRDefault="000F08F1" w:rsidP="00466AF1">
            <w:pPr>
              <w:jc w:val="both"/>
              <w:rPr>
                <w:rFonts w:ascii="Calibri" w:eastAsia="SimHei" w:hAnsi="Calibri"/>
                <w:b/>
              </w:rPr>
            </w:pPr>
            <w:r w:rsidRPr="003A2674">
              <w:rPr>
                <w:rFonts w:ascii="Calibri" w:eastAsia="SimHei" w:hAnsi="Calibri"/>
                <w:b/>
                <w:bCs/>
                <w:lang w:eastAsia="zh-CN"/>
              </w:rPr>
              <w:t>自</w:t>
            </w:r>
          </w:p>
        </w:tc>
        <w:tc>
          <w:tcPr>
            <w:tcW w:w="6664" w:type="dxa"/>
            <w:gridSpan w:val="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BC05FE" w14:textId="77777777" w:rsidR="000F08F1" w:rsidRPr="003A2674" w:rsidRDefault="000F08F1" w:rsidP="00466AF1">
            <w:pPr>
              <w:jc w:val="both"/>
              <w:rPr>
                <w:rFonts w:ascii="Calibri" w:eastAsia="SimHei" w:hAnsi="Calibri"/>
                <w:b/>
              </w:rPr>
            </w:pPr>
            <w:r w:rsidRPr="003A2674">
              <w:rPr>
                <w:rFonts w:ascii="Calibri" w:eastAsia="SimHei" w:hAnsi="Calibri"/>
                <w:b/>
                <w:bCs/>
                <w:lang w:eastAsia="zh-CN"/>
              </w:rPr>
              <w:t>至</w:t>
            </w:r>
          </w:p>
        </w:tc>
      </w:tr>
      <w:tr w:rsidR="000F08F1" w:rsidRPr="003A2674" w14:paraId="46C0F211" w14:textId="77777777" w:rsidTr="003A2674">
        <w:trPr>
          <w:trHeight w:val="202"/>
        </w:trPr>
        <w:tc>
          <w:tcPr>
            <w:tcW w:w="2536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957EA7" w14:textId="77777777" w:rsidR="000F08F1" w:rsidRPr="003A2674" w:rsidRDefault="000F08F1" w:rsidP="00466AF1">
            <w:pPr>
              <w:jc w:val="both"/>
              <w:rPr>
                <w:rFonts w:ascii="Calibri" w:eastAsia="SimHei" w:hAnsi="Calibri"/>
                <w:b/>
              </w:rPr>
            </w:pPr>
          </w:p>
        </w:tc>
        <w:tc>
          <w:tcPr>
            <w:tcW w:w="2567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28C05C" w14:textId="77777777" w:rsidR="000F08F1" w:rsidRPr="003A2674" w:rsidRDefault="000F08F1" w:rsidP="00466AF1">
            <w:pPr>
              <w:rPr>
                <w:rFonts w:eastAsia="SimHei"/>
              </w:rPr>
            </w:pPr>
            <w:r w:rsidRPr="003A2674">
              <w:rPr>
                <w:rFonts w:eastAsia="SimHei" w:cstheme="minorHAnsi"/>
                <w:szCs w:val="18"/>
                <w:lang w:eastAsia="zh-CN"/>
              </w:rPr>
              <w:t>地点名称：</w:t>
            </w:r>
            <w:r w:rsidRPr="003A2674">
              <w:rPr>
                <w:rFonts w:eastAsia="SimHei" w:cstheme="minorHAnsi"/>
                <w:szCs w:val="18"/>
                <w:lang w:eastAsia="zh-CN"/>
              </w:rPr>
              <w:t xml:space="preserve">                                                                            </w:t>
            </w:r>
          </w:p>
        </w:tc>
        <w:tc>
          <w:tcPr>
            <w:tcW w:w="3259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685CAC" w14:textId="77777777" w:rsidR="000F08F1" w:rsidRPr="003A2674" w:rsidRDefault="000F08F1" w:rsidP="00466AF1">
            <w:pPr>
              <w:jc w:val="left"/>
              <w:rPr>
                <w:rFonts w:eastAsia="SimHei"/>
              </w:rPr>
            </w:pPr>
          </w:p>
        </w:tc>
        <w:tc>
          <w:tcPr>
            <w:tcW w:w="2553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B7DE64" w14:textId="77777777" w:rsidR="000F08F1" w:rsidRPr="003A2674" w:rsidRDefault="000F08F1" w:rsidP="00466AF1">
            <w:pPr>
              <w:rPr>
                <w:rFonts w:eastAsia="SimHei"/>
              </w:rPr>
            </w:pPr>
            <w:r w:rsidRPr="003A2674">
              <w:rPr>
                <w:rFonts w:eastAsia="SimHei" w:cstheme="minorHAnsi"/>
                <w:szCs w:val="18"/>
                <w:lang w:eastAsia="zh-CN"/>
              </w:rPr>
              <w:t>地点名称：</w:t>
            </w:r>
            <w:r w:rsidRPr="003A2674">
              <w:rPr>
                <w:rFonts w:eastAsia="SimHei" w:cstheme="minorHAnsi"/>
                <w:szCs w:val="18"/>
                <w:lang w:eastAsia="zh-CN"/>
              </w:rPr>
              <w:t xml:space="preserve">                                                                            </w:t>
            </w:r>
          </w:p>
        </w:tc>
        <w:tc>
          <w:tcPr>
            <w:tcW w:w="4111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B8D1B" w14:textId="77777777" w:rsidR="000F08F1" w:rsidRPr="003A2674" w:rsidRDefault="000F08F1" w:rsidP="00466AF1">
            <w:pPr>
              <w:rPr>
                <w:rFonts w:eastAsia="SimHei"/>
              </w:rPr>
            </w:pPr>
          </w:p>
        </w:tc>
      </w:tr>
      <w:tr w:rsidR="000F08F1" w:rsidRPr="003A2674" w14:paraId="2737AAB4" w14:textId="77777777" w:rsidTr="003A2674">
        <w:trPr>
          <w:trHeight w:val="399"/>
        </w:trPr>
        <w:tc>
          <w:tcPr>
            <w:tcW w:w="2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1344EC" w14:textId="77777777" w:rsidR="000F08F1" w:rsidRPr="003A2674" w:rsidRDefault="000F08F1" w:rsidP="00466AF1">
            <w:pPr>
              <w:jc w:val="both"/>
              <w:rPr>
                <w:rFonts w:ascii="Calibri" w:eastAsia="SimHei" w:hAnsi="Calibri"/>
                <w:b/>
              </w:rPr>
            </w:pPr>
          </w:p>
        </w:tc>
        <w:tc>
          <w:tcPr>
            <w:tcW w:w="2567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480E44" w14:textId="77777777" w:rsidR="000F08F1" w:rsidRPr="003A2674" w:rsidRDefault="000F08F1" w:rsidP="00466AF1">
            <w:pPr>
              <w:rPr>
                <w:rFonts w:eastAsia="SimHei"/>
              </w:rPr>
            </w:pPr>
            <w:r w:rsidRPr="003A2674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 xml:space="preserve">GPS </w:t>
            </w:r>
            <w:r w:rsidRPr="003A2674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坐标</w:t>
            </w:r>
            <w:r w:rsidRPr="003A2674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 xml:space="preserve"> (</w:t>
            </w:r>
            <w:proofErr w:type="spellStart"/>
            <w:r w:rsidRPr="003A2674">
              <w:rPr>
                <w:rStyle w:val="Strong"/>
                <w:rFonts w:eastAsia="SimHei" w:cstheme="minorHAnsi"/>
                <w:b w:val="0"/>
                <w:bCs w:val="0"/>
                <w:sz w:val="20"/>
                <w:szCs w:val="20"/>
                <w:lang w:eastAsia="zh-CN"/>
              </w:rPr>
              <w:t>DDD.dddddd</w:t>
            </w:r>
            <w:proofErr w:type="spellEnd"/>
            <w:r w:rsidRPr="003A2674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)</w:t>
            </w:r>
            <w:r w:rsidRPr="003A2674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：</w:t>
            </w:r>
          </w:p>
        </w:tc>
        <w:tc>
          <w:tcPr>
            <w:tcW w:w="3259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81C58" w14:textId="77777777" w:rsidR="000F08F1" w:rsidRPr="003A2674" w:rsidRDefault="000F08F1" w:rsidP="00466AF1">
            <w:pPr>
              <w:jc w:val="left"/>
              <w:rPr>
                <w:rFonts w:eastAsia="SimHei"/>
              </w:rPr>
            </w:pPr>
          </w:p>
        </w:tc>
        <w:tc>
          <w:tcPr>
            <w:tcW w:w="2553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444D68" w14:textId="77777777" w:rsidR="000F08F1" w:rsidRPr="003A2674" w:rsidRDefault="000F08F1" w:rsidP="00466AF1">
            <w:pPr>
              <w:rPr>
                <w:rFonts w:eastAsia="SimHei"/>
              </w:rPr>
            </w:pPr>
            <w:r w:rsidRPr="003A2674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 xml:space="preserve">GPS </w:t>
            </w:r>
            <w:r w:rsidRPr="003A2674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坐标</w:t>
            </w:r>
            <w:r w:rsidRPr="003A2674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 xml:space="preserve"> (</w:t>
            </w:r>
            <w:proofErr w:type="spellStart"/>
            <w:r w:rsidRPr="003A2674">
              <w:rPr>
                <w:rStyle w:val="Strong"/>
                <w:rFonts w:eastAsia="SimHei" w:cstheme="minorHAnsi"/>
                <w:b w:val="0"/>
                <w:bCs w:val="0"/>
                <w:sz w:val="20"/>
                <w:szCs w:val="20"/>
                <w:lang w:eastAsia="zh-CN"/>
              </w:rPr>
              <w:t>DDD.dddddd</w:t>
            </w:r>
            <w:proofErr w:type="spellEnd"/>
            <w:r w:rsidRPr="003A2674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)</w:t>
            </w:r>
            <w:r w:rsidRPr="003A2674">
              <w:rPr>
                <w:rStyle w:val="Strong"/>
                <w:rFonts w:eastAsia="SimHei" w:cstheme="minorHAnsi"/>
                <w:b w:val="0"/>
                <w:bCs w:val="0"/>
                <w:lang w:eastAsia="zh-CN"/>
              </w:rPr>
              <w:t>：</w:t>
            </w:r>
          </w:p>
        </w:tc>
        <w:tc>
          <w:tcPr>
            <w:tcW w:w="4111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A8F49" w14:textId="77777777" w:rsidR="000F08F1" w:rsidRPr="003A2674" w:rsidRDefault="000F08F1" w:rsidP="00466AF1">
            <w:pPr>
              <w:rPr>
                <w:rFonts w:eastAsia="SimHei"/>
              </w:rPr>
            </w:pPr>
          </w:p>
        </w:tc>
      </w:tr>
      <w:tr w:rsidR="000F08F1" w:rsidRPr="003A2674" w14:paraId="43BC5FC5" w14:textId="77777777" w:rsidTr="003A2674">
        <w:trPr>
          <w:trHeight w:val="86"/>
        </w:trPr>
        <w:tc>
          <w:tcPr>
            <w:tcW w:w="2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9C844C" w14:textId="48A58AD0" w:rsidR="000F08F1" w:rsidRPr="003A2674" w:rsidRDefault="000F08F1" w:rsidP="003A2674">
            <w:pPr>
              <w:jc w:val="center"/>
              <w:rPr>
                <w:rFonts w:ascii="Calibri" w:eastAsia="SimHei" w:hAnsi="Calibri"/>
                <w:b/>
              </w:rPr>
            </w:pPr>
            <w:r w:rsidRPr="003A2674">
              <w:rPr>
                <w:rFonts w:ascii="Calibri" w:eastAsia="SimHei" w:hAnsi="Calibri"/>
                <w:b/>
                <w:bCs/>
                <w:lang w:eastAsia="zh-CN"/>
              </w:rPr>
              <w:t>总距离</w:t>
            </w:r>
            <w:r w:rsidRPr="003A2674">
              <w:rPr>
                <w:rFonts w:ascii="Calibri" w:eastAsia="SimHei" w:hAnsi="Calibri"/>
                <w:b/>
                <w:bCs/>
                <w:lang w:eastAsia="zh-CN"/>
              </w:rPr>
              <w:t xml:space="preserve"> (km) /</w:t>
            </w:r>
            <w:r w:rsidRPr="003A2674">
              <w:rPr>
                <w:rFonts w:ascii="Calibri" w:eastAsia="SimHei" w:hAnsi="Calibri"/>
                <w:b/>
                <w:bCs/>
                <w:lang w:eastAsia="zh-CN"/>
              </w:rPr>
              <w:t>海里</w:t>
            </w:r>
          </w:p>
        </w:tc>
        <w:tc>
          <w:tcPr>
            <w:tcW w:w="21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8C2756" w14:textId="77777777" w:rsidR="000F08F1" w:rsidRPr="003A2674" w:rsidRDefault="000F08F1" w:rsidP="003A2674">
            <w:pPr>
              <w:jc w:val="center"/>
              <w:rPr>
                <w:rFonts w:ascii="Calibri" w:eastAsia="SimHei" w:hAnsi="Calibri" w:cs="Arial"/>
                <w:b/>
                <w:color w:val="000000"/>
              </w:rPr>
            </w:pPr>
            <w:r w:rsidRPr="003A2674">
              <w:rPr>
                <w:rFonts w:ascii="Calibri" w:eastAsia="SimHei" w:hAnsi="Calibri"/>
                <w:b/>
                <w:bCs/>
                <w:lang w:eastAsia="zh-CN"/>
              </w:rPr>
              <w:t>路线是否可通行？</w:t>
            </w:r>
          </w:p>
        </w:tc>
        <w:tc>
          <w:tcPr>
            <w:tcW w:w="201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CDCBE8" w14:textId="171F061C" w:rsidR="000F08F1" w:rsidRPr="003A2674" w:rsidRDefault="000F08F1" w:rsidP="003A2674">
            <w:pPr>
              <w:jc w:val="center"/>
              <w:rPr>
                <w:rFonts w:ascii="Calibri" w:eastAsia="SimHei" w:hAnsi="Calibri" w:cs="Arial"/>
                <w:b/>
                <w:color w:val="000000"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正常行驶时间</w:t>
            </w:r>
            <w:r w:rsidR="003A2674">
              <w:rPr>
                <w:rFonts w:ascii="Calibri" w:eastAsia="SimHei" w:hAnsi="Calibri" w:cs="Arial"/>
                <w:b/>
                <w:bCs/>
                <w:lang w:eastAsia="zh-CN"/>
              </w:rPr>
              <w:br/>
            </w: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（小时</w:t>
            </w: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/</w:t>
            </w: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天）</w:t>
            </w:r>
          </w:p>
        </w:tc>
        <w:tc>
          <w:tcPr>
            <w:tcW w:w="19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146FEE" w14:textId="77777777" w:rsidR="000F08F1" w:rsidRPr="003A2674" w:rsidRDefault="000F08F1" w:rsidP="003A2674">
            <w:pPr>
              <w:jc w:val="center"/>
              <w:rPr>
                <w:rFonts w:ascii="Calibri" w:eastAsia="SimHei" w:hAnsi="Calibri" w:cs="Arial"/>
                <w:b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当前行驶时间（小时</w:t>
            </w: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/</w:t>
            </w: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天）</w:t>
            </w:r>
          </w:p>
        </w:tc>
        <w:tc>
          <w:tcPr>
            <w:tcW w:w="635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16BF79" w14:textId="77777777" w:rsidR="000F08F1" w:rsidRPr="003A2674" w:rsidRDefault="000F08F1" w:rsidP="003A2674">
            <w:pPr>
              <w:jc w:val="center"/>
              <w:rPr>
                <w:rFonts w:ascii="Calibri" w:eastAsia="SimHei" w:hAnsi="Calibri"/>
                <w:b/>
                <w:lang w:eastAsia="zh-CN"/>
              </w:rPr>
            </w:pPr>
            <w:r w:rsidRPr="003A2674">
              <w:rPr>
                <w:rFonts w:ascii="Calibri" w:eastAsia="SimHei" w:hAnsi="Calibri"/>
                <w:b/>
                <w:bCs/>
                <w:lang w:eastAsia="zh-CN"/>
              </w:rPr>
              <w:t>是否有替代路线？（请为每条备用路线分别完成道路评估）</w:t>
            </w:r>
          </w:p>
        </w:tc>
      </w:tr>
      <w:tr w:rsidR="000F08F1" w:rsidRPr="003A2674" w14:paraId="795D942B" w14:textId="77777777" w:rsidTr="003A2674">
        <w:trPr>
          <w:trHeight w:val="107"/>
        </w:trPr>
        <w:tc>
          <w:tcPr>
            <w:tcW w:w="2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2E81A" w14:textId="77777777" w:rsidR="000F08F1" w:rsidRPr="003A2674" w:rsidRDefault="000F08F1" w:rsidP="00466AF1">
            <w:pPr>
              <w:jc w:val="left"/>
              <w:rPr>
                <w:rFonts w:ascii="Calibri" w:eastAsia="SimHei" w:hAnsi="Calibri" w:cs="Arial"/>
                <w:lang w:eastAsia="zh-CN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0F08F1" w:rsidRPr="003A2674" w14:paraId="6647CC40" w14:textId="77777777" w:rsidTr="00466AF1">
              <w:trPr>
                <w:trHeight w:val="233"/>
                <w:jc w:val="center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21277290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67EF79F" w14:textId="77777777" w:rsidR="000F08F1" w:rsidRPr="003A2674" w:rsidRDefault="000F08F1" w:rsidP="00466AF1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E8839" w14:textId="77777777" w:rsidR="000F08F1" w:rsidRPr="003A2674" w:rsidRDefault="000F08F1" w:rsidP="00466AF1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9434181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CECB70A" w14:textId="77777777" w:rsidR="000F08F1" w:rsidRPr="003A2674" w:rsidRDefault="000F08F1" w:rsidP="00466AF1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6EDA6" w14:textId="77777777" w:rsidR="000F08F1" w:rsidRPr="003A2674" w:rsidRDefault="000F08F1" w:rsidP="00466AF1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6B739002" w14:textId="77777777" w:rsidR="000F08F1" w:rsidRPr="003A2674" w:rsidRDefault="000F08F1" w:rsidP="00466AF1">
            <w:pPr>
              <w:jc w:val="both"/>
              <w:rPr>
                <w:rFonts w:eastAsia="SimHei" w:cstheme="minorHAnsi"/>
                <w:szCs w:val="1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6897FC" w14:textId="77777777" w:rsidR="000F08F1" w:rsidRPr="003A2674" w:rsidRDefault="000F08F1" w:rsidP="00466AF1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9B70BF" w14:textId="77777777" w:rsidR="000F08F1" w:rsidRPr="003A2674" w:rsidRDefault="000F08F1" w:rsidP="00466AF1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0F08F1" w:rsidRPr="003A2674" w14:paraId="453E7446" w14:textId="77777777" w:rsidTr="00466AF1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731150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4410CD5" w14:textId="77777777" w:rsidR="000F08F1" w:rsidRPr="003A2674" w:rsidRDefault="000F08F1" w:rsidP="00466AF1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5F8C2" w14:textId="77777777" w:rsidR="000F08F1" w:rsidRPr="003A2674" w:rsidRDefault="000F08F1" w:rsidP="00466AF1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924175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A74F8D9" w14:textId="77777777" w:rsidR="000F08F1" w:rsidRPr="003A2674" w:rsidRDefault="000F08F1" w:rsidP="00466AF1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B9CE2" w14:textId="77777777" w:rsidR="000F08F1" w:rsidRPr="003A2674" w:rsidRDefault="000F08F1" w:rsidP="00466AF1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07FF8A1C" w14:textId="77777777" w:rsidR="000F08F1" w:rsidRPr="003A2674" w:rsidRDefault="000F08F1" w:rsidP="00466AF1">
            <w:pPr>
              <w:jc w:val="both"/>
              <w:rPr>
                <w:rFonts w:eastAsia="SimHei" w:cstheme="minorHAnsi"/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61FE21" w14:textId="77777777" w:rsidR="000F08F1" w:rsidRPr="003A2674" w:rsidRDefault="000F08F1" w:rsidP="00466AF1">
            <w:pPr>
              <w:jc w:val="both"/>
              <w:rPr>
                <w:rFonts w:eastAsia="SimHei" w:cstheme="minorHAnsi"/>
                <w:color w:val="000000"/>
                <w:lang w:eastAsia="zh-CN"/>
              </w:rPr>
            </w:pPr>
            <w:r w:rsidRPr="003A2674">
              <w:rPr>
                <w:rFonts w:eastAsia="SimHei" w:cstheme="minorHAnsi"/>
                <w:color w:val="000000"/>
                <w:lang w:eastAsia="zh-CN"/>
              </w:rPr>
              <w:t>如果回答</w:t>
            </w:r>
            <w:r w:rsidRPr="003A2674">
              <w:rPr>
                <w:rFonts w:eastAsia="SimHei" w:cstheme="minorHAnsi"/>
                <w:color w:val="000000"/>
                <w:lang w:eastAsia="zh-CN"/>
              </w:rPr>
              <w:t>“</w:t>
            </w:r>
            <w:r w:rsidRPr="003A2674">
              <w:rPr>
                <w:rFonts w:eastAsia="SimHei" w:cstheme="minorHAnsi"/>
                <w:color w:val="000000"/>
                <w:lang w:eastAsia="zh-CN"/>
              </w:rPr>
              <w:t>是</w:t>
            </w:r>
            <w:r w:rsidRPr="003A2674">
              <w:rPr>
                <w:rFonts w:eastAsia="SimHei" w:cstheme="minorHAnsi"/>
                <w:color w:val="000000"/>
                <w:lang w:eastAsia="zh-CN"/>
              </w:rPr>
              <w:t>”</w:t>
            </w:r>
            <w:r w:rsidRPr="003A2674">
              <w:rPr>
                <w:rFonts w:eastAsia="SimHei" w:cstheme="minorHAnsi"/>
                <w:color w:val="000000"/>
                <w:lang w:eastAsia="zh-CN"/>
              </w:rPr>
              <w:t>，请说明：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5F2D66" w14:textId="77777777" w:rsidR="000F08F1" w:rsidRPr="003A2674" w:rsidRDefault="000F08F1" w:rsidP="00466AF1">
            <w:pPr>
              <w:jc w:val="both"/>
              <w:rPr>
                <w:rFonts w:eastAsia="SimHei" w:cstheme="minorHAnsi"/>
                <w:color w:val="000000"/>
                <w:lang w:eastAsia="zh-CN"/>
              </w:rPr>
            </w:pPr>
          </w:p>
        </w:tc>
      </w:tr>
      <w:tr w:rsidR="000F08F1" w:rsidRPr="003A2674" w14:paraId="7143EC58" w14:textId="77777777" w:rsidTr="000D7ADE">
        <w:trPr>
          <w:trHeight w:val="522"/>
        </w:trPr>
        <w:tc>
          <w:tcPr>
            <w:tcW w:w="42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0A27F7" w14:textId="77777777" w:rsidR="000F08F1" w:rsidRPr="003A2674" w:rsidRDefault="000F08F1" w:rsidP="00466AF1">
            <w:pPr>
              <w:jc w:val="left"/>
              <w:rPr>
                <w:rFonts w:ascii="Calibri" w:eastAsia="SimHei" w:hAnsi="Calibri"/>
                <w:lang w:eastAsia="zh-CN"/>
              </w:rPr>
            </w:pPr>
            <w:r w:rsidRPr="003A2674">
              <w:rPr>
                <w:rFonts w:ascii="Calibri" w:eastAsia="SimHei" w:hAnsi="Calibri"/>
                <w:lang w:eastAsia="zh-CN"/>
              </w:rPr>
              <w:t>是否有任何安保问题？</w:t>
            </w:r>
          </w:p>
        </w:tc>
        <w:tc>
          <w:tcPr>
            <w:tcW w:w="15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0F08F1" w:rsidRPr="003A2674" w14:paraId="281C1265" w14:textId="77777777" w:rsidTr="00466AF1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372997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EABE967" w14:textId="77777777" w:rsidR="000F08F1" w:rsidRPr="003A2674" w:rsidRDefault="000F08F1" w:rsidP="00466AF1">
                      <w:pPr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5D083" w14:textId="77777777" w:rsidR="000F08F1" w:rsidRPr="003A2674" w:rsidRDefault="000F08F1" w:rsidP="00466AF1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0446782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9BCFEFD" w14:textId="77777777" w:rsidR="000F08F1" w:rsidRPr="003A2674" w:rsidRDefault="000F08F1" w:rsidP="00466AF1">
                      <w:pPr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F2219" w14:textId="77777777" w:rsidR="000F08F1" w:rsidRPr="003A2674" w:rsidRDefault="000F08F1" w:rsidP="00466AF1">
                  <w:pPr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57FA6317" w14:textId="77777777" w:rsidR="000F08F1" w:rsidRPr="003A2674" w:rsidRDefault="000F08F1" w:rsidP="00466AF1">
            <w:pPr>
              <w:jc w:val="left"/>
              <w:rPr>
                <w:rFonts w:eastAsia="SimHei" w:cstheme="minorHAnsi"/>
                <w:b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B83E40" w14:textId="77777777" w:rsidR="000F08F1" w:rsidRPr="003A2674" w:rsidRDefault="000F08F1" w:rsidP="00466AF1">
            <w:pPr>
              <w:rPr>
                <w:rFonts w:eastAsia="SimHei" w:cstheme="minorHAnsi"/>
                <w:b/>
                <w:lang w:eastAsia="zh-CN"/>
              </w:rPr>
            </w:pPr>
            <w:r w:rsidRPr="003A2674">
              <w:rPr>
                <w:rFonts w:eastAsia="SimHei" w:cstheme="minorHAnsi"/>
                <w:color w:val="000000"/>
                <w:lang w:eastAsia="zh-CN"/>
              </w:rPr>
              <w:t>如果回答</w:t>
            </w:r>
            <w:r w:rsidRPr="003A2674">
              <w:rPr>
                <w:rFonts w:eastAsia="SimHei" w:cstheme="minorHAnsi"/>
                <w:color w:val="000000"/>
                <w:lang w:eastAsia="zh-CN"/>
              </w:rPr>
              <w:t>“</w:t>
            </w:r>
            <w:r w:rsidRPr="003A2674">
              <w:rPr>
                <w:rFonts w:eastAsia="SimHei" w:cstheme="minorHAnsi"/>
                <w:color w:val="000000"/>
                <w:lang w:eastAsia="zh-CN"/>
              </w:rPr>
              <w:t>是</w:t>
            </w:r>
            <w:r w:rsidRPr="003A2674">
              <w:rPr>
                <w:rFonts w:eastAsia="SimHei" w:cstheme="minorHAnsi"/>
                <w:color w:val="000000"/>
                <w:lang w:eastAsia="zh-CN"/>
              </w:rPr>
              <w:t>”</w:t>
            </w:r>
            <w:r w:rsidRPr="003A2674">
              <w:rPr>
                <w:rFonts w:eastAsia="SimHei" w:cstheme="minorHAnsi"/>
                <w:color w:val="000000"/>
                <w:lang w:eastAsia="zh-CN"/>
              </w:rPr>
              <w:t>，请说明：</w:t>
            </w:r>
          </w:p>
        </w:tc>
        <w:tc>
          <w:tcPr>
            <w:tcW w:w="652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38EF60" w14:textId="77777777" w:rsidR="000F08F1" w:rsidRPr="003A2674" w:rsidRDefault="000F08F1" w:rsidP="00466AF1">
            <w:pPr>
              <w:jc w:val="left"/>
              <w:rPr>
                <w:rFonts w:eastAsia="SimHei" w:cstheme="minorHAnsi"/>
                <w:b/>
                <w:lang w:eastAsia="zh-CN"/>
              </w:rPr>
            </w:pPr>
          </w:p>
        </w:tc>
      </w:tr>
      <w:tr w:rsidR="00D226C9" w:rsidRPr="003A2674" w14:paraId="7A4A046F" w14:textId="77777777" w:rsidTr="00161C01">
        <w:trPr>
          <w:trHeight w:val="737"/>
        </w:trPr>
        <w:tc>
          <w:tcPr>
            <w:tcW w:w="38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A046D" w14:textId="77777777" w:rsidR="00D226C9" w:rsidRPr="003A2674" w:rsidRDefault="00D226C9" w:rsidP="0062512B">
            <w:pPr>
              <w:jc w:val="left"/>
              <w:rPr>
                <w:rFonts w:ascii="Calibri" w:eastAsia="SimHei" w:hAnsi="Calibri"/>
                <w:lang w:eastAsia="zh-CN"/>
              </w:rPr>
            </w:pPr>
            <w:r w:rsidRPr="003A2674">
              <w:rPr>
                <w:rFonts w:ascii="Calibri" w:eastAsia="SimHei" w:hAnsi="Calibri"/>
                <w:lang w:eastAsia="zh-CN"/>
              </w:rPr>
              <w:t>此水路上可行驶的船舶的最大尺寸是多少？</w:t>
            </w:r>
          </w:p>
        </w:tc>
        <w:tc>
          <w:tcPr>
            <w:tcW w:w="1120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A046E" w14:textId="77777777" w:rsidR="00D226C9" w:rsidRPr="003A2674" w:rsidRDefault="00D226C9" w:rsidP="0062512B">
            <w:pPr>
              <w:jc w:val="left"/>
              <w:rPr>
                <w:rFonts w:eastAsia="SimHei" w:cstheme="minorHAnsi"/>
                <w:b/>
                <w:lang w:eastAsia="zh-CN"/>
              </w:rPr>
            </w:pPr>
          </w:p>
        </w:tc>
      </w:tr>
      <w:tr w:rsidR="00A86C21" w:rsidRPr="003A2674" w14:paraId="7A4A0472" w14:textId="77777777" w:rsidTr="00161C01">
        <w:trPr>
          <w:trHeight w:val="335"/>
        </w:trPr>
        <w:tc>
          <w:tcPr>
            <w:tcW w:w="382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A0470" w14:textId="77777777" w:rsidR="00A86C21" w:rsidRPr="003A2674" w:rsidRDefault="00A86C21" w:rsidP="0062512B">
            <w:pPr>
              <w:jc w:val="left"/>
              <w:rPr>
                <w:rFonts w:ascii="Calibri" w:eastAsia="SimHei" w:hAnsi="Calibri"/>
                <w:b/>
                <w:lang w:val="fr-FR"/>
              </w:rPr>
            </w:pPr>
            <w:r w:rsidRPr="003A2674">
              <w:rPr>
                <w:rFonts w:ascii="Calibri" w:eastAsia="SimHei" w:hAnsi="Calibri" w:cs="Arial"/>
                <w:lang w:eastAsia="zh-CN"/>
              </w:rPr>
              <w:t>此水路有哪些特殊限制</w:t>
            </w:r>
          </w:p>
        </w:tc>
        <w:tc>
          <w:tcPr>
            <w:tcW w:w="1120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3"/>
              <w:gridCol w:w="2693"/>
              <w:gridCol w:w="992"/>
              <w:gridCol w:w="1701"/>
              <w:gridCol w:w="1917"/>
            </w:tblGrid>
            <w:tr w:rsidR="00A86C21" w:rsidRPr="003A2674" w14:paraId="359F9315" w14:textId="77777777" w:rsidTr="00B21182">
              <w:tc>
                <w:tcPr>
                  <w:tcW w:w="3153" w:type="dxa"/>
                </w:tcPr>
                <w:p w14:paraId="4DAF93C8" w14:textId="6B218D13" w:rsidR="00A86C21" w:rsidRPr="003A2674" w:rsidRDefault="00000000" w:rsidP="004D3B1B">
                  <w:pPr>
                    <w:tabs>
                      <w:tab w:val="left" w:pos="3126"/>
                    </w:tabs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753892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lang w:eastAsia="zh-CN"/>
                    </w:rPr>
                    <w:t>桥梁和隧道</w:t>
                  </w:r>
                  <w:r w:rsidRPr="003A2674">
                    <w:rPr>
                      <w:rFonts w:eastAsia="SimHei" w:cs="Arial"/>
                      <w:lang w:eastAsia="zh-CN"/>
                    </w:rPr>
                    <w:t xml:space="preserve">                 </w:t>
                  </w:r>
                </w:p>
              </w:tc>
              <w:tc>
                <w:tcPr>
                  <w:tcW w:w="2693" w:type="dxa"/>
                </w:tcPr>
                <w:p w14:paraId="63C5397E" w14:textId="13FD420A" w:rsidR="00A86C21" w:rsidRPr="003A2674" w:rsidRDefault="00000000" w:rsidP="00C05DFE">
                  <w:pPr>
                    <w:tabs>
                      <w:tab w:val="left" w:pos="3126"/>
                    </w:tabs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248347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lang w:eastAsia="zh-CN"/>
                    </w:rPr>
                    <w:t>限制深度（河流）</w:t>
                  </w:r>
                  <w:r w:rsidRPr="003A2674">
                    <w:rPr>
                      <w:rFonts w:eastAsia="SimHei" w:cs="Arial"/>
                      <w:lang w:eastAsia="zh-CN"/>
                    </w:rPr>
                    <w:t xml:space="preserve">   </w:t>
                  </w:r>
                </w:p>
              </w:tc>
              <w:tc>
                <w:tcPr>
                  <w:tcW w:w="2693" w:type="dxa"/>
                  <w:gridSpan w:val="2"/>
                </w:tcPr>
                <w:p w14:paraId="203B8ED0" w14:textId="536574A2" w:rsidR="00A86C21" w:rsidRPr="003A2674" w:rsidRDefault="00000000" w:rsidP="00C05DFE">
                  <w:pPr>
                    <w:tabs>
                      <w:tab w:val="left" w:pos="3126"/>
                    </w:tabs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8508576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lang w:eastAsia="zh-CN"/>
                    </w:rPr>
                    <w:t>洪水、滑坡、积雪</w:t>
                  </w:r>
                  <w:r w:rsidRPr="003A2674">
                    <w:rPr>
                      <w:rFonts w:eastAsia="SimHei" w:cs="Arial"/>
                      <w:lang w:eastAsia="zh-CN"/>
                    </w:rPr>
                    <w:t xml:space="preserve">    </w:t>
                  </w:r>
                </w:p>
              </w:tc>
              <w:tc>
                <w:tcPr>
                  <w:tcW w:w="1917" w:type="dxa"/>
                </w:tcPr>
                <w:p w14:paraId="27E27497" w14:textId="353F32FF" w:rsidR="00A86C21" w:rsidRPr="003A2674" w:rsidRDefault="00000000" w:rsidP="00C05DFE">
                  <w:pPr>
                    <w:tabs>
                      <w:tab w:val="left" w:pos="3126"/>
                    </w:tabs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988001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lang w:eastAsia="zh-CN"/>
                    </w:rPr>
                    <w:t>潮汐时间</w:t>
                  </w:r>
                  <w:r w:rsidRPr="003A2674">
                    <w:rPr>
                      <w:rFonts w:eastAsia="SimHei" w:cs="Arial"/>
                      <w:lang w:eastAsia="zh-CN"/>
                    </w:rPr>
                    <w:t xml:space="preserve">                               </w:t>
                  </w:r>
                </w:p>
              </w:tc>
            </w:tr>
            <w:tr w:rsidR="00A86C21" w:rsidRPr="003A2674" w14:paraId="73BE154B" w14:textId="77777777" w:rsidTr="00A86C21">
              <w:tc>
                <w:tcPr>
                  <w:tcW w:w="3153" w:type="dxa"/>
                </w:tcPr>
                <w:p w14:paraId="45DA5862" w14:textId="5B4CB02F" w:rsidR="00A86C21" w:rsidRPr="003A2674" w:rsidRDefault="00000000" w:rsidP="004D3B1B">
                  <w:pPr>
                    <w:tabs>
                      <w:tab w:val="left" w:pos="3126"/>
                    </w:tabs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640158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lang w:eastAsia="zh-CN"/>
                    </w:rPr>
                    <w:t>季节</w:t>
                  </w:r>
                  <w:r w:rsidRPr="003A2674">
                    <w:rPr>
                      <w:rFonts w:eastAsia="SimHei" w:cs="Arial"/>
                      <w:lang w:eastAsia="zh-CN"/>
                    </w:rPr>
                    <w:t>/</w:t>
                  </w:r>
                  <w:r w:rsidRPr="003A2674">
                    <w:rPr>
                      <w:rFonts w:eastAsia="SimHei" w:cs="Arial"/>
                      <w:lang w:eastAsia="zh-CN"/>
                    </w:rPr>
                    <w:t>天气因素</w:t>
                  </w:r>
                  <w:r w:rsidRPr="003A2674">
                    <w:rPr>
                      <w:rFonts w:eastAsia="SimHei" w:cs="Arial"/>
                      <w:lang w:eastAsia="zh-CN"/>
                    </w:rPr>
                    <w:t xml:space="preserve">      </w:t>
                  </w:r>
                </w:p>
              </w:tc>
              <w:tc>
                <w:tcPr>
                  <w:tcW w:w="2693" w:type="dxa"/>
                </w:tcPr>
                <w:p w14:paraId="647D7394" w14:textId="51B6193B" w:rsidR="00A86C21" w:rsidRPr="003A2674" w:rsidRDefault="00000000" w:rsidP="00C05DFE">
                  <w:pPr>
                    <w:tabs>
                      <w:tab w:val="left" w:pos="3126"/>
                    </w:tabs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691183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lang w:eastAsia="zh-CN"/>
                    </w:rPr>
                    <w:t>必要的转运</w:t>
                  </w:r>
                  <w:r w:rsidRPr="003A2674">
                    <w:rPr>
                      <w:rFonts w:eastAsia="SimHei" w:cs="Arial"/>
                      <w:lang w:eastAsia="zh-CN"/>
                    </w:rPr>
                    <w:t xml:space="preserve">   </w:t>
                  </w:r>
                </w:p>
              </w:tc>
              <w:tc>
                <w:tcPr>
                  <w:tcW w:w="992" w:type="dxa"/>
                </w:tcPr>
                <w:p w14:paraId="7EE93863" w14:textId="3FCF66CE" w:rsidR="00A86C21" w:rsidRPr="003A2674" w:rsidRDefault="00A86C21" w:rsidP="00611381">
                  <w:pPr>
                    <w:tabs>
                      <w:tab w:val="left" w:pos="3126"/>
                    </w:tabs>
                    <w:jc w:val="left"/>
                    <w:rPr>
                      <w:rFonts w:eastAsia="SimHei" w:cstheme="minorHAnsi"/>
                    </w:rPr>
                  </w:pPr>
                </w:p>
              </w:tc>
              <w:tc>
                <w:tcPr>
                  <w:tcW w:w="3618" w:type="dxa"/>
                  <w:gridSpan w:val="2"/>
                </w:tcPr>
                <w:p w14:paraId="7C5C15D2" w14:textId="77777777" w:rsidR="00A86C21" w:rsidRPr="003A2674" w:rsidRDefault="00A86C21" w:rsidP="0062512B">
                  <w:pPr>
                    <w:tabs>
                      <w:tab w:val="left" w:pos="3126"/>
                    </w:tabs>
                    <w:rPr>
                      <w:rFonts w:eastAsia="SimHei" w:cstheme="minorHAnsi"/>
                    </w:rPr>
                  </w:pPr>
                </w:p>
              </w:tc>
            </w:tr>
          </w:tbl>
          <w:p w14:paraId="7A4A0471" w14:textId="29A5A2F1" w:rsidR="00A86C21" w:rsidRPr="003A2674" w:rsidRDefault="00A86C21" w:rsidP="0062512B">
            <w:pPr>
              <w:tabs>
                <w:tab w:val="left" w:pos="3126"/>
              </w:tabs>
              <w:jc w:val="left"/>
              <w:rPr>
                <w:rFonts w:eastAsia="SimHei" w:cstheme="minorHAnsi"/>
              </w:rPr>
            </w:pPr>
          </w:p>
        </w:tc>
      </w:tr>
      <w:tr w:rsidR="00A86C21" w:rsidRPr="003A2674" w14:paraId="75948781" w14:textId="77777777" w:rsidTr="003A2674">
        <w:trPr>
          <w:trHeight w:val="335"/>
        </w:trPr>
        <w:tc>
          <w:tcPr>
            <w:tcW w:w="3824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30FF60" w14:textId="77777777" w:rsidR="00A86C21" w:rsidRPr="003A2674" w:rsidRDefault="00A86C21" w:rsidP="0062512B">
            <w:pPr>
              <w:rPr>
                <w:rFonts w:ascii="Calibri" w:eastAsia="SimHei" w:hAnsi="Calibri" w:cs="Arial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E9A333" w14:textId="77777777" w:rsidR="00A86C21" w:rsidRPr="003A2674" w:rsidRDefault="00000000" w:rsidP="00A86C21">
            <w:pPr>
              <w:tabs>
                <w:tab w:val="left" w:pos="3126"/>
              </w:tabs>
              <w:jc w:val="left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55322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2674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Pr="003A2674">
              <w:rPr>
                <w:rFonts w:eastAsia="SimHei"/>
                <w:lang w:eastAsia="zh-CN"/>
              </w:rPr>
              <w:t xml:space="preserve"> </w:t>
            </w:r>
            <w:r w:rsidRPr="003A2674">
              <w:rPr>
                <w:rFonts w:eastAsia="SimHei" w:cs="Arial"/>
                <w:lang w:eastAsia="zh-CN"/>
              </w:rPr>
              <w:t>其他：</w:t>
            </w:r>
          </w:p>
        </w:tc>
        <w:tc>
          <w:tcPr>
            <w:tcW w:w="978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C1B6F3" w14:textId="7F7CE1A6" w:rsidR="00A86C21" w:rsidRPr="003A2674" w:rsidRDefault="00A86C21" w:rsidP="00A86C21">
            <w:pPr>
              <w:tabs>
                <w:tab w:val="left" w:pos="3126"/>
              </w:tabs>
              <w:jc w:val="left"/>
              <w:rPr>
                <w:rFonts w:eastAsia="SimHei" w:cstheme="minorHAnsi"/>
              </w:rPr>
            </w:pPr>
          </w:p>
        </w:tc>
      </w:tr>
    </w:tbl>
    <w:tbl>
      <w:tblPr>
        <w:tblStyle w:val="TableGrid1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15026"/>
      </w:tblGrid>
      <w:tr w:rsidR="008331B2" w:rsidRPr="003A2674" w14:paraId="7A4A0474" w14:textId="77777777" w:rsidTr="00444861">
        <w:trPr>
          <w:trHeight w:val="406"/>
        </w:trPr>
        <w:tc>
          <w:tcPr>
            <w:tcW w:w="15026" w:type="dxa"/>
            <w:shd w:val="clear" w:color="auto" w:fill="FA8072" w:themeFill="accent2"/>
          </w:tcPr>
          <w:p w14:paraId="7A4A0473" w14:textId="46380C11" w:rsidR="008331B2" w:rsidRPr="003A2674" w:rsidRDefault="009C3EA2" w:rsidP="00466AF1">
            <w:pPr>
              <w:jc w:val="center"/>
              <w:rPr>
                <w:rFonts w:ascii="Calibri" w:eastAsia="SimHei" w:hAnsi="Calibri"/>
                <w:b/>
              </w:rPr>
            </w:pPr>
            <w:r w:rsidRPr="003A2674">
              <w:rPr>
                <w:rFonts w:eastAsia="SimHei" w:cs="Arial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瓶颈</w:t>
            </w:r>
          </w:p>
        </w:tc>
      </w:tr>
    </w:tbl>
    <w:tbl>
      <w:tblPr>
        <w:tblStyle w:val="TableGrid"/>
        <w:tblW w:w="1502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"/>
        <w:gridCol w:w="274"/>
        <w:gridCol w:w="2126"/>
        <w:gridCol w:w="992"/>
        <w:gridCol w:w="993"/>
        <w:gridCol w:w="1417"/>
        <w:gridCol w:w="284"/>
        <w:gridCol w:w="425"/>
        <w:gridCol w:w="567"/>
        <w:gridCol w:w="2126"/>
        <w:gridCol w:w="1418"/>
        <w:gridCol w:w="4394"/>
      </w:tblGrid>
      <w:tr w:rsidR="00126EEC" w:rsidRPr="003A2674" w14:paraId="0F3658E1" w14:textId="77777777" w:rsidTr="00444861">
        <w:trPr>
          <w:trHeight w:val="170"/>
        </w:trPr>
        <w:tc>
          <w:tcPr>
            <w:tcW w:w="284" w:type="dxa"/>
            <w:gridSpan w:val="2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14:paraId="2725240E" w14:textId="77777777" w:rsidR="00126EEC" w:rsidRPr="003A2674" w:rsidRDefault="00126EEC" w:rsidP="00466AF1">
            <w:pPr>
              <w:spacing w:before="120" w:after="120"/>
              <w:jc w:val="left"/>
              <w:rPr>
                <w:rFonts w:ascii="Calibri" w:eastAsia="SimHei" w:hAnsi="Calibri"/>
                <w:b/>
              </w:rPr>
            </w:pPr>
            <w:r w:rsidRPr="003A2674">
              <w:rPr>
                <w:rFonts w:ascii="Calibri" w:eastAsia="SimHei" w:hAnsi="Calibri"/>
                <w:b/>
                <w:bCs/>
                <w:lang w:eastAsia="zh-CN"/>
              </w:rPr>
              <w:t>1</w:t>
            </w:r>
          </w:p>
        </w:tc>
        <w:tc>
          <w:tcPr>
            <w:tcW w:w="55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E5038D" w14:textId="6B7AF323" w:rsidR="00126EEC" w:rsidRPr="003A2674" w:rsidRDefault="0049007E" w:rsidP="0049007E">
            <w:pPr>
              <w:rPr>
                <w:rFonts w:ascii="Calibri" w:eastAsia="SimHei" w:hAnsi="Calibri"/>
                <w:b/>
                <w:lang w:eastAsia="zh-CN"/>
              </w:rPr>
            </w:pPr>
            <w:r w:rsidRPr="003A2674">
              <w:rPr>
                <w:rFonts w:ascii="Calibri" w:eastAsia="SimHei" w:hAnsi="Calibri"/>
                <w:b/>
                <w:bCs/>
                <w:lang w:eastAsia="zh-CN"/>
              </w:rPr>
              <w:t>瓶颈的位置（例如：与城镇的距离）</w:t>
            </w:r>
          </w:p>
        </w:tc>
        <w:tc>
          <w:tcPr>
            <w:tcW w:w="92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C62997" w14:textId="77777777" w:rsidR="00126EEC" w:rsidRPr="003A2674" w:rsidRDefault="00126EEC" w:rsidP="0049007E">
            <w:pPr>
              <w:jc w:val="left"/>
              <w:rPr>
                <w:rFonts w:ascii="Calibri" w:eastAsia="SimHei" w:hAnsi="Calibri"/>
                <w:b/>
                <w:lang w:eastAsia="zh-CN"/>
              </w:rPr>
            </w:pPr>
          </w:p>
        </w:tc>
      </w:tr>
      <w:tr w:rsidR="00126EEC" w:rsidRPr="003A2674" w14:paraId="7601C5E0" w14:textId="77777777" w:rsidTr="00444861">
        <w:trPr>
          <w:trHeight w:val="170"/>
        </w:trPr>
        <w:tc>
          <w:tcPr>
            <w:tcW w:w="284" w:type="dxa"/>
            <w:gridSpan w:val="2"/>
            <w:vMerge/>
            <w:tcBorders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773ED0" w14:textId="77777777" w:rsidR="00126EEC" w:rsidRPr="003A2674" w:rsidRDefault="00126EEC" w:rsidP="00466AF1">
            <w:pPr>
              <w:spacing w:before="120" w:after="120"/>
              <w:rPr>
                <w:rFonts w:ascii="Calibri" w:eastAsia="SimHei" w:hAnsi="Calibri"/>
                <w:b/>
                <w:lang w:eastAsia="zh-CN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B19A63" w14:textId="11C72CC4" w:rsidR="00126EEC" w:rsidRPr="003A2674" w:rsidRDefault="0062269A" w:rsidP="0049007E">
            <w:pPr>
              <w:rPr>
                <w:rFonts w:ascii="Calibri" w:eastAsia="SimHei" w:hAnsi="Calibri"/>
                <w:b/>
              </w:rPr>
            </w:pPr>
            <w:r w:rsidRPr="003A2674">
              <w:rPr>
                <w:rStyle w:val="Strong"/>
                <w:rFonts w:eastAsia="SimHei" w:cstheme="minorHAnsi"/>
                <w:lang w:eastAsia="zh-CN"/>
              </w:rPr>
              <w:t>瓶颈</w:t>
            </w:r>
            <w:r w:rsidRPr="003A2674">
              <w:rPr>
                <w:rStyle w:val="Strong"/>
                <w:rFonts w:eastAsia="SimHei" w:cstheme="minorHAnsi"/>
                <w:lang w:eastAsia="zh-CN"/>
              </w:rPr>
              <w:t xml:space="preserve"> GPS </w:t>
            </w:r>
            <w:r w:rsidRPr="003A2674">
              <w:rPr>
                <w:rStyle w:val="Strong"/>
                <w:rFonts w:eastAsia="SimHei" w:cstheme="minorHAnsi"/>
                <w:lang w:eastAsia="zh-CN"/>
              </w:rPr>
              <w:t>坐标</w:t>
            </w:r>
            <w:r w:rsidRPr="003A2674">
              <w:rPr>
                <w:rStyle w:val="Strong"/>
                <w:rFonts w:eastAsia="SimHei" w:cstheme="minorHAnsi"/>
                <w:lang w:eastAsia="zh-CN"/>
              </w:rPr>
              <w:t xml:space="preserve"> (</w:t>
            </w:r>
            <w:proofErr w:type="spellStart"/>
            <w:r w:rsidRPr="003A2674">
              <w:rPr>
                <w:rStyle w:val="Strong"/>
                <w:rFonts w:eastAsia="SimHei" w:cstheme="minorHAnsi"/>
                <w:lang w:eastAsia="zh-CN"/>
              </w:rPr>
              <w:t>DDD.dddddd</w:t>
            </w:r>
            <w:proofErr w:type="spellEnd"/>
            <w:r w:rsidRPr="003A2674">
              <w:rPr>
                <w:rStyle w:val="Strong"/>
                <w:rFonts w:eastAsia="SimHei" w:cstheme="minorHAnsi"/>
                <w:lang w:eastAsia="zh-CN"/>
              </w:rPr>
              <w:t>)</w:t>
            </w:r>
            <w:r w:rsidRPr="003A2674">
              <w:rPr>
                <w:rStyle w:val="Strong"/>
                <w:rFonts w:eastAsia="SimHei" w:cstheme="minorHAnsi"/>
                <w:lang w:eastAsia="zh-CN"/>
              </w:rPr>
              <w:t>：</w:t>
            </w:r>
          </w:p>
        </w:tc>
        <w:tc>
          <w:tcPr>
            <w:tcW w:w="92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7CA63A" w14:textId="77777777" w:rsidR="00126EEC" w:rsidRPr="003A2674" w:rsidRDefault="00126EEC" w:rsidP="0049007E">
            <w:pPr>
              <w:rPr>
                <w:rFonts w:ascii="Calibri" w:eastAsia="SimHei" w:hAnsi="Calibri"/>
                <w:b/>
              </w:rPr>
            </w:pPr>
          </w:p>
        </w:tc>
      </w:tr>
      <w:tr w:rsidR="00126EEC" w:rsidRPr="003A2674" w14:paraId="2895A7A0" w14:textId="77777777" w:rsidTr="00444861">
        <w:trPr>
          <w:trHeight w:val="375"/>
        </w:trPr>
        <w:tc>
          <w:tcPr>
            <w:tcW w:w="5812" w:type="dxa"/>
            <w:gridSpan w:val="6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FC6D1B" w14:textId="1A3A4754" w:rsidR="00126EEC" w:rsidRPr="003A2674" w:rsidRDefault="00126EEC" w:rsidP="0049007E">
            <w:pPr>
              <w:jc w:val="left"/>
              <w:rPr>
                <w:rFonts w:ascii="Calibri" w:eastAsia="SimHei" w:hAnsi="Calibri"/>
              </w:rPr>
            </w:pPr>
            <w:r w:rsidRPr="003A2674">
              <w:rPr>
                <w:rFonts w:ascii="Calibri" w:eastAsia="SimHei" w:hAnsi="Calibri"/>
                <w:lang w:eastAsia="zh-CN"/>
              </w:rPr>
              <w:t>瓶颈的性质</w:t>
            </w:r>
            <w:r w:rsidRPr="003A2674">
              <w:rPr>
                <w:rFonts w:ascii="Calibri" w:eastAsia="SimHei" w:hAnsi="Calibri"/>
                <w:lang w:eastAsia="zh-CN"/>
              </w:rPr>
              <w:t xml:space="preserve"> </w:t>
            </w:r>
          </w:p>
        </w:tc>
        <w:tc>
          <w:tcPr>
            <w:tcW w:w="92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992"/>
              <w:gridCol w:w="1134"/>
              <w:gridCol w:w="2204"/>
            </w:tblGrid>
            <w:tr w:rsidR="00126EEC" w:rsidRPr="003A2674" w14:paraId="468D1167" w14:textId="77777777" w:rsidTr="00B21182">
              <w:tc>
                <w:tcPr>
                  <w:tcW w:w="414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D8B2C72" w14:textId="7D132AC9" w:rsidR="00126EEC" w:rsidRPr="003A2674" w:rsidRDefault="00000000" w:rsidP="0049007E">
                  <w:pPr>
                    <w:jc w:val="left"/>
                    <w:rPr>
                      <w:rFonts w:ascii="Calibri" w:eastAsia="SimHei" w:hAnsi="Calibri" w:cs="Arial"/>
                      <w:color w:val="000000"/>
                      <w:lang w:eastAsia="zh-CN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854029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Pr="003A2674">
                    <w:rPr>
                      <w:rFonts w:ascii="Calibri" w:eastAsia="SimHei" w:hAnsi="Calibri" w:cs="Arial"/>
                      <w:lang w:eastAsia="zh-CN"/>
                    </w:rPr>
                    <w:t>基础设施的损坏（桥梁、水坝）</w:t>
                  </w:r>
                </w:p>
              </w:tc>
              <w:tc>
                <w:tcPr>
                  <w:tcW w:w="2126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14:paraId="1F34DF44" w14:textId="39579053" w:rsidR="00126EEC" w:rsidRPr="003A2674" w:rsidRDefault="00000000" w:rsidP="0049007E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484899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Pr="003A2674">
                    <w:rPr>
                      <w:rFonts w:ascii="Calibri" w:eastAsia="SimHei" w:hAnsi="Calibri" w:cs="Arial"/>
                      <w:lang w:eastAsia="zh-CN"/>
                    </w:rPr>
                    <w:t>干涸区域</w:t>
                  </w:r>
                  <w:r w:rsidRPr="003A2674">
                    <w:rPr>
                      <w:rFonts w:ascii="Calibri" w:eastAsia="SimHei" w:hAnsi="Calibri" w:cs="Arial"/>
                      <w:lang w:eastAsia="zh-CN"/>
                    </w:rPr>
                    <w:t xml:space="preserve">            </w:t>
                  </w:r>
                </w:p>
              </w:tc>
              <w:tc>
                <w:tcPr>
                  <w:tcW w:w="220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A6602FA" w14:textId="08D90590" w:rsidR="00126EEC" w:rsidRPr="003A2674" w:rsidRDefault="00000000" w:rsidP="0049007E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708558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lang w:eastAsia="zh-CN"/>
                    </w:rPr>
                    <w:t>溢流</w:t>
                  </w:r>
                  <w:r w:rsidRPr="003A2674">
                    <w:rPr>
                      <w:rFonts w:eastAsia="SimHei" w:cs="Arial"/>
                      <w:lang w:eastAsia="zh-CN"/>
                    </w:rPr>
                    <w:t>/</w:t>
                  </w:r>
                  <w:r w:rsidRPr="003A2674">
                    <w:rPr>
                      <w:rFonts w:eastAsia="SimHei" w:cs="Arial"/>
                      <w:lang w:eastAsia="zh-CN"/>
                    </w:rPr>
                    <w:t>洪水</w:t>
                  </w:r>
                  <w:r w:rsidRPr="003A2674">
                    <w:rPr>
                      <w:rFonts w:ascii="Calibri" w:eastAsia="SimHei" w:hAnsi="Calibri" w:cs="Arial"/>
                      <w:lang w:eastAsia="zh-CN"/>
                    </w:rPr>
                    <w:t xml:space="preserve">                                                                     </w:t>
                  </w:r>
                </w:p>
              </w:tc>
            </w:tr>
            <w:tr w:rsidR="00126EEC" w:rsidRPr="003A2674" w14:paraId="4EEFB8E1" w14:textId="77777777" w:rsidTr="00126EEC">
              <w:tc>
                <w:tcPr>
                  <w:tcW w:w="414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CE17B6E" w14:textId="28365234" w:rsidR="00126EEC" w:rsidRPr="003A2674" w:rsidRDefault="00000000" w:rsidP="0049007E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348945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Pr="003A2674">
                    <w:rPr>
                      <w:rFonts w:ascii="Calibri" w:eastAsia="SimHei" w:hAnsi="Calibri" w:cs="Arial"/>
                      <w:lang w:eastAsia="zh-CN"/>
                    </w:rPr>
                    <w:t>装卸区延误</w:t>
                  </w:r>
                  <w:r w:rsidRPr="003A2674">
                    <w:rPr>
                      <w:rFonts w:ascii="Calibri" w:eastAsia="SimHei" w:hAnsi="Calibri" w:cs="Arial"/>
                      <w:lang w:eastAsia="zh-CN"/>
                    </w:rPr>
                    <w:t xml:space="preserve">                                  </w:t>
                  </w:r>
                </w:p>
              </w:tc>
              <w:tc>
                <w:tcPr>
                  <w:tcW w:w="99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CEC621F" w14:textId="37BBA947" w:rsidR="00126EEC" w:rsidRPr="003A2674" w:rsidRDefault="00126EEC" w:rsidP="0049007E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</w:p>
              </w:tc>
              <w:tc>
                <w:tcPr>
                  <w:tcW w:w="3338" w:type="dxa"/>
                  <w:gridSpan w:val="2"/>
                  <w:vAlign w:val="center"/>
                </w:tcPr>
                <w:p w14:paraId="4561AB26" w14:textId="77777777" w:rsidR="00126EEC" w:rsidRPr="003A2674" w:rsidRDefault="00126EEC" w:rsidP="0049007E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</w:p>
              </w:tc>
            </w:tr>
          </w:tbl>
          <w:p w14:paraId="18F27596" w14:textId="77777777" w:rsidR="00126EEC" w:rsidRPr="003A2674" w:rsidRDefault="00126EEC" w:rsidP="0049007E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  <w:tr w:rsidR="00126EEC" w:rsidRPr="003A2674" w14:paraId="18294044" w14:textId="77777777" w:rsidTr="003A2674">
        <w:trPr>
          <w:trHeight w:val="375"/>
        </w:trPr>
        <w:tc>
          <w:tcPr>
            <w:tcW w:w="5812" w:type="dxa"/>
            <w:gridSpan w:val="6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3C5B6C" w14:textId="77777777" w:rsidR="00126EEC" w:rsidRPr="003A2674" w:rsidRDefault="00126EEC" w:rsidP="0049007E">
            <w:pPr>
              <w:rPr>
                <w:rFonts w:ascii="Calibri" w:eastAsia="SimHei" w:hAnsi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F150C0" w14:textId="70C0CCB8" w:rsidR="00126EEC" w:rsidRPr="003A2674" w:rsidRDefault="00000000" w:rsidP="0049007E">
            <w:pPr>
              <w:jc w:val="left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40518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2674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Pr="003A2674">
              <w:rPr>
                <w:rFonts w:eastAsia="SimHei" w:cs="Arial"/>
                <w:lang w:eastAsia="zh-CN"/>
              </w:rPr>
              <w:t xml:space="preserve"> </w:t>
            </w:r>
            <w:r w:rsidRPr="003A2674">
              <w:rPr>
                <w:rFonts w:eastAsia="SimHei" w:cs="Arial"/>
                <w:lang w:eastAsia="zh-CN"/>
              </w:rPr>
              <w:t>其他：</w:t>
            </w:r>
          </w:p>
        </w:tc>
        <w:tc>
          <w:tcPr>
            <w:tcW w:w="79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8BF455" w14:textId="31E6D11F" w:rsidR="00126EEC" w:rsidRPr="003A2674" w:rsidRDefault="00126EEC" w:rsidP="0049007E">
            <w:pPr>
              <w:jc w:val="left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66D4" w:rsidRPr="003A2674" w14:paraId="24FCB293" w14:textId="77777777" w:rsidTr="00444861">
        <w:trPr>
          <w:trHeight w:val="485"/>
        </w:trPr>
        <w:tc>
          <w:tcPr>
            <w:tcW w:w="581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C7E71" w14:textId="77777777" w:rsidR="00DB66D4" w:rsidRPr="003A2674" w:rsidRDefault="00DB66D4" w:rsidP="0049007E">
            <w:pPr>
              <w:jc w:val="left"/>
              <w:rPr>
                <w:rFonts w:ascii="Calibri" w:eastAsia="SimHei" w:hAnsi="Calibri"/>
                <w:lang w:eastAsia="zh-CN"/>
              </w:rPr>
            </w:pPr>
            <w:r w:rsidRPr="003A2674">
              <w:rPr>
                <w:rFonts w:ascii="Calibri" w:eastAsia="SimHei" w:hAnsi="Calibri"/>
                <w:lang w:eastAsia="zh-CN"/>
              </w:rPr>
              <w:t>有哪些重新开放和</w:t>
            </w:r>
            <w:r w:rsidRPr="003A2674">
              <w:rPr>
                <w:rFonts w:ascii="Calibri" w:eastAsia="SimHei" w:hAnsi="Calibri"/>
                <w:lang w:eastAsia="zh-CN"/>
              </w:rPr>
              <w:t>/</w:t>
            </w:r>
            <w:r w:rsidRPr="003A2674">
              <w:rPr>
                <w:rFonts w:ascii="Calibri" w:eastAsia="SimHei" w:hAnsi="Calibri"/>
                <w:lang w:eastAsia="zh-CN"/>
              </w:rPr>
              <w:t>或增加运输能力的可能性？</w:t>
            </w:r>
          </w:p>
        </w:tc>
        <w:tc>
          <w:tcPr>
            <w:tcW w:w="92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9B7C4E" w14:textId="77777777" w:rsidR="00DB66D4" w:rsidRPr="003A2674" w:rsidRDefault="00DB66D4" w:rsidP="0049007E">
            <w:pPr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DB66D4" w:rsidRPr="003A2674" w14:paraId="29810F54" w14:textId="77777777" w:rsidTr="00444861">
        <w:trPr>
          <w:trHeight w:val="51"/>
        </w:trPr>
        <w:tc>
          <w:tcPr>
            <w:tcW w:w="581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5B7D02" w14:textId="77777777" w:rsidR="00DB66D4" w:rsidRPr="003A2674" w:rsidRDefault="00DB66D4" w:rsidP="0049007E">
            <w:pPr>
              <w:jc w:val="left"/>
              <w:rPr>
                <w:rFonts w:ascii="Calibri" w:eastAsia="SimHei" w:hAnsi="Calibri"/>
                <w:lang w:eastAsia="zh-CN"/>
              </w:rPr>
            </w:pPr>
            <w:r w:rsidRPr="003A2674">
              <w:rPr>
                <w:rFonts w:ascii="Calibri" w:eastAsia="SimHei" w:hAnsi="Calibri"/>
                <w:lang w:eastAsia="zh-CN"/>
              </w:rPr>
              <w:t>需要什么材料、设备和专业知识？</w:t>
            </w:r>
          </w:p>
        </w:tc>
        <w:tc>
          <w:tcPr>
            <w:tcW w:w="92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773C5" w14:textId="77777777" w:rsidR="00DB66D4" w:rsidRPr="003A2674" w:rsidRDefault="00DB66D4" w:rsidP="0049007E">
            <w:pPr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126EEC" w:rsidRPr="003A2674" w14:paraId="40B563F4" w14:textId="77777777" w:rsidTr="00444861">
        <w:trPr>
          <w:trHeight w:val="50"/>
        </w:trPr>
        <w:tc>
          <w:tcPr>
            <w:tcW w:w="28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35DD49" w14:textId="77777777" w:rsidR="00126EEC" w:rsidRPr="003A2674" w:rsidRDefault="00126EEC" w:rsidP="00466AF1">
            <w:pPr>
              <w:spacing w:before="120" w:after="120"/>
              <w:jc w:val="left"/>
              <w:rPr>
                <w:rFonts w:ascii="Calibri" w:eastAsia="SimHei" w:hAnsi="Calibri"/>
                <w:b/>
              </w:rPr>
            </w:pPr>
            <w:r w:rsidRPr="003A2674">
              <w:rPr>
                <w:rFonts w:ascii="Calibri" w:eastAsia="SimHei" w:hAnsi="Calibri"/>
                <w:b/>
                <w:bCs/>
                <w:lang w:eastAsia="zh-CN"/>
              </w:rPr>
              <w:t>2</w:t>
            </w:r>
          </w:p>
        </w:tc>
        <w:tc>
          <w:tcPr>
            <w:tcW w:w="55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8771635" w14:textId="1FF304AE" w:rsidR="00126EEC" w:rsidRPr="003A2674" w:rsidRDefault="0049007E" w:rsidP="0049007E">
            <w:pPr>
              <w:rPr>
                <w:rFonts w:ascii="Calibri" w:eastAsia="SimHei" w:hAnsi="Calibri"/>
                <w:b/>
                <w:lang w:eastAsia="zh-CN"/>
              </w:rPr>
            </w:pPr>
            <w:r w:rsidRPr="003A2674">
              <w:rPr>
                <w:rFonts w:ascii="Calibri" w:eastAsia="SimHei" w:hAnsi="Calibri"/>
                <w:b/>
                <w:bCs/>
                <w:lang w:eastAsia="zh-CN"/>
              </w:rPr>
              <w:t>瓶颈的位置（例如：与城镇的距离）</w:t>
            </w:r>
          </w:p>
        </w:tc>
        <w:tc>
          <w:tcPr>
            <w:tcW w:w="92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9BBD2F" w14:textId="77777777" w:rsidR="00126EEC" w:rsidRPr="003A2674" w:rsidRDefault="00126EEC" w:rsidP="0049007E">
            <w:pPr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126EEC" w:rsidRPr="003A2674" w14:paraId="65199AB9" w14:textId="77777777" w:rsidTr="00444861">
        <w:trPr>
          <w:trHeight w:val="170"/>
        </w:trPr>
        <w:tc>
          <w:tcPr>
            <w:tcW w:w="28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ABA4067" w14:textId="77777777" w:rsidR="00126EEC" w:rsidRPr="003A2674" w:rsidRDefault="00126EEC" w:rsidP="00466AF1">
            <w:pPr>
              <w:spacing w:before="120" w:after="120"/>
              <w:rPr>
                <w:rFonts w:ascii="Calibri" w:eastAsia="SimHei" w:hAnsi="Calibri"/>
                <w:b/>
                <w:lang w:eastAsia="zh-CN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45A6B4" w14:textId="59E18F3C" w:rsidR="00126EEC" w:rsidRPr="003A2674" w:rsidRDefault="0062269A" w:rsidP="0049007E">
            <w:pPr>
              <w:rPr>
                <w:rFonts w:ascii="Calibri" w:eastAsia="SimHei" w:hAnsi="Calibri"/>
                <w:b/>
              </w:rPr>
            </w:pPr>
            <w:r w:rsidRPr="003A2674">
              <w:rPr>
                <w:rStyle w:val="Strong"/>
                <w:rFonts w:eastAsia="SimHei" w:cstheme="minorHAnsi"/>
                <w:lang w:eastAsia="zh-CN"/>
              </w:rPr>
              <w:t>瓶颈</w:t>
            </w:r>
            <w:r w:rsidRPr="003A2674">
              <w:rPr>
                <w:rStyle w:val="Strong"/>
                <w:rFonts w:eastAsia="SimHei" w:cstheme="minorHAnsi"/>
                <w:lang w:eastAsia="zh-CN"/>
              </w:rPr>
              <w:t xml:space="preserve"> GPS </w:t>
            </w:r>
            <w:r w:rsidRPr="003A2674">
              <w:rPr>
                <w:rStyle w:val="Strong"/>
                <w:rFonts w:eastAsia="SimHei" w:cstheme="minorHAnsi"/>
                <w:lang w:eastAsia="zh-CN"/>
              </w:rPr>
              <w:t>坐标</w:t>
            </w:r>
            <w:r w:rsidRPr="003A2674">
              <w:rPr>
                <w:rStyle w:val="Strong"/>
                <w:rFonts w:eastAsia="SimHei" w:cstheme="minorHAnsi"/>
                <w:lang w:eastAsia="zh-CN"/>
              </w:rPr>
              <w:t xml:space="preserve"> (</w:t>
            </w:r>
            <w:proofErr w:type="spellStart"/>
            <w:r w:rsidRPr="003A2674">
              <w:rPr>
                <w:rStyle w:val="Strong"/>
                <w:rFonts w:eastAsia="SimHei" w:cstheme="minorHAnsi"/>
                <w:lang w:eastAsia="zh-CN"/>
              </w:rPr>
              <w:t>DDD.dddddd</w:t>
            </w:r>
            <w:proofErr w:type="spellEnd"/>
            <w:r w:rsidRPr="003A2674">
              <w:rPr>
                <w:rStyle w:val="Strong"/>
                <w:rFonts w:eastAsia="SimHei" w:cstheme="minorHAnsi"/>
                <w:lang w:eastAsia="zh-CN"/>
              </w:rPr>
              <w:t>)</w:t>
            </w:r>
            <w:r w:rsidRPr="003A2674">
              <w:rPr>
                <w:rStyle w:val="Strong"/>
                <w:rFonts w:eastAsia="SimHei" w:cstheme="minorHAnsi"/>
                <w:lang w:eastAsia="zh-CN"/>
              </w:rPr>
              <w:t>：</w:t>
            </w:r>
          </w:p>
        </w:tc>
        <w:tc>
          <w:tcPr>
            <w:tcW w:w="92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91927D3" w14:textId="77777777" w:rsidR="00126EEC" w:rsidRPr="003A2674" w:rsidRDefault="00126EEC" w:rsidP="0049007E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  <w:tr w:rsidR="00126EEC" w:rsidRPr="003A2674" w14:paraId="29865F9F" w14:textId="77777777" w:rsidTr="00444861">
        <w:trPr>
          <w:trHeight w:val="375"/>
        </w:trPr>
        <w:tc>
          <w:tcPr>
            <w:tcW w:w="5812" w:type="dxa"/>
            <w:gridSpan w:val="6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9C8641B" w14:textId="48CF1823" w:rsidR="00126EEC" w:rsidRPr="003A2674" w:rsidRDefault="00126EEC" w:rsidP="0049007E">
            <w:pPr>
              <w:jc w:val="left"/>
              <w:rPr>
                <w:rFonts w:ascii="Calibri" w:eastAsia="SimHei" w:hAnsi="Calibri"/>
              </w:rPr>
            </w:pPr>
            <w:r w:rsidRPr="003A2674">
              <w:rPr>
                <w:rFonts w:ascii="Calibri" w:eastAsia="SimHei" w:hAnsi="Calibri"/>
                <w:lang w:eastAsia="zh-CN"/>
              </w:rPr>
              <w:t>瓶颈的性质</w:t>
            </w:r>
            <w:r w:rsidRPr="003A2674">
              <w:rPr>
                <w:rFonts w:ascii="Calibri" w:eastAsia="SimHei" w:hAnsi="Calibri"/>
                <w:lang w:eastAsia="zh-CN"/>
              </w:rPr>
              <w:t xml:space="preserve"> </w:t>
            </w:r>
          </w:p>
        </w:tc>
        <w:tc>
          <w:tcPr>
            <w:tcW w:w="92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992"/>
              <w:gridCol w:w="1134"/>
              <w:gridCol w:w="2204"/>
            </w:tblGrid>
            <w:tr w:rsidR="00126EEC" w:rsidRPr="003A2674" w14:paraId="7DF16B27" w14:textId="77777777" w:rsidTr="00466AF1">
              <w:tc>
                <w:tcPr>
                  <w:tcW w:w="414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C3EE772" w14:textId="77777777" w:rsidR="00126EEC" w:rsidRPr="003A2674" w:rsidRDefault="00000000" w:rsidP="0049007E">
                  <w:pPr>
                    <w:jc w:val="left"/>
                    <w:rPr>
                      <w:rFonts w:ascii="Calibri" w:eastAsia="SimHei" w:hAnsi="Calibri" w:cs="Arial"/>
                      <w:color w:val="000000"/>
                      <w:lang w:eastAsia="zh-CN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4891588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Pr="003A2674">
                    <w:rPr>
                      <w:rFonts w:ascii="Calibri" w:eastAsia="SimHei" w:hAnsi="Calibri" w:cs="Arial"/>
                      <w:lang w:eastAsia="zh-CN"/>
                    </w:rPr>
                    <w:t>基础设施的损坏（桥梁、水坝）</w:t>
                  </w:r>
                </w:p>
              </w:tc>
              <w:tc>
                <w:tcPr>
                  <w:tcW w:w="2126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14:paraId="14420723" w14:textId="77777777" w:rsidR="00126EEC" w:rsidRPr="003A2674" w:rsidRDefault="00000000" w:rsidP="0049007E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386151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Pr="003A2674">
                    <w:rPr>
                      <w:rFonts w:ascii="Calibri" w:eastAsia="SimHei" w:hAnsi="Calibri" w:cs="Arial"/>
                      <w:lang w:eastAsia="zh-CN"/>
                    </w:rPr>
                    <w:t>干涸区域</w:t>
                  </w:r>
                  <w:r w:rsidRPr="003A2674">
                    <w:rPr>
                      <w:rFonts w:ascii="Calibri" w:eastAsia="SimHei" w:hAnsi="Calibri" w:cs="Arial"/>
                      <w:lang w:eastAsia="zh-CN"/>
                    </w:rPr>
                    <w:t xml:space="preserve">            </w:t>
                  </w:r>
                </w:p>
              </w:tc>
              <w:tc>
                <w:tcPr>
                  <w:tcW w:w="220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41893F8" w14:textId="77777777" w:rsidR="00126EEC" w:rsidRPr="003A2674" w:rsidRDefault="00000000" w:rsidP="0049007E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617760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lang w:eastAsia="zh-CN"/>
                    </w:rPr>
                    <w:t>溢流</w:t>
                  </w:r>
                  <w:r w:rsidRPr="003A2674">
                    <w:rPr>
                      <w:rFonts w:eastAsia="SimHei" w:cs="Arial"/>
                      <w:lang w:eastAsia="zh-CN"/>
                    </w:rPr>
                    <w:t>/</w:t>
                  </w:r>
                  <w:r w:rsidRPr="003A2674">
                    <w:rPr>
                      <w:rFonts w:eastAsia="SimHei" w:cs="Arial"/>
                      <w:lang w:eastAsia="zh-CN"/>
                    </w:rPr>
                    <w:t>洪水</w:t>
                  </w:r>
                  <w:r w:rsidRPr="003A2674">
                    <w:rPr>
                      <w:rFonts w:ascii="Calibri" w:eastAsia="SimHei" w:hAnsi="Calibri" w:cs="Arial"/>
                      <w:lang w:eastAsia="zh-CN"/>
                    </w:rPr>
                    <w:t xml:space="preserve">                                                                     </w:t>
                  </w:r>
                </w:p>
              </w:tc>
            </w:tr>
            <w:tr w:rsidR="00126EEC" w:rsidRPr="003A2674" w14:paraId="53FBB4D1" w14:textId="77777777" w:rsidTr="00126EEC">
              <w:tc>
                <w:tcPr>
                  <w:tcW w:w="4140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1A8C41C" w14:textId="77777777" w:rsidR="00126EEC" w:rsidRPr="003A2674" w:rsidRDefault="00000000" w:rsidP="0049007E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242288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Pr="003A2674">
                    <w:rPr>
                      <w:rFonts w:ascii="Calibri" w:eastAsia="SimHei" w:hAnsi="Calibri" w:cs="Arial"/>
                      <w:lang w:eastAsia="zh-CN"/>
                    </w:rPr>
                    <w:t>装卸区延误</w:t>
                  </w:r>
                  <w:r w:rsidRPr="003A2674">
                    <w:rPr>
                      <w:rFonts w:ascii="Calibri" w:eastAsia="SimHei" w:hAnsi="Calibri" w:cs="Arial"/>
                      <w:lang w:eastAsia="zh-CN"/>
                    </w:rPr>
                    <w:t xml:space="preserve">                                  </w:t>
                  </w:r>
                </w:p>
              </w:tc>
              <w:tc>
                <w:tcPr>
                  <w:tcW w:w="99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2783346" w14:textId="09735B76" w:rsidR="00126EEC" w:rsidRPr="003A2674" w:rsidRDefault="00126EEC" w:rsidP="0049007E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</w:p>
              </w:tc>
              <w:tc>
                <w:tcPr>
                  <w:tcW w:w="3338" w:type="dxa"/>
                  <w:gridSpan w:val="2"/>
                  <w:vAlign w:val="center"/>
                </w:tcPr>
                <w:p w14:paraId="4853DABF" w14:textId="77777777" w:rsidR="00126EEC" w:rsidRPr="003A2674" w:rsidRDefault="00126EEC" w:rsidP="0049007E">
                  <w:pPr>
                    <w:jc w:val="left"/>
                    <w:rPr>
                      <w:rFonts w:ascii="Calibri" w:eastAsia="SimHei" w:hAnsi="Calibri" w:cs="Arial"/>
                      <w:color w:val="000000"/>
                    </w:rPr>
                  </w:pPr>
                </w:p>
              </w:tc>
            </w:tr>
          </w:tbl>
          <w:p w14:paraId="67B518D4" w14:textId="77777777" w:rsidR="00126EEC" w:rsidRPr="003A2674" w:rsidRDefault="00126EEC" w:rsidP="0049007E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  <w:tr w:rsidR="00126EEC" w:rsidRPr="003A2674" w14:paraId="12749D71" w14:textId="77777777" w:rsidTr="003A2674">
        <w:trPr>
          <w:trHeight w:val="375"/>
        </w:trPr>
        <w:tc>
          <w:tcPr>
            <w:tcW w:w="5812" w:type="dxa"/>
            <w:gridSpan w:val="6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D27B0B" w14:textId="77777777" w:rsidR="00126EEC" w:rsidRPr="003A2674" w:rsidRDefault="00126EEC" w:rsidP="0049007E">
            <w:pPr>
              <w:rPr>
                <w:rFonts w:ascii="Calibri" w:eastAsia="SimHei" w:hAnsi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623C33" w14:textId="564EBF94" w:rsidR="00126EEC" w:rsidRPr="003A2674" w:rsidRDefault="00000000" w:rsidP="0049007E">
            <w:pPr>
              <w:jc w:val="left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116806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2674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Pr="003A2674">
              <w:rPr>
                <w:rFonts w:eastAsia="SimHei" w:cs="Arial"/>
                <w:lang w:eastAsia="zh-CN"/>
              </w:rPr>
              <w:t xml:space="preserve"> </w:t>
            </w:r>
            <w:r w:rsidRPr="003A2674">
              <w:rPr>
                <w:rFonts w:eastAsia="SimHei" w:cs="Arial"/>
                <w:lang w:eastAsia="zh-CN"/>
              </w:rPr>
              <w:t>其他：</w:t>
            </w:r>
          </w:p>
        </w:tc>
        <w:tc>
          <w:tcPr>
            <w:tcW w:w="79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4C7076C" w14:textId="3C5A7C60" w:rsidR="00126EEC" w:rsidRPr="003A2674" w:rsidRDefault="00126EEC" w:rsidP="0049007E">
            <w:pPr>
              <w:jc w:val="left"/>
              <w:rPr>
                <w:rFonts w:ascii="Calibri" w:eastAsia="SimHe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66D4" w:rsidRPr="003A2674" w14:paraId="7609AD99" w14:textId="77777777" w:rsidTr="00444861">
        <w:trPr>
          <w:trHeight w:val="602"/>
        </w:trPr>
        <w:tc>
          <w:tcPr>
            <w:tcW w:w="581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30F321A" w14:textId="77777777" w:rsidR="00DB66D4" w:rsidRPr="003A2674" w:rsidRDefault="00DB66D4" w:rsidP="00466AF1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  <w:r w:rsidRPr="003A2674">
              <w:rPr>
                <w:rFonts w:ascii="Calibri" w:eastAsia="SimHei" w:hAnsi="Calibri"/>
                <w:lang w:eastAsia="zh-CN"/>
              </w:rPr>
              <w:lastRenderedPageBreak/>
              <w:t>有哪些重新开放和</w:t>
            </w:r>
            <w:r w:rsidRPr="003A2674">
              <w:rPr>
                <w:rFonts w:ascii="Calibri" w:eastAsia="SimHei" w:hAnsi="Calibri"/>
                <w:lang w:eastAsia="zh-CN"/>
              </w:rPr>
              <w:t>/</w:t>
            </w:r>
            <w:r w:rsidRPr="003A2674">
              <w:rPr>
                <w:rFonts w:ascii="Calibri" w:eastAsia="SimHei" w:hAnsi="Calibri"/>
                <w:lang w:eastAsia="zh-CN"/>
              </w:rPr>
              <w:t>或增加运输能力的可能性？</w:t>
            </w:r>
          </w:p>
        </w:tc>
        <w:tc>
          <w:tcPr>
            <w:tcW w:w="92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01D309" w14:textId="77777777" w:rsidR="00DB66D4" w:rsidRPr="003A2674" w:rsidRDefault="00DB66D4" w:rsidP="00466AF1">
            <w:pPr>
              <w:spacing w:after="12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DB66D4" w:rsidRPr="003A2674" w14:paraId="44C645C7" w14:textId="77777777" w:rsidTr="00444861">
        <w:trPr>
          <w:trHeight w:val="115"/>
        </w:trPr>
        <w:tc>
          <w:tcPr>
            <w:tcW w:w="581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55C2A9" w14:textId="77777777" w:rsidR="00DB66D4" w:rsidRPr="003A2674" w:rsidRDefault="00DB66D4" w:rsidP="00466AF1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  <w:r w:rsidRPr="003A2674">
              <w:rPr>
                <w:rFonts w:ascii="Calibri" w:eastAsia="SimHei" w:hAnsi="Calibri"/>
                <w:lang w:eastAsia="zh-CN"/>
              </w:rPr>
              <w:t>需要什么材料、设备和专业知识？</w:t>
            </w:r>
          </w:p>
        </w:tc>
        <w:tc>
          <w:tcPr>
            <w:tcW w:w="92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119C5CE" w14:textId="77777777" w:rsidR="00DB66D4" w:rsidRPr="003A2674" w:rsidRDefault="00DB66D4" w:rsidP="00466AF1">
            <w:pPr>
              <w:spacing w:after="12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D15C45" w:rsidRPr="003A2674" w14:paraId="448231BB" w14:textId="77777777" w:rsidTr="00444861">
        <w:trPr>
          <w:trHeight w:val="73"/>
        </w:trPr>
        <w:tc>
          <w:tcPr>
            <w:tcW w:w="581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77B63B" w14:textId="77777777" w:rsidR="00D15C45" w:rsidRPr="003A2674" w:rsidRDefault="00D15C45" w:rsidP="00466AF1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  <w:r w:rsidRPr="003A2674">
              <w:rPr>
                <w:rFonts w:ascii="Calibri" w:eastAsia="SimHei" w:hAnsi="Calibri"/>
                <w:b/>
                <w:bCs/>
                <w:lang w:eastAsia="zh-CN"/>
              </w:rPr>
              <w:t>关于此路线的其他信息？</w:t>
            </w:r>
          </w:p>
          <w:p w14:paraId="1696B952" w14:textId="77777777" w:rsidR="00D15C45" w:rsidRPr="003A2674" w:rsidRDefault="00D15C45" w:rsidP="00466AF1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</w:p>
          <w:p w14:paraId="2F5047FF" w14:textId="77777777" w:rsidR="00D15C45" w:rsidRPr="003A2674" w:rsidRDefault="00D15C45" w:rsidP="00466AF1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</w:p>
          <w:p w14:paraId="35E6C6DF" w14:textId="77777777" w:rsidR="00D15C45" w:rsidRPr="003A2674" w:rsidRDefault="00D15C45" w:rsidP="00466AF1">
            <w:pPr>
              <w:spacing w:before="120" w:after="120"/>
              <w:jc w:val="left"/>
              <w:rPr>
                <w:rFonts w:ascii="Calibri" w:eastAsia="SimHei" w:hAnsi="Calibri"/>
                <w:lang w:eastAsia="zh-CN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682C8E" w14:textId="77777777" w:rsidR="00D15C45" w:rsidRPr="003A2674" w:rsidRDefault="00D15C45" w:rsidP="00466AF1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8331B2" w:rsidRPr="003A2674" w14:paraId="7A4A0495" w14:textId="77777777" w:rsidTr="00444861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5026" w:type="dxa"/>
            <w:gridSpan w:val="12"/>
            <w:shd w:val="clear" w:color="auto" w:fill="FA8072" w:themeFill="accent2"/>
            <w:vAlign w:val="center"/>
          </w:tcPr>
          <w:p w14:paraId="7A4A0494" w14:textId="29891CC3" w:rsidR="008331B2" w:rsidRPr="003A2674" w:rsidRDefault="008331B2" w:rsidP="0062512B">
            <w:pPr>
              <w:jc w:val="center"/>
              <w:rPr>
                <w:rFonts w:ascii="Calibri" w:eastAsia="SimHei" w:hAnsi="Calibri"/>
              </w:rPr>
            </w:pPr>
            <w:r w:rsidRPr="003A2674">
              <w:rPr>
                <w:rFonts w:eastAsia="SimHei" w:cs="Arial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装卸区</w:t>
            </w:r>
            <w:r w:rsidRPr="003A2674">
              <w:rPr>
                <w:rFonts w:eastAsia="SimHei" w:cs="Arial"/>
                <w:b/>
                <w:bCs/>
                <w:color w:val="FFFFFF" w:themeColor="background1"/>
                <w:sz w:val="28"/>
                <w:szCs w:val="28"/>
                <w:lang w:eastAsia="zh-CN"/>
              </w:rPr>
              <w:t xml:space="preserve"> - </w:t>
            </w:r>
            <w:r w:rsidRPr="003A2674">
              <w:rPr>
                <w:rFonts w:eastAsia="SimHei" w:cs="Arial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栈桥</w:t>
            </w:r>
          </w:p>
        </w:tc>
      </w:tr>
      <w:tr w:rsidR="00B23542" w:rsidRPr="003A2674" w14:paraId="6B419DBC" w14:textId="77777777" w:rsidTr="004448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gridBefore w:val="1"/>
          <w:wBefore w:w="10" w:type="dxa"/>
          <w:trHeight w:val="152"/>
        </w:trPr>
        <w:tc>
          <w:tcPr>
            <w:tcW w:w="3392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F379A5" w14:textId="2E729F53" w:rsidR="00B23542" w:rsidRPr="003A2674" w:rsidRDefault="00F343A1" w:rsidP="00C23F24">
            <w:pPr>
              <w:jc w:val="left"/>
              <w:rPr>
                <w:rFonts w:eastAsia="SimHei" w:cstheme="minorHAnsi"/>
                <w:b/>
                <w:bCs/>
                <w:color w:val="000000"/>
              </w:rPr>
            </w:pPr>
            <w:r w:rsidRPr="003A2674">
              <w:rPr>
                <w:rStyle w:val="Strong"/>
                <w:rFonts w:eastAsia="SimHei" w:cstheme="minorHAnsi"/>
                <w:color w:val="000000"/>
                <w:lang w:eastAsia="zh-CN"/>
              </w:rPr>
              <w:t>装卸区名称：</w:t>
            </w:r>
            <w:r w:rsidRPr="003A2674">
              <w:rPr>
                <w:rStyle w:val="Strong"/>
                <w:rFonts w:eastAsia="SimHei" w:cstheme="minorHAnsi"/>
                <w:color w:val="000000"/>
                <w:lang w:eastAsia="zh-CN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E7958" w14:textId="77777777" w:rsidR="00B23542" w:rsidRPr="003A2674" w:rsidRDefault="00B23542" w:rsidP="00C23F24">
            <w:pPr>
              <w:jc w:val="left"/>
              <w:rPr>
                <w:rFonts w:eastAsia="SimHei" w:cstheme="minorHAnsi"/>
                <w:b/>
                <w:bCs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D20CF9" w14:textId="7B7193BE" w:rsidR="00B23542" w:rsidRPr="003A2674" w:rsidRDefault="00B23542" w:rsidP="00C23F24">
            <w:pPr>
              <w:jc w:val="left"/>
              <w:rPr>
                <w:rFonts w:eastAsia="SimHei" w:cstheme="minorHAnsi"/>
                <w:b/>
                <w:color w:val="000000"/>
              </w:rPr>
            </w:pPr>
            <w:r w:rsidRPr="003A2674">
              <w:rPr>
                <w:rStyle w:val="Strong"/>
                <w:rFonts w:eastAsia="SimHei" w:cstheme="minorHAnsi"/>
                <w:lang w:eastAsia="zh-CN"/>
              </w:rPr>
              <w:t>装卸区位置：</w:t>
            </w:r>
          </w:p>
        </w:tc>
        <w:tc>
          <w:tcPr>
            <w:tcW w:w="439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48646D" w14:textId="77777777" w:rsidR="00B23542" w:rsidRPr="003A2674" w:rsidRDefault="00B23542" w:rsidP="00C23F24">
            <w:pPr>
              <w:jc w:val="left"/>
              <w:rPr>
                <w:rFonts w:eastAsia="SimHei" w:cstheme="minorHAnsi"/>
                <w:b/>
                <w:color w:val="000000"/>
              </w:rPr>
            </w:pPr>
          </w:p>
        </w:tc>
      </w:tr>
      <w:tr w:rsidR="00C51454" w:rsidRPr="003A2674" w14:paraId="532AF00E" w14:textId="77777777" w:rsidTr="004448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gridBefore w:val="1"/>
          <w:wBefore w:w="10" w:type="dxa"/>
          <w:trHeight w:val="345"/>
        </w:trPr>
        <w:tc>
          <w:tcPr>
            <w:tcW w:w="33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4D23F7" w14:textId="079ADD92" w:rsidR="00C51454" w:rsidRPr="003A2674" w:rsidRDefault="00C51454" w:rsidP="00C23F24">
            <w:pPr>
              <w:jc w:val="left"/>
              <w:rPr>
                <w:rStyle w:val="Strong"/>
                <w:rFonts w:eastAsia="SimHei" w:cstheme="minorHAnsi"/>
                <w:color w:val="000000"/>
              </w:rPr>
            </w:pPr>
            <w:r w:rsidRPr="003A2674">
              <w:rPr>
                <w:rStyle w:val="Strong"/>
                <w:rFonts w:eastAsia="SimHei" w:cstheme="minorHAnsi"/>
                <w:color w:val="000000"/>
                <w:lang w:eastAsia="zh-CN"/>
              </w:rPr>
              <w:t>协调人联系方式：</w:t>
            </w:r>
            <w:r w:rsidRPr="003A2674">
              <w:rPr>
                <w:rFonts w:eastAsia="SimHei"/>
                <w:lang w:eastAsia="zh-CN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699F82" w14:textId="77777777" w:rsidR="00C51454" w:rsidRPr="003A2674" w:rsidRDefault="00C51454" w:rsidP="00C23F24">
            <w:pPr>
              <w:jc w:val="left"/>
              <w:rPr>
                <w:rStyle w:val="Strong"/>
                <w:rFonts w:eastAsia="SimHei" w:cstheme="minorHAnsi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2EBE2" w14:textId="1FD631E9" w:rsidR="00C51454" w:rsidRPr="003A2674" w:rsidRDefault="00C51454" w:rsidP="00C23F24">
            <w:pPr>
              <w:jc w:val="both"/>
              <w:rPr>
                <w:rStyle w:val="Strong"/>
                <w:rFonts w:eastAsia="SimHei" w:cstheme="minorHAnsi"/>
                <w:color w:val="000000"/>
              </w:rPr>
            </w:pPr>
            <w:r w:rsidRPr="003A2674">
              <w:rPr>
                <w:rStyle w:val="Strong"/>
                <w:rFonts w:eastAsia="SimHei" w:cstheme="minorHAnsi"/>
                <w:lang w:eastAsia="zh-CN"/>
              </w:rPr>
              <w:t xml:space="preserve">GPS </w:t>
            </w:r>
            <w:r w:rsidRPr="003A2674">
              <w:rPr>
                <w:rStyle w:val="Strong"/>
                <w:rFonts w:eastAsia="SimHei" w:cstheme="minorHAnsi"/>
                <w:lang w:eastAsia="zh-CN"/>
              </w:rPr>
              <w:t>坐标</w:t>
            </w:r>
            <w:r w:rsidRPr="003A2674">
              <w:rPr>
                <w:rStyle w:val="Strong"/>
                <w:rFonts w:eastAsia="SimHei" w:cstheme="minorHAnsi"/>
                <w:lang w:eastAsia="zh-CN"/>
              </w:rPr>
              <w:t xml:space="preserve"> (</w:t>
            </w:r>
            <w:proofErr w:type="spellStart"/>
            <w:r w:rsidRPr="003A2674">
              <w:rPr>
                <w:rStyle w:val="Strong"/>
                <w:rFonts w:eastAsia="SimHei" w:cstheme="minorHAnsi"/>
                <w:sz w:val="20"/>
                <w:szCs w:val="20"/>
                <w:lang w:eastAsia="zh-CN"/>
              </w:rPr>
              <w:t>DDD.dddddd</w:t>
            </w:r>
            <w:proofErr w:type="spellEnd"/>
            <w:r w:rsidRPr="003A2674">
              <w:rPr>
                <w:rStyle w:val="Strong"/>
                <w:rFonts w:eastAsia="SimHei" w:cstheme="minorHAnsi"/>
                <w:lang w:eastAsia="zh-CN"/>
              </w:rPr>
              <w:t>)</w:t>
            </w:r>
            <w:r w:rsidRPr="003A2674">
              <w:rPr>
                <w:rStyle w:val="Strong"/>
                <w:rFonts w:eastAsia="SimHei" w:cstheme="minorHAnsi"/>
                <w:lang w:eastAsia="zh-CN"/>
              </w:rPr>
              <w:t>：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80618B" w14:textId="76FE2E4B" w:rsidR="00C51454" w:rsidRPr="003A2674" w:rsidRDefault="00C51454" w:rsidP="00C23F24">
            <w:pPr>
              <w:jc w:val="both"/>
              <w:rPr>
                <w:rStyle w:val="Strong"/>
                <w:rFonts w:eastAsia="SimHei" w:cstheme="minorHAnsi"/>
                <w:color w:val="000000"/>
              </w:rPr>
            </w:pPr>
          </w:p>
        </w:tc>
      </w:tr>
      <w:tr w:rsidR="008331B2" w:rsidRPr="003A2674" w14:paraId="7A4A04A1" w14:textId="77777777" w:rsidTr="003A2674">
        <w:tblPrEx>
          <w:tblLook w:val="01E0" w:firstRow="1" w:lastRow="1" w:firstColumn="1" w:lastColumn="1" w:noHBand="0" w:noVBand="0"/>
        </w:tblPrEx>
        <w:trPr>
          <w:trHeight w:val="602"/>
        </w:trPr>
        <w:tc>
          <w:tcPr>
            <w:tcW w:w="24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A049B" w14:textId="77777777" w:rsidR="008331B2" w:rsidRPr="003A2674" w:rsidRDefault="008331B2" w:rsidP="00C23F24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</w:rPr>
            </w:pPr>
          </w:p>
          <w:p w14:paraId="7A4A049C" w14:textId="77777777" w:rsidR="008331B2" w:rsidRPr="003A2674" w:rsidRDefault="008331B2" w:rsidP="00C23F24">
            <w:pPr>
              <w:jc w:val="center"/>
              <w:rPr>
                <w:rFonts w:ascii="Calibri" w:eastAsia="SimHei" w:hAnsi="Calibri"/>
                <w:b/>
                <w:bCs/>
              </w:rPr>
            </w:pP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搬运设备</w:t>
            </w:r>
          </w:p>
        </w:tc>
        <w:tc>
          <w:tcPr>
            <w:tcW w:w="19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1FF19" w14:textId="38706124" w:rsidR="00D04A1B" w:rsidRPr="003A2674" w:rsidRDefault="008331B2" w:rsidP="00C23F24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吞吐能力</w:t>
            </w: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 xml:space="preserve"> </w:t>
            </w:r>
          </w:p>
          <w:p w14:paraId="7A4A049D" w14:textId="1C3A963A" w:rsidR="008331B2" w:rsidRPr="003A2674" w:rsidRDefault="00D04A1B" w:rsidP="00C23F24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（</w:t>
            </w:r>
            <w:proofErr w:type="spellStart"/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mt</w:t>
            </w:r>
            <w:proofErr w:type="spellEnd"/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 xml:space="preserve"> </w:t>
            </w: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或船</w:t>
            </w: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/</w:t>
            </w: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小时）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A049E" w14:textId="4ADB2A56" w:rsidR="008331B2" w:rsidRPr="003A2674" w:rsidRDefault="008331B2" w:rsidP="00C23F24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</w:rPr>
            </w:pP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储存容量</w:t>
            </w:r>
            <w:r w:rsidRPr="003A2674">
              <w:rPr>
                <w:rFonts w:ascii="Calibri" w:eastAsia="SimHei" w:hAnsi="Calibri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Pr="003A2674">
              <w:rPr>
                <w:rFonts w:ascii="Arial" w:eastAsia="SimHei" w:hAnsi="Arial" w:cs="Arial"/>
                <w:b/>
                <w:bCs/>
                <w:sz w:val="20"/>
                <w:szCs w:val="20"/>
                <w:lang w:eastAsia="zh-CN"/>
              </w:rPr>
              <w:t>mt</w:t>
            </w:r>
            <w:proofErr w:type="spellEnd"/>
            <w:r w:rsidRPr="003A2674">
              <w:rPr>
                <w:rFonts w:ascii="Arial" w:eastAsia="SimHei" w:hAnsi="Arial" w:cs="Arial"/>
                <w:b/>
                <w:bCs/>
                <w:sz w:val="20"/>
                <w:szCs w:val="20"/>
                <w:lang w:eastAsia="zh-CN"/>
              </w:rPr>
              <w:t>/m²/m³)</w:t>
            </w:r>
          </w:p>
        </w:tc>
        <w:tc>
          <w:tcPr>
            <w:tcW w:w="31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A049F" w14:textId="54F40BF8" w:rsidR="008331B2" w:rsidRPr="003A2674" w:rsidRDefault="008331B2" w:rsidP="00C23F24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是否连接其他运输方式</w:t>
            </w:r>
          </w:p>
        </w:tc>
        <w:tc>
          <w:tcPr>
            <w:tcW w:w="581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B70154" w14:textId="77777777" w:rsidR="00D04A1B" w:rsidRPr="003A2674" w:rsidRDefault="00D04A1B" w:rsidP="00D04A1B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其他备注</w:t>
            </w: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 xml:space="preserve"> </w:t>
            </w:r>
          </w:p>
          <w:p w14:paraId="7A4A04A0" w14:textId="08FC884B" w:rsidR="008331B2" w:rsidRPr="003A2674" w:rsidRDefault="00D04A1B" w:rsidP="00D04A1B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</w:rPr>
            </w:pP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（卡车操纵空间很小、拥堵、大致装卸等待时间。）</w:t>
            </w:r>
          </w:p>
        </w:tc>
      </w:tr>
      <w:tr w:rsidR="008331B2" w:rsidRPr="003A2674" w14:paraId="7A4A04A8" w14:textId="77777777" w:rsidTr="003A2674">
        <w:tblPrEx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24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A2" w14:textId="77777777" w:rsidR="008331B2" w:rsidRPr="003A2674" w:rsidRDefault="008331B2" w:rsidP="00C23F24">
            <w:pPr>
              <w:jc w:val="left"/>
              <w:rPr>
                <w:rFonts w:ascii="Calibri" w:eastAsia="SimHei" w:hAnsi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A3" w14:textId="77777777" w:rsidR="008331B2" w:rsidRPr="003A2674" w:rsidRDefault="008331B2" w:rsidP="00C23F24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A4" w14:textId="77777777" w:rsidR="008331B2" w:rsidRPr="003A2674" w:rsidRDefault="008331B2" w:rsidP="00C23F24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6"/>
              <w:gridCol w:w="977"/>
              <w:gridCol w:w="977"/>
            </w:tblGrid>
            <w:tr w:rsidR="00C23F24" w:rsidRPr="003A2674" w14:paraId="2E3A2E6A" w14:textId="77777777" w:rsidTr="00C51454">
              <w:trPr>
                <w:trHeight w:val="340"/>
              </w:trPr>
              <w:tc>
                <w:tcPr>
                  <w:tcW w:w="976" w:type="dxa"/>
                  <w:tcMar>
                    <w:left w:w="0" w:type="dxa"/>
                    <w:right w:w="0" w:type="dxa"/>
                  </w:tcMar>
                </w:tcPr>
                <w:p w14:paraId="44EC9FEC" w14:textId="3B3A544D" w:rsidR="00C23F24" w:rsidRPr="003A2674" w:rsidRDefault="00000000" w:rsidP="00092E42">
                  <w:pPr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8699878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szCs w:val="18"/>
                      <w:lang w:eastAsia="zh-CN"/>
                    </w:rPr>
                    <w:t>道路</w:t>
                  </w:r>
                </w:p>
              </w:tc>
              <w:tc>
                <w:tcPr>
                  <w:tcW w:w="977" w:type="dxa"/>
                  <w:tcMar>
                    <w:left w:w="0" w:type="dxa"/>
                    <w:right w:w="0" w:type="dxa"/>
                  </w:tcMar>
                </w:tcPr>
                <w:p w14:paraId="44BFF195" w14:textId="26923AB3" w:rsidR="00C23F24" w:rsidRPr="003A2674" w:rsidRDefault="00000000" w:rsidP="00092E42">
                  <w:pPr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8127510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szCs w:val="18"/>
                      <w:lang w:eastAsia="zh-CN"/>
                    </w:rPr>
                    <w:t>铁路</w:t>
                  </w:r>
                </w:p>
              </w:tc>
              <w:tc>
                <w:tcPr>
                  <w:tcW w:w="977" w:type="dxa"/>
                  <w:tcMar>
                    <w:left w:w="0" w:type="dxa"/>
                    <w:right w:w="0" w:type="dxa"/>
                  </w:tcMar>
                </w:tcPr>
                <w:p w14:paraId="12A3BA99" w14:textId="4BD65952" w:rsidR="00C23F24" w:rsidRPr="003A2674" w:rsidRDefault="00000000" w:rsidP="00092E42">
                  <w:pPr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187903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szCs w:val="18"/>
                      <w:lang w:eastAsia="zh-CN"/>
                    </w:rPr>
                    <w:t>空运</w:t>
                  </w:r>
                </w:p>
              </w:tc>
            </w:tr>
          </w:tbl>
          <w:p w14:paraId="7A4A04A5" w14:textId="313BAB66" w:rsidR="008331B2" w:rsidRPr="003A2674" w:rsidRDefault="008331B2" w:rsidP="00C23F24">
            <w:pPr>
              <w:jc w:val="both"/>
              <w:rPr>
                <w:rFonts w:eastAsia="SimHei" w:cstheme="minorHAnsi"/>
                <w:szCs w:val="18"/>
              </w:rPr>
            </w:pPr>
          </w:p>
          <w:p w14:paraId="7A4A04A6" w14:textId="1C71EA9C" w:rsidR="008331B2" w:rsidRPr="003A2674" w:rsidRDefault="008331B2" w:rsidP="00C23F24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95CFE6" w14:textId="77777777" w:rsidR="008331B2" w:rsidRPr="003A2674" w:rsidRDefault="008331B2" w:rsidP="00C23F24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  <w:p w14:paraId="2E8B3F71" w14:textId="77777777" w:rsidR="00D04A1B" w:rsidRPr="003A2674" w:rsidRDefault="00D04A1B" w:rsidP="00C23F24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  <w:p w14:paraId="38185791" w14:textId="77777777" w:rsidR="00D04A1B" w:rsidRPr="003A2674" w:rsidRDefault="00D04A1B" w:rsidP="00C23F24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  <w:p w14:paraId="7A4A04A7" w14:textId="2F0D9BA2" w:rsidR="00D04A1B" w:rsidRPr="003A2674" w:rsidRDefault="00D04A1B" w:rsidP="00C23F24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  <w:tr w:rsidR="00C23F24" w:rsidRPr="003A2674" w14:paraId="0101F1B8" w14:textId="77777777" w:rsidTr="004448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gridBefore w:val="1"/>
          <w:wBefore w:w="10" w:type="dxa"/>
          <w:trHeight w:val="152"/>
        </w:trPr>
        <w:tc>
          <w:tcPr>
            <w:tcW w:w="3392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9ED109" w14:textId="77777777" w:rsidR="00C23F24" w:rsidRPr="003A2674" w:rsidRDefault="00C23F24" w:rsidP="00C23F24">
            <w:pPr>
              <w:jc w:val="left"/>
              <w:rPr>
                <w:rFonts w:eastAsia="SimHei" w:cstheme="minorHAnsi"/>
                <w:b/>
                <w:bCs/>
                <w:color w:val="000000"/>
              </w:rPr>
            </w:pPr>
            <w:r w:rsidRPr="003A2674">
              <w:rPr>
                <w:rStyle w:val="Strong"/>
                <w:rFonts w:eastAsia="SimHei" w:cstheme="minorHAnsi"/>
                <w:color w:val="000000"/>
                <w:lang w:eastAsia="zh-CN"/>
              </w:rPr>
              <w:t>装卸区名称：</w:t>
            </w:r>
            <w:r w:rsidRPr="003A2674">
              <w:rPr>
                <w:rStyle w:val="Strong"/>
                <w:rFonts w:eastAsia="SimHei" w:cstheme="minorHAnsi"/>
                <w:color w:val="000000"/>
                <w:lang w:eastAsia="zh-CN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C63FBB" w14:textId="77777777" w:rsidR="00C23F24" w:rsidRPr="003A2674" w:rsidRDefault="00C23F24" w:rsidP="00C23F24">
            <w:pPr>
              <w:jc w:val="left"/>
              <w:rPr>
                <w:rFonts w:eastAsia="SimHei" w:cstheme="minorHAnsi"/>
                <w:b/>
                <w:bCs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87AD45" w14:textId="77777777" w:rsidR="00C23F24" w:rsidRPr="003A2674" w:rsidRDefault="00C23F24" w:rsidP="00C23F24">
            <w:pPr>
              <w:jc w:val="left"/>
              <w:rPr>
                <w:rFonts w:eastAsia="SimHei" w:cstheme="minorHAnsi"/>
                <w:b/>
                <w:color w:val="000000"/>
              </w:rPr>
            </w:pPr>
            <w:r w:rsidRPr="003A2674">
              <w:rPr>
                <w:rStyle w:val="Strong"/>
                <w:rFonts w:eastAsia="SimHei" w:cstheme="minorHAnsi"/>
                <w:lang w:eastAsia="zh-CN"/>
              </w:rPr>
              <w:t>装卸区位置：</w:t>
            </w:r>
          </w:p>
        </w:tc>
        <w:tc>
          <w:tcPr>
            <w:tcW w:w="439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0EFCB8" w14:textId="77777777" w:rsidR="00C23F24" w:rsidRPr="003A2674" w:rsidRDefault="00C23F24" w:rsidP="00C23F24">
            <w:pPr>
              <w:jc w:val="left"/>
              <w:rPr>
                <w:rFonts w:eastAsia="SimHei" w:cstheme="minorHAnsi"/>
                <w:b/>
                <w:color w:val="000000"/>
              </w:rPr>
            </w:pPr>
          </w:p>
        </w:tc>
      </w:tr>
      <w:tr w:rsidR="00C51454" w:rsidRPr="003A2674" w14:paraId="4FB0ADFD" w14:textId="77777777" w:rsidTr="004448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1E0" w:firstRow="1" w:lastRow="1" w:firstColumn="1" w:lastColumn="1" w:noHBand="0" w:noVBand="0"/>
        </w:tblPrEx>
        <w:trPr>
          <w:gridBefore w:val="1"/>
          <w:wBefore w:w="10" w:type="dxa"/>
          <w:trHeight w:val="345"/>
        </w:trPr>
        <w:tc>
          <w:tcPr>
            <w:tcW w:w="33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A2CF46" w14:textId="77777777" w:rsidR="00C51454" w:rsidRPr="003A2674" w:rsidRDefault="00C51454" w:rsidP="00C23F24">
            <w:pPr>
              <w:jc w:val="left"/>
              <w:rPr>
                <w:rStyle w:val="Strong"/>
                <w:rFonts w:eastAsia="SimHei" w:cstheme="minorHAnsi"/>
                <w:color w:val="000000"/>
              </w:rPr>
            </w:pPr>
            <w:r w:rsidRPr="003A2674">
              <w:rPr>
                <w:rStyle w:val="Strong"/>
                <w:rFonts w:eastAsia="SimHei" w:cstheme="minorHAnsi"/>
                <w:color w:val="000000"/>
                <w:lang w:eastAsia="zh-CN"/>
              </w:rPr>
              <w:t>协调人联系方式：</w:t>
            </w:r>
            <w:r w:rsidRPr="003A2674">
              <w:rPr>
                <w:rFonts w:eastAsia="SimHei"/>
                <w:lang w:eastAsia="zh-CN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F68971" w14:textId="77777777" w:rsidR="00C51454" w:rsidRPr="003A2674" w:rsidRDefault="00C51454" w:rsidP="00C23F24">
            <w:pPr>
              <w:jc w:val="left"/>
              <w:rPr>
                <w:rStyle w:val="Strong"/>
                <w:rFonts w:eastAsia="SimHei" w:cstheme="minorHAnsi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CF1DD4" w14:textId="2E2C5925" w:rsidR="00C51454" w:rsidRPr="003A2674" w:rsidRDefault="00C51454" w:rsidP="00C23F24">
            <w:pPr>
              <w:jc w:val="both"/>
              <w:rPr>
                <w:rStyle w:val="Strong"/>
                <w:rFonts w:eastAsia="SimHei" w:cstheme="minorHAnsi"/>
                <w:color w:val="000000"/>
              </w:rPr>
            </w:pPr>
            <w:r w:rsidRPr="003A2674">
              <w:rPr>
                <w:rStyle w:val="Strong"/>
                <w:rFonts w:eastAsia="SimHei" w:cstheme="minorHAnsi"/>
                <w:lang w:eastAsia="zh-CN"/>
              </w:rPr>
              <w:t xml:space="preserve">GPS </w:t>
            </w:r>
            <w:r w:rsidRPr="003A2674">
              <w:rPr>
                <w:rStyle w:val="Strong"/>
                <w:rFonts w:eastAsia="SimHei" w:cstheme="minorHAnsi"/>
                <w:lang w:eastAsia="zh-CN"/>
              </w:rPr>
              <w:t>坐标</w:t>
            </w:r>
            <w:r w:rsidRPr="003A2674">
              <w:rPr>
                <w:rStyle w:val="Strong"/>
                <w:rFonts w:eastAsia="SimHei" w:cstheme="minorHAnsi"/>
                <w:lang w:eastAsia="zh-CN"/>
              </w:rPr>
              <w:t xml:space="preserve"> (</w:t>
            </w:r>
            <w:proofErr w:type="spellStart"/>
            <w:r w:rsidRPr="003A2674">
              <w:rPr>
                <w:rStyle w:val="Strong"/>
                <w:rFonts w:eastAsia="SimHei" w:cstheme="minorHAnsi"/>
                <w:sz w:val="20"/>
                <w:szCs w:val="20"/>
                <w:lang w:eastAsia="zh-CN"/>
              </w:rPr>
              <w:t>DDD.dddddd</w:t>
            </w:r>
            <w:proofErr w:type="spellEnd"/>
            <w:r w:rsidRPr="003A2674">
              <w:rPr>
                <w:rStyle w:val="Strong"/>
                <w:rFonts w:eastAsia="SimHei" w:cstheme="minorHAnsi"/>
                <w:lang w:eastAsia="zh-CN"/>
              </w:rPr>
              <w:t>)</w:t>
            </w:r>
            <w:r w:rsidRPr="003A2674">
              <w:rPr>
                <w:rStyle w:val="Strong"/>
                <w:rFonts w:eastAsia="SimHei" w:cstheme="minorHAnsi"/>
                <w:lang w:eastAsia="zh-CN"/>
              </w:rPr>
              <w:t>：</w:t>
            </w:r>
          </w:p>
        </w:tc>
        <w:tc>
          <w:tcPr>
            <w:tcW w:w="43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A84D78" w14:textId="634A98A7" w:rsidR="00C51454" w:rsidRPr="003A2674" w:rsidRDefault="00C51454" w:rsidP="00C23F24">
            <w:pPr>
              <w:jc w:val="both"/>
              <w:rPr>
                <w:rStyle w:val="Strong"/>
                <w:rFonts w:eastAsia="SimHei" w:cstheme="minorHAnsi"/>
                <w:color w:val="000000"/>
              </w:rPr>
            </w:pPr>
          </w:p>
        </w:tc>
      </w:tr>
      <w:tr w:rsidR="008331B2" w:rsidRPr="003A2674" w14:paraId="7A4A04B4" w14:textId="77777777" w:rsidTr="003A2674">
        <w:tblPrEx>
          <w:tblLook w:val="01E0" w:firstRow="1" w:lastRow="1" w:firstColumn="1" w:lastColumn="1" w:noHBand="0" w:noVBand="0"/>
        </w:tblPrEx>
        <w:trPr>
          <w:trHeight w:val="602"/>
        </w:trPr>
        <w:tc>
          <w:tcPr>
            <w:tcW w:w="24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A04AE" w14:textId="77777777" w:rsidR="008331B2" w:rsidRPr="003A2674" w:rsidRDefault="008331B2" w:rsidP="00C51454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</w:rPr>
            </w:pPr>
          </w:p>
          <w:p w14:paraId="7A4A04AF" w14:textId="00F6919A" w:rsidR="008331B2" w:rsidRPr="003A2674" w:rsidRDefault="008331B2" w:rsidP="00C51454">
            <w:pPr>
              <w:jc w:val="center"/>
              <w:rPr>
                <w:rFonts w:ascii="Calibri" w:eastAsia="SimHei" w:hAnsi="Calibri"/>
                <w:b/>
                <w:bCs/>
              </w:rPr>
            </w:pP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搬运设备</w:t>
            </w:r>
          </w:p>
        </w:tc>
        <w:tc>
          <w:tcPr>
            <w:tcW w:w="19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7DA4F0" w14:textId="43D626AA" w:rsidR="00C51454" w:rsidRPr="003A2674" w:rsidRDefault="008331B2" w:rsidP="00C51454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吞吐能力</w:t>
            </w: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 xml:space="preserve"> </w:t>
            </w:r>
          </w:p>
          <w:p w14:paraId="7A4A04B0" w14:textId="5465C167" w:rsidR="008331B2" w:rsidRPr="003A2674" w:rsidRDefault="008331B2" w:rsidP="00C51454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（</w:t>
            </w:r>
            <w:proofErr w:type="spellStart"/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mt</w:t>
            </w:r>
            <w:proofErr w:type="spellEnd"/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 xml:space="preserve"> </w:t>
            </w: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或船</w:t>
            </w: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/</w:t>
            </w: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小时）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A04B1" w14:textId="0E3C618B" w:rsidR="008331B2" w:rsidRPr="003A2674" w:rsidRDefault="008331B2" w:rsidP="00C51454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</w:rPr>
            </w:pP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储存容量</w:t>
            </w:r>
            <w:r w:rsidRPr="003A2674">
              <w:rPr>
                <w:rFonts w:ascii="Calibri" w:eastAsia="SimHei" w:hAnsi="Calibri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Pr="003A2674">
              <w:rPr>
                <w:rFonts w:ascii="Arial" w:eastAsia="SimHei" w:hAnsi="Arial" w:cs="Arial"/>
                <w:b/>
                <w:bCs/>
                <w:sz w:val="20"/>
                <w:szCs w:val="20"/>
                <w:lang w:eastAsia="zh-CN"/>
              </w:rPr>
              <w:t>mt</w:t>
            </w:r>
            <w:proofErr w:type="spellEnd"/>
            <w:r w:rsidRPr="003A2674">
              <w:rPr>
                <w:rFonts w:ascii="Arial" w:eastAsia="SimHei" w:hAnsi="Arial" w:cs="Arial"/>
                <w:b/>
                <w:bCs/>
                <w:sz w:val="20"/>
                <w:szCs w:val="20"/>
                <w:lang w:eastAsia="zh-CN"/>
              </w:rPr>
              <w:t>/m²/m³)</w:t>
            </w:r>
          </w:p>
        </w:tc>
        <w:tc>
          <w:tcPr>
            <w:tcW w:w="3118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A04B2" w14:textId="3D76C57F" w:rsidR="008331B2" w:rsidRPr="003A2674" w:rsidRDefault="008331B2" w:rsidP="00C51454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是否连接其他运输方式</w:t>
            </w:r>
          </w:p>
        </w:tc>
        <w:tc>
          <w:tcPr>
            <w:tcW w:w="5812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7F7A81" w14:textId="703846A8" w:rsidR="00C51454" w:rsidRPr="003A2674" w:rsidRDefault="008331B2" w:rsidP="00C51454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其他备注</w:t>
            </w: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 xml:space="preserve"> </w:t>
            </w:r>
          </w:p>
          <w:p w14:paraId="7A4A04B3" w14:textId="792C0BBA" w:rsidR="008331B2" w:rsidRPr="003A2674" w:rsidRDefault="00C51454" w:rsidP="00C51454">
            <w:pPr>
              <w:jc w:val="center"/>
              <w:rPr>
                <w:rFonts w:ascii="Calibri" w:eastAsia="SimHei" w:hAnsi="Calibri" w:cs="Arial"/>
                <w:b/>
                <w:bCs/>
                <w:color w:val="000000"/>
              </w:rPr>
            </w:pPr>
            <w:r w:rsidRPr="003A2674">
              <w:rPr>
                <w:rFonts w:ascii="Calibri" w:eastAsia="SimHei" w:hAnsi="Calibri" w:cs="Arial"/>
                <w:b/>
                <w:bCs/>
                <w:color w:val="000000"/>
                <w:lang w:eastAsia="zh-CN"/>
              </w:rPr>
              <w:t>（卡车操纵空间很小、拥堵、大致装卸等待时间。）</w:t>
            </w:r>
          </w:p>
        </w:tc>
      </w:tr>
      <w:tr w:rsidR="008331B2" w:rsidRPr="003A2674" w14:paraId="7A4A04BB" w14:textId="77777777" w:rsidTr="003A2674">
        <w:tblPrEx>
          <w:tblLook w:val="01E0" w:firstRow="1" w:lastRow="1" w:firstColumn="1" w:lastColumn="1" w:noHBand="0" w:noVBand="0"/>
        </w:tblPrEx>
        <w:trPr>
          <w:trHeight w:val="598"/>
        </w:trPr>
        <w:tc>
          <w:tcPr>
            <w:tcW w:w="24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B5" w14:textId="77777777" w:rsidR="008331B2" w:rsidRPr="003A2674" w:rsidRDefault="008331B2" w:rsidP="00C51454">
            <w:pPr>
              <w:jc w:val="left"/>
              <w:rPr>
                <w:rFonts w:ascii="Calibri" w:eastAsia="SimHei" w:hAnsi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B6" w14:textId="77777777" w:rsidR="008331B2" w:rsidRPr="003A2674" w:rsidRDefault="008331B2" w:rsidP="00C51454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B7" w14:textId="77777777" w:rsidR="008331B2" w:rsidRPr="003A2674" w:rsidRDefault="008331B2" w:rsidP="00C51454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6"/>
              <w:gridCol w:w="977"/>
              <w:gridCol w:w="977"/>
            </w:tblGrid>
            <w:tr w:rsidR="00C51454" w:rsidRPr="003A2674" w14:paraId="5F5295EF" w14:textId="77777777" w:rsidTr="00C51454">
              <w:trPr>
                <w:trHeight w:val="340"/>
              </w:trPr>
              <w:tc>
                <w:tcPr>
                  <w:tcW w:w="976" w:type="dxa"/>
                  <w:tcMar>
                    <w:left w:w="0" w:type="dxa"/>
                    <w:right w:w="0" w:type="dxa"/>
                  </w:tcMar>
                </w:tcPr>
                <w:p w14:paraId="0D75AA2E" w14:textId="23299111" w:rsidR="00C51454" w:rsidRPr="003A2674" w:rsidRDefault="00000000" w:rsidP="00092E42">
                  <w:pPr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254245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szCs w:val="18"/>
                      <w:lang w:eastAsia="zh-CN"/>
                    </w:rPr>
                    <w:t>道路</w:t>
                  </w:r>
                </w:p>
              </w:tc>
              <w:tc>
                <w:tcPr>
                  <w:tcW w:w="977" w:type="dxa"/>
                  <w:tcMar>
                    <w:left w:w="0" w:type="dxa"/>
                    <w:right w:w="0" w:type="dxa"/>
                  </w:tcMar>
                </w:tcPr>
                <w:p w14:paraId="760E5D68" w14:textId="77777777" w:rsidR="00C51454" w:rsidRPr="003A2674" w:rsidRDefault="00000000" w:rsidP="00092E42">
                  <w:pPr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99187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szCs w:val="18"/>
                      <w:lang w:eastAsia="zh-CN"/>
                    </w:rPr>
                    <w:t>铁路</w:t>
                  </w:r>
                </w:p>
              </w:tc>
              <w:tc>
                <w:tcPr>
                  <w:tcW w:w="977" w:type="dxa"/>
                  <w:tcMar>
                    <w:left w:w="0" w:type="dxa"/>
                    <w:right w:w="0" w:type="dxa"/>
                  </w:tcMar>
                </w:tcPr>
                <w:p w14:paraId="20224F8D" w14:textId="77777777" w:rsidR="00C51454" w:rsidRPr="003A2674" w:rsidRDefault="00000000" w:rsidP="00092E42">
                  <w:pPr>
                    <w:jc w:val="center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33607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szCs w:val="18"/>
                      <w:lang w:eastAsia="zh-CN"/>
                    </w:rPr>
                    <w:t>空运</w:t>
                  </w:r>
                </w:p>
              </w:tc>
            </w:tr>
          </w:tbl>
          <w:p w14:paraId="7A4A04B9" w14:textId="2B00168E" w:rsidR="008331B2" w:rsidRPr="003A2674" w:rsidRDefault="008331B2" w:rsidP="00C51454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5A921A" w14:textId="77777777" w:rsidR="008331B2" w:rsidRPr="003A2674" w:rsidRDefault="008331B2" w:rsidP="00C51454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  <w:p w14:paraId="1AD9FD4B" w14:textId="77777777" w:rsidR="00D04A1B" w:rsidRPr="003A2674" w:rsidRDefault="00D04A1B" w:rsidP="00C51454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  <w:p w14:paraId="00F7BB0F" w14:textId="77777777" w:rsidR="00D04A1B" w:rsidRPr="003A2674" w:rsidRDefault="00D04A1B" w:rsidP="00C51454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  <w:p w14:paraId="7A4A04BA" w14:textId="18E4149E" w:rsidR="00D04A1B" w:rsidRPr="003A2674" w:rsidRDefault="00D04A1B" w:rsidP="00C51454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</w:tbl>
    <w:p w14:paraId="7A4A04BC" w14:textId="77777777" w:rsidR="008331B2" w:rsidRPr="003A2674" w:rsidRDefault="008331B2" w:rsidP="00D226C9">
      <w:pPr>
        <w:rPr>
          <w:rFonts w:eastAsia="SimHei" w:cstheme="minorHAnsi"/>
          <w:color w:val="7F7F7F" w:themeColor="text1" w:themeTint="80"/>
        </w:rPr>
      </w:pPr>
    </w:p>
    <w:p w14:paraId="7A4A04BD" w14:textId="77777777" w:rsidR="008331B2" w:rsidRPr="003A2674" w:rsidRDefault="008331B2">
      <w:pPr>
        <w:rPr>
          <w:rFonts w:eastAsia="SimHei" w:cstheme="minorHAnsi"/>
          <w:color w:val="7F7F7F" w:themeColor="text1" w:themeTint="80"/>
        </w:rPr>
      </w:pPr>
      <w:r w:rsidRPr="003A2674">
        <w:rPr>
          <w:rFonts w:eastAsia="SimHei" w:cstheme="minorHAnsi"/>
          <w:color w:val="7F7F7F" w:themeColor="text1" w:themeTint="80"/>
          <w:lang w:eastAsia="zh-CN"/>
        </w:rPr>
        <w:br w:type="page"/>
      </w:r>
    </w:p>
    <w:tbl>
      <w:tblPr>
        <w:tblStyle w:val="TableGrid"/>
        <w:tblpPr w:leftFromText="180" w:rightFromText="180" w:vertAnchor="text" w:tblpY="51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275"/>
        <w:gridCol w:w="284"/>
        <w:gridCol w:w="3402"/>
        <w:gridCol w:w="3402"/>
      </w:tblGrid>
      <w:tr w:rsidR="008331B2" w:rsidRPr="003A2674" w14:paraId="7A4A04BF" w14:textId="77777777" w:rsidTr="00444861">
        <w:trPr>
          <w:trHeight w:val="368"/>
          <w:tblHeader/>
        </w:trPr>
        <w:tc>
          <w:tcPr>
            <w:tcW w:w="15026" w:type="dxa"/>
            <w:gridSpan w:val="5"/>
            <w:shd w:val="clear" w:color="auto" w:fill="FA8072" w:themeFill="accent2"/>
          </w:tcPr>
          <w:p w14:paraId="7A4A04BE" w14:textId="77777777" w:rsidR="008331B2" w:rsidRPr="003A2674" w:rsidRDefault="0062512B" w:rsidP="0062512B">
            <w:pPr>
              <w:jc w:val="center"/>
              <w:rPr>
                <w:rFonts w:ascii="Calibri" w:eastAsia="SimHei" w:hAnsi="Calibri" w:cs="Arial"/>
                <w:b/>
                <w:i/>
                <w:color w:val="000000"/>
                <w:lang w:eastAsia="zh-CN"/>
              </w:rPr>
            </w:pPr>
            <w:r w:rsidRPr="003A2674">
              <w:rPr>
                <w:rFonts w:eastAsia="SimHei" w:cs="Arial"/>
                <w:b/>
                <w:bCs/>
                <w:color w:val="FFFFFF" w:themeColor="background1"/>
                <w:sz w:val="28"/>
                <w:szCs w:val="28"/>
                <w:lang w:eastAsia="zh-CN"/>
              </w:rPr>
              <w:lastRenderedPageBreak/>
              <w:t>可以向船只和</w:t>
            </w:r>
            <w:r w:rsidRPr="003A2674">
              <w:rPr>
                <w:rFonts w:eastAsia="SimHei" w:cs="Arial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/</w:t>
            </w:r>
            <w:r w:rsidRPr="003A2674">
              <w:rPr>
                <w:rFonts w:eastAsia="SimHei" w:cs="Arial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或商业运营商询问的其他问题</w:t>
            </w:r>
          </w:p>
        </w:tc>
      </w:tr>
      <w:tr w:rsidR="008331B2" w:rsidRPr="003A2674" w14:paraId="7A4A04C2" w14:textId="77777777" w:rsidTr="00444861">
        <w:trPr>
          <w:trHeight w:val="602"/>
        </w:trPr>
        <w:tc>
          <w:tcPr>
            <w:tcW w:w="666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C0" w14:textId="1A0A3B5F" w:rsidR="008331B2" w:rsidRPr="003A2674" w:rsidRDefault="008331B2" w:rsidP="00466AF1">
            <w:pPr>
              <w:jc w:val="left"/>
              <w:rPr>
                <w:rFonts w:ascii="Calibri" w:eastAsia="SimHei" w:hAnsi="Calibri" w:cs="Arial"/>
                <w:b/>
                <w:bCs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描述水路基础设施（栈桥、码头设施等）的所有损坏之处</w:t>
            </w: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 xml:space="preserve"> </w:t>
            </w:r>
          </w:p>
        </w:tc>
        <w:tc>
          <w:tcPr>
            <w:tcW w:w="8363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C1" w14:textId="77777777" w:rsidR="008331B2" w:rsidRPr="003A2674" w:rsidRDefault="008331B2" w:rsidP="00466AF1">
            <w:pPr>
              <w:spacing w:before="120" w:after="120"/>
              <w:jc w:val="both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8331B2" w:rsidRPr="003A2674" w14:paraId="7A4A04C5" w14:textId="77777777" w:rsidTr="00444861">
        <w:trPr>
          <w:trHeight w:val="560"/>
        </w:trPr>
        <w:tc>
          <w:tcPr>
            <w:tcW w:w="6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C3" w14:textId="6C1E3F33" w:rsidR="008331B2" w:rsidRPr="003A2674" w:rsidRDefault="008331B2" w:rsidP="00466AF1">
            <w:pPr>
              <w:jc w:val="left"/>
              <w:rPr>
                <w:rFonts w:ascii="Calibri" w:eastAsia="SimHei" w:hAnsi="Calibri" w:cs="Arial"/>
                <w:b/>
                <w:bCs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正在进行哪些维修？预计水路服务何时恢复运营？</w:t>
            </w:r>
          </w:p>
        </w:tc>
        <w:tc>
          <w:tcPr>
            <w:tcW w:w="836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C4" w14:textId="77777777" w:rsidR="008331B2" w:rsidRPr="003A2674" w:rsidRDefault="008331B2" w:rsidP="00466AF1">
            <w:pPr>
              <w:spacing w:before="120" w:after="120"/>
              <w:jc w:val="left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8331B2" w:rsidRPr="003A2674" w14:paraId="7A4A04C8" w14:textId="77777777" w:rsidTr="00444861">
        <w:trPr>
          <w:trHeight w:val="432"/>
        </w:trPr>
        <w:tc>
          <w:tcPr>
            <w:tcW w:w="6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C6" w14:textId="5F6B77C5" w:rsidR="008331B2" w:rsidRPr="003A2674" w:rsidRDefault="008331B2" w:rsidP="00466AF1">
            <w:pPr>
              <w:jc w:val="left"/>
              <w:rPr>
                <w:rFonts w:ascii="Calibri" w:eastAsia="SimHei" w:hAnsi="Calibri" w:cs="Arial"/>
                <w:b/>
                <w:bCs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什么尺寸和类型的船只、驳船和其他商业运输船可以确保在活动水域进行商业运输？</w:t>
            </w:r>
          </w:p>
        </w:tc>
        <w:tc>
          <w:tcPr>
            <w:tcW w:w="836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C7" w14:textId="77777777" w:rsidR="008331B2" w:rsidRPr="003A2674" w:rsidRDefault="008331B2" w:rsidP="00466AF1">
            <w:pPr>
              <w:spacing w:before="120" w:after="120"/>
              <w:jc w:val="left"/>
              <w:rPr>
                <w:rFonts w:ascii="Calibri" w:eastAsia="SimHei" w:hAnsi="Calibri" w:cs="Arial"/>
                <w:color w:val="000000"/>
                <w:lang w:eastAsia="zh-CN"/>
              </w:rPr>
            </w:pPr>
          </w:p>
        </w:tc>
      </w:tr>
      <w:tr w:rsidR="008331B2" w:rsidRPr="003A2674" w14:paraId="7A4A04CB" w14:textId="77777777" w:rsidTr="00444861">
        <w:trPr>
          <w:trHeight w:val="302"/>
        </w:trPr>
        <w:tc>
          <w:tcPr>
            <w:tcW w:w="6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C9" w14:textId="77777777" w:rsidR="008331B2" w:rsidRPr="003A2674" w:rsidRDefault="008331B2" w:rsidP="00466AF1">
            <w:pPr>
              <w:jc w:val="left"/>
              <w:rPr>
                <w:rFonts w:ascii="Calibri" w:eastAsia="SimHei" w:hAnsi="Calibri" w:cs="Arial"/>
                <w:b/>
                <w:bCs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救济物资的运输是否有优先权？</w:t>
            </w:r>
          </w:p>
        </w:tc>
        <w:tc>
          <w:tcPr>
            <w:tcW w:w="836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EE0AD5" w:rsidRPr="003A2674" w14:paraId="5183990F" w14:textId="77777777" w:rsidTr="00C91A76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761754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483241D" w14:textId="77777777" w:rsidR="00EE0AD5" w:rsidRPr="003A2674" w:rsidRDefault="00EE0AD5" w:rsidP="000D7ADE">
                      <w:pPr>
                        <w:framePr w:hSpace="180" w:wrap="around" w:vAnchor="text" w:hAnchor="text" w:y="51"/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D4B65" w14:textId="77777777" w:rsidR="00EE0AD5" w:rsidRPr="003A2674" w:rsidRDefault="00EE0AD5" w:rsidP="000D7ADE">
                  <w:pPr>
                    <w:framePr w:hSpace="180" w:wrap="around" w:vAnchor="text" w:hAnchor="text" w:y="51"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56933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71239E1" w14:textId="77777777" w:rsidR="00EE0AD5" w:rsidRPr="003A2674" w:rsidRDefault="00EE0AD5" w:rsidP="000D7ADE">
                      <w:pPr>
                        <w:framePr w:hSpace="180" w:wrap="around" w:vAnchor="text" w:hAnchor="text" w:y="51"/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364EC" w14:textId="77777777" w:rsidR="00EE0AD5" w:rsidRPr="003A2674" w:rsidRDefault="00EE0AD5" w:rsidP="000D7ADE">
                  <w:pPr>
                    <w:framePr w:hSpace="180" w:wrap="around" w:vAnchor="text" w:hAnchor="text" w:y="51"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A4A04CA" w14:textId="474626D7" w:rsidR="008331B2" w:rsidRPr="003A2674" w:rsidDel="00854E9F" w:rsidRDefault="008331B2" w:rsidP="00C91A76">
            <w:pPr>
              <w:jc w:val="both"/>
              <w:rPr>
                <w:rFonts w:ascii="Calibri" w:eastAsia="SimHei" w:hAnsi="Calibri" w:cs="Arial"/>
                <w:color w:val="000000"/>
              </w:rPr>
            </w:pPr>
          </w:p>
        </w:tc>
      </w:tr>
      <w:tr w:rsidR="008331B2" w:rsidRPr="003A2674" w14:paraId="7A4A04CE" w14:textId="77777777" w:rsidTr="00444861">
        <w:trPr>
          <w:trHeight w:val="389"/>
        </w:trPr>
        <w:tc>
          <w:tcPr>
            <w:tcW w:w="6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CC" w14:textId="1D35FADA" w:rsidR="008331B2" w:rsidRPr="003A2674" w:rsidRDefault="008331B2" w:rsidP="00466AF1">
            <w:pPr>
              <w:jc w:val="left"/>
              <w:rPr>
                <w:rFonts w:ascii="Calibri" w:eastAsia="SimHei" w:hAnsi="Calibri" w:cs="Arial"/>
                <w:b/>
                <w:bCs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是否有可用的时间表？</w:t>
            </w:r>
          </w:p>
        </w:tc>
        <w:tc>
          <w:tcPr>
            <w:tcW w:w="836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EE0AD5" w:rsidRPr="003A2674" w14:paraId="384DD1F8" w14:textId="77777777" w:rsidTr="00C91A76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6602838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F7D16AB" w14:textId="77777777" w:rsidR="00EE0AD5" w:rsidRPr="003A2674" w:rsidRDefault="00EE0AD5" w:rsidP="000D7ADE">
                      <w:pPr>
                        <w:framePr w:hSpace="180" w:wrap="around" w:vAnchor="text" w:hAnchor="text" w:y="51"/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B7184" w14:textId="77777777" w:rsidR="00EE0AD5" w:rsidRPr="003A2674" w:rsidRDefault="00EE0AD5" w:rsidP="000D7ADE">
                  <w:pPr>
                    <w:framePr w:hSpace="180" w:wrap="around" w:vAnchor="text" w:hAnchor="text" w:y="51"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0112609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99EB529" w14:textId="77777777" w:rsidR="00EE0AD5" w:rsidRPr="003A2674" w:rsidRDefault="00EE0AD5" w:rsidP="000D7ADE">
                      <w:pPr>
                        <w:framePr w:hSpace="180" w:wrap="around" w:vAnchor="text" w:hAnchor="text" w:y="51"/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8C86E" w14:textId="77777777" w:rsidR="00EE0AD5" w:rsidRPr="003A2674" w:rsidRDefault="00EE0AD5" w:rsidP="000D7ADE">
                  <w:pPr>
                    <w:framePr w:hSpace="180" w:wrap="around" w:vAnchor="text" w:hAnchor="text" w:y="51"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A4A04CD" w14:textId="63C00DEC" w:rsidR="008331B2" w:rsidRPr="003A2674" w:rsidDel="00854E9F" w:rsidRDefault="008331B2" w:rsidP="00C91A76">
            <w:pPr>
              <w:jc w:val="both"/>
              <w:rPr>
                <w:rFonts w:eastAsia="SimHei" w:cstheme="minorHAnsi"/>
              </w:rPr>
            </w:pPr>
          </w:p>
        </w:tc>
      </w:tr>
      <w:tr w:rsidR="00484FB2" w:rsidRPr="003A2674" w14:paraId="7A4A04D2" w14:textId="77777777" w:rsidTr="00444861">
        <w:trPr>
          <w:trHeight w:val="275"/>
        </w:trPr>
        <w:tc>
          <w:tcPr>
            <w:tcW w:w="66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A04CF" w14:textId="77777777" w:rsidR="00484FB2" w:rsidRPr="003A2674" w:rsidRDefault="00484FB2" w:rsidP="0099525E">
            <w:pPr>
              <w:jc w:val="left"/>
              <w:rPr>
                <w:rFonts w:ascii="Calibri" w:eastAsia="SimHei" w:hAnsi="Calibri" w:cs="Arial"/>
                <w:b/>
                <w:bCs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将如何运输货物（在露天甲板上、货舱中、集装箱中等）？</w:t>
            </w:r>
          </w:p>
        </w:tc>
        <w:tc>
          <w:tcPr>
            <w:tcW w:w="836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2559"/>
              <w:gridCol w:w="2835"/>
            </w:tblGrid>
            <w:tr w:rsidR="00484FB2" w:rsidRPr="003A2674" w14:paraId="4C5D01C8" w14:textId="77777777" w:rsidTr="00484FB2">
              <w:tc>
                <w:tcPr>
                  <w:tcW w:w="1985" w:type="dxa"/>
                  <w:tcMar>
                    <w:left w:w="0" w:type="dxa"/>
                    <w:right w:w="0" w:type="dxa"/>
                  </w:tcMar>
                </w:tcPr>
                <w:p w14:paraId="59E20AD1" w14:textId="1E46D7B5" w:rsidR="00484FB2" w:rsidRPr="003A2674" w:rsidRDefault="00000000" w:rsidP="000D7ADE">
                  <w:pPr>
                    <w:framePr w:hSpace="180" w:wrap="around" w:vAnchor="text" w:hAnchor="text" w:y="51"/>
                    <w:jc w:val="left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354309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szCs w:val="18"/>
                      <w:lang w:eastAsia="zh-CN"/>
                    </w:rPr>
                    <w:t>甲板</w:t>
                  </w:r>
                </w:p>
              </w:tc>
              <w:tc>
                <w:tcPr>
                  <w:tcW w:w="2559" w:type="dxa"/>
                  <w:tcMar>
                    <w:left w:w="0" w:type="dxa"/>
                    <w:right w:w="0" w:type="dxa"/>
                  </w:tcMar>
                </w:tcPr>
                <w:p w14:paraId="4FC5D33C" w14:textId="592B3814" w:rsidR="00484FB2" w:rsidRPr="003A2674" w:rsidRDefault="00000000" w:rsidP="000D7ADE">
                  <w:pPr>
                    <w:framePr w:hSpace="180" w:wrap="around" w:vAnchor="text" w:hAnchor="text" w:y="51"/>
                    <w:jc w:val="left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679283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szCs w:val="18"/>
                      <w:lang w:eastAsia="zh-CN"/>
                    </w:rPr>
                    <w:t>货舱</w:t>
                  </w:r>
                  <w:r w:rsidRPr="003A2674">
                    <w:rPr>
                      <w:rFonts w:eastAsia="SimHei" w:cs="Arial"/>
                      <w:szCs w:val="1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35" w:type="dxa"/>
                  <w:tcMar>
                    <w:left w:w="0" w:type="dxa"/>
                    <w:right w:w="0" w:type="dxa"/>
                  </w:tcMar>
                </w:tcPr>
                <w:p w14:paraId="7345806E" w14:textId="74914857" w:rsidR="00484FB2" w:rsidRPr="003A2674" w:rsidRDefault="00000000" w:rsidP="000D7ADE">
                  <w:pPr>
                    <w:framePr w:hSpace="180" w:wrap="around" w:vAnchor="text" w:hAnchor="text" w:y="51"/>
                    <w:jc w:val="left"/>
                    <w:rPr>
                      <w:rFonts w:eastAsia="SimHei" w:cstheme="minorHAnsi"/>
                      <w:szCs w:val="18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662579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szCs w:val="18"/>
                      <w:lang w:eastAsia="zh-CN"/>
                    </w:rPr>
                    <w:t>集装箱</w:t>
                  </w:r>
                </w:p>
              </w:tc>
            </w:tr>
          </w:tbl>
          <w:p w14:paraId="7A4A04D1" w14:textId="6E83CC7F" w:rsidR="00484FB2" w:rsidRPr="003A2674" w:rsidDel="00854E9F" w:rsidRDefault="00484FB2" w:rsidP="0099525E">
            <w:pPr>
              <w:jc w:val="left"/>
              <w:rPr>
                <w:rFonts w:ascii="Calibri" w:eastAsia="SimHei" w:hAnsi="Calibri" w:cs="Arial"/>
                <w:color w:val="000000"/>
              </w:rPr>
            </w:pPr>
          </w:p>
        </w:tc>
      </w:tr>
      <w:tr w:rsidR="00484FB2" w:rsidRPr="003A2674" w14:paraId="0C24A9B8" w14:textId="77777777" w:rsidTr="00444861">
        <w:trPr>
          <w:trHeight w:val="275"/>
        </w:trPr>
        <w:tc>
          <w:tcPr>
            <w:tcW w:w="66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2751A15" w14:textId="77777777" w:rsidR="00484FB2" w:rsidRPr="003A2674" w:rsidRDefault="00484FB2" w:rsidP="0099525E">
            <w:pPr>
              <w:rPr>
                <w:rFonts w:ascii="Calibri" w:eastAsia="SimHei" w:hAnsi="Calibri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D06EB" w14:textId="3D422EA9" w:rsidR="00484FB2" w:rsidRPr="003A2674" w:rsidRDefault="00000000" w:rsidP="00484FB2">
            <w:pPr>
              <w:jc w:val="left"/>
              <w:rPr>
                <w:rFonts w:eastAsia="SimHei" w:cstheme="minorHAnsi"/>
                <w:szCs w:val="18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-107050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2674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Pr="003A2674">
              <w:rPr>
                <w:rFonts w:eastAsia="SimHei" w:cs="Arial"/>
                <w:sz w:val="24"/>
                <w:szCs w:val="20"/>
                <w:lang w:eastAsia="zh-CN"/>
              </w:rPr>
              <w:t xml:space="preserve"> </w:t>
            </w:r>
            <w:r w:rsidRPr="003A2674">
              <w:rPr>
                <w:rFonts w:eastAsia="SimHei" w:cs="Arial"/>
                <w:lang w:eastAsia="zh-CN"/>
              </w:rPr>
              <w:t>其他：</w:t>
            </w:r>
          </w:p>
        </w:tc>
        <w:tc>
          <w:tcPr>
            <w:tcW w:w="708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68DA5" w14:textId="5D1DC074" w:rsidR="00484FB2" w:rsidRPr="003A2674" w:rsidRDefault="00484FB2" w:rsidP="00484FB2">
            <w:pPr>
              <w:jc w:val="left"/>
              <w:rPr>
                <w:rFonts w:eastAsia="SimHei" w:cstheme="minorHAnsi"/>
                <w:szCs w:val="18"/>
              </w:rPr>
            </w:pPr>
          </w:p>
        </w:tc>
      </w:tr>
      <w:tr w:rsidR="008331B2" w:rsidRPr="003A2674" w14:paraId="7A4A04D6" w14:textId="77777777" w:rsidTr="00444861">
        <w:trPr>
          <w:trHeight w:val="547"/>
        </w:trPr>
        <w:tc>
          <w:tcPr>
            <w:tcW w:w="6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A04D4" w14:textId="3D7F8108" w:rsidR="008331B2" w:rsidRPr="003A2674" w:rsidRDefault="008331B2" w:rsidP="0099525E">
            <w:pPr>
              <w:jc w:val="left"/>
              <w:rPr>
                <w:rFonts w:ascii="Calibri" w:eastAsia="SimHei" w:hAnsi="Calibri" w:cs="Arial"/>
                <w:b/>
                <w:bCs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运输过程中货物的安保措施</w:t>
            </w:r>
          </w:p>
        </w:tc>
        <w:tc>
          <w:tcPr>
            <w:tcW w:w="836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D5" w14:textId="77777777" w:rsidR="008331B2" w:rsidRPr="003A2674" w:rsidRDefault="008331B2" w:rsidP="00466AF1">
            <w:pPr>
              <w:spacing w:before="120" w:after="120"/>
              <w:jc w:val="both"/>
              <w:rPr>
                <w:rFonts w:eastAsia="SimHei" w:cstheme="minorHAnsi"/>
                <w:szCs w:val="18"/>
                <w:lang w:eastAsia="zh-CN"/>
              </w:rPr>
            </w:pPr>
          </w:p>
        </w:tc>
      </w:tr>
      <w:tr w:rsidR="00484FB2" w:rsidRPr="003A2674" w14:paraId="7A4A04DA" w14:textId="77777777" w:rsidTr="00444861">
        <w:trPr>
          <w:trHeight w:val="275"/>
        </w:trPr>
        <w:tc>
          <w:tcPr>
            <w:tcW w:w="666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A04D7" w14:textId="77777777" w:rsidR="00484FB2" w:rsidRPr="003A2674" w:rsidRDefault="00484FB2" w:rsidP="0099525E">
            <w:pPr>
              <w:jc w:val="left"/>
              <w:rPr>
                <w:rFonts w:ascii="Calibri" w:eastAsia="SimHei" w:hAnsi="Calibri" w:cs="Arial"/>
                <w:b/>
                <w:bCs/>
                <w:color w:val="333333"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在运输期间，哪个实体对货物负责？</w:t>
            </w: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 xml:space="preserve"> </w:t>
            </w:r>
          </w:p>
        </w:tc>
        <w:tc>
          <w:tcPr>
            <w:tcW w:w="836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2559"/>
              <w:gridCol w:w="2892"/>
            </w:tblGrid>
            <w:tr w:rsidR="00484FB2" w:rsidRPr="003A2674" w14:paraId="51C3BAE3" w14:textId="77777777" w:rsidTr="00484FB2">
              <w:tc>
                <w:tcPr>
                  <w:tcW w:w="1985" w:type="dxa"/>
                  <w:tcMar>
                    <w:left w:w="0" w:type="dxa"/>
                    <w:right w:w="0" w:type="dxa"/>
                  </w:tcMar>
                </w:tcPr>
                <w:p w14:paraId="148CF8EA" w14:textId="0C15D95A" w:rsidR="00484FB2" w:rsidRPr="003A2674" w:rsidRDefault="00000000" w:rsidP="000D7ADE">
                  <w:pPr>
                    <w:framePr w:hSpace="180" w:wrap="around" w:vAnchor="text" w:hAnchor="text" w:y="51"/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8040090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lang w:eastAsia="zh-CN"/>
                    </w:rPr>
                    <w:t>保险公司</w:t>
                  </w:r>
                </w:p>
              </w:tc>
              <w:tc>
                <w:tcPr>
                  <w:tcW w:w="2559" w:type="dxa"/>
                  <w:tcMar>
                    <w:left w:w="0" w:type="dxa"/>
                    <w:right w:w="0" w:type="dxa"/>
                  </w:tcMar>
                </w:tcPr>
                <w:p w14:paraId="7F35DC08" w14:textId="6A1330CD" w:rsidR="00484FB2" w:rsidRPr="003A2674" w:rsidRDefault="00000000" w:rsidP="000D7ADE">
                  <w:pPr>
                    <w:framePr w:hSpace="180" w:wrap="around" w:vAnchor="text" w:hAnchor="text" w:y="51"/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87773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lang w:eastAsia="zh-CN"/>
                    </w:rPr>
                    <w:t>航道公司</w:t>
                  </w:r>
                  <w:r w:rsidRPr="003A2674">
                    <w:rPr>
                      <w:rFonts w:eastAsia="SimHei" w:cs="Arial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92" w:type="dxa"/>
                  <w:tcMar>
                    <w:left w:w="0" w:type="dxa"/>
                    <w:right w:w="0" w:type="dxa"/>
                  </w:tcMar>
                </w:tcPr>
                <w:p w14:paraId="5047137E" w14:textId="15EC6130" w:rsidR="00484FB2" w:rsidRPr="003A2674" w:rsidRDefault="00000000" w:rsidP="000D7ADE">
                  <w:pPr>
                    <w:framePr w:hSpace="180" w:wrap="around" w:vAnchor="text" w:hAnchor="text" w:y="51"/>
                    <w:jc w:val="left"/>
                    <w:rPr>
                      <w:rFonts w:eastAsia="SimHei" w:cstheme="minorHAnsi"/>
                    </w:rPr>
                  </w:pPr>
                  <w:sdt>
                    <w:sdtPr>
                      <w:rPr>
                        <w:rFonts w:ascii="Calibri" w:eastAsia="SimHe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243174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sdtContent>
                  </w:sdt>
                  <w:r w:rsidRPr="003A2674">
                    <w:rPr>
                      <w:rFonts w:eastAsia="SimHei" w:cs="Arial"/>
                      <w:sz w:val="24"/>
                      <w:szCs w:val="20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lang w:eastAsia="zh-CN"/>
                    </w:rPr>
                    <w:t xml:space="preserve"> </w:t>
                  </w:r>
                  <w:r w:rsidRPr="003A2674">
                    <w:rPr>
                      <w:rFonts w:eastAsia="SimHei" w:cs="Arial"/>
                      <w:lang w:eastAsia="zh-CN"/>
                    </w:rPr>
                    <w:t>保安或押运公司</w:t>
                  </w:r>
                </w:p>
              </w:tc>
            </w:tr>
          </w:tbl>
          <w:p w14:paraId="7A4A04D9" w14:textId="7AE961C2" w:rsidR="00484FB2" w:rsidRPr="003A2674" w:rsidRDefault="00484FB2" w:rsidP="0099525E">
            <w:pPr>
              <w:jc w:val="left"/>
              <w:rPr>
                <w:rFonts w:eastAsia="SimHei" w:cstheme="minorHAnsi"/>
              </w:rPr>
            </w:pPr>
          </w:p>
        </w:tc>
      </w:tr>
      <w:tr w:rsidR="00484FB2" w:rsidRPr="003A2674" w14:paraId="6DAB7855" w14:textId="77777777" w:rsidTr="00444861">
        <w:trPr>
          <w:trHeight w:val="275"/>
        </w:trPr>
        <w:tc>
          <w:tcPr>
            <w:tcW w:w="666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3EAE5F" w14:textId="77777777" w:rsidR="00484FB2" w:rsidRPr="003A2674" w:rsidRDefault="00484FB2" w:rsidP="0099525E">
            <w:pPr>
              <w:rPr>
                <w:rFonts w:ascii="Calibri" w:eastAsia="SimHei" w:hAnsi="Calibri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B9CC0B" w14:textId="29871CC1" w:rsidR="00484FB2" w:rsidRPr="003A2674" w:rsidRDefault="00000000" w:rsidP="00484FB2">
            <w:pPr>
              <w:jc w:val="left"/>
              <w:rPr>
                <w:rFonts w:eastAsia="SimHei" w:cstheme="minorHAnsi"/>
              </w:rPr>
            </w:pPr>
            <w:sdt>
              <w:sdtPr>
                <w:rPr>
                  <w:rFonts w:ascii="Calibri" w:eastAsia="SimHei" w:hAnsi="Calibri" w:cs="Arial"/>
                  <w:b/>
                  <w:bCs/>
                  <w:color w:val="000000"/>
                  <w:sz w:val="28"/>
                  <w:szCs w:val="28"/>
                </w:rPr>
                <w:id w:val="5606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2674">
                  <w:rPr>
                    <w:rFonts w:ascii="MS Gothic" w:eastAsia="SimHei" w:hAnsi="MS Gothic" w:cs="Arial"/>
                    <w:b/>
                    <w:bCs/>
                    <w:color w:val="000000"/>
                    <w:sz w:val="28"/>
                    <w:szCs w:val="28"/>
                    <w:lang w:eastAsia="zh-CN"/>
                  </w:rPr>
                  <w:t>☐</w:t>
                </w:r>
              </w:sdtContent>
            </w:sdt>
            <w:r w:rsidRPr="003A2674">
              <w:rPr>
                <w:rFonts w:eastAsia="SimHei" w:cs="Arial"/>
                <w:sz w:val="24"/>
                <w:szCs w:val="20"/>
                <w:lang w:eastAsia="zh-CN"/>
              </w:rPr>
              <w:t xml:space="preserve"> </w:t>
            </w:r>
            <w:r w:rsidRPr="003A2674">
              <w:rPr>
                <w:rFonts w:eastAsia="SimHei" w:cs="Arial"/>
                <w:lang w:eastAsia="zh-CN"/>
              </w:rPr>
              <w:t xml:space="preserve"> </w:t>
            </w:r>
            <w:r w:rsidRPr="003A2674">
              <w:rPr>
                <w:rFonts w:eastAsia="SimHei" w:cs="Arial"/>
                <w:lang w:eastAsia="zh-CN"/>
              </w:rPr>
              <w:t>其他：</w:t>
            </w:r>
          </w:p>
        </w:tc>
        <w:tc>
          <w:tcPr>
            <w:tcW w:w="708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B44443" w14:textId="1549EA9A" w:rsidR="00484FB2" w:rsidRPr="003A2674" w:rsidRDefault="00484FB2" w:rsidP="00484FB2">
            <w:pPr>
              <w:jc w:val="left"/>
              <w:rPr>
                <w:rFonts w:eastAsia="SimHei" w:cstheme="minorHAnsi"/>
              </w:rPr>
            </w:pPr>
          </w:p>
        </w:tc>
      </w:tr>
      <w:tr w:rsidR="008331B2" w:rsidRPr="003A2674" w14:paraId="7A4A04DD" w14:textId="77777777" w:rsidTr="00444861">
        <w:trPr>
          <w:trHeight w:val="266"/>
        </w:trPr>
        <w:tc>
          <w:tcPr>
            <w:tcW w:w="6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A04DB" w14:textId="77777777" w:rsidR="008331B2" w:rsidRPr="003A2674" w:rsidRDefault="008331B2" w:rsidP="0099525E">
            <w:pPr>
              <w:jc w:val="left"/>
              <w:rPr>
                <w:rFonts w:ascii="Calibri" w:eastAsia="SimHei" w:hAnsi="Calibri" w:cs="Arial"/>
                <w:b/>
                <w:bCs/>
              </w:rPr>
            </w:pP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成本？</w:t>
            </w:r>
          </w:p>
        </w:tc>
        <w:tc>
          <w:tcPr>
            <w:tcW w:w="836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DC" w14:textId="77777777" w:rsidR="008331B2" w:rsidRPr="003A2674" w:rsidRDefault="008331B2" w:rsidP="00466AF1">
            <w:pPr>
              <w:spacing w:before="120" w:after="120"/>
              <w:jc w:val="both"/>
              <w:rPr>
                <w:rFonts w:eastAsia="SimHei" w:cstheme="minorHAnsi"/>
                <w:szCs w:val="18"/>
              </w:rPr>
            </w:pPr>
          </w:p>
        </w:tc>
      </w:tr>
      <w:tr w:rsidR="008331B2" w:rsidRPr="003A2674" w14:paraId="7A4A04E0" w14:textId="77777777" w:rsidTr="00444861">
        <w:tc>
          <w:tcPr>
            <w:tcW w:w="6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A04DE" w14:textId="77777777" w:rsidR="008331B2" w:rsidRPr="003A2674" w:rsidRDefault="008331B2" w:rsidP="0099525E">
            <w:pPr>
              <w:jc w:val="left"/>
              <w:rPr>
                <w:rFonts w:eastAsia="SimHei"/>
                <w:b/>
                <w:bCs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船上是否装载其他实体的货物，即是否会共用船舶？</w:t>
            </w:r>
          </w:p>
        </w:tc>
        <w:tc>
          <w:tcPr>
            <w:tcW w:w="836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ED3940" w:rsidRPr="003A2674" w14:paraId="1ED62BD5" w14:textId="77777777" w:rsidTr="00466AF1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3188809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F87D102" w14:textId="77777777" w:rsidR="00ED3940" w:rsidRPr="003A2674" w:rsidRDefault="00ED3940" w:rsidP="000D7ADE">
                      <w:pPr>
                        <w:framePr w:hSpace="180" w:wrap="around" w:vAnchor="text" w:hAnchor="text" w:y="51"/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9F85F" w14:textId="77777777" w:rsidR="00ED3940" w:rsidRPr="003A2674" w:rsidRDefault="00ED3940" w:rsidP="000D7ADE">
                  <w:pPr>
                    <w:framePr w:hSpace="180" w:wrap="around" w:vAnchor="text" w:hAnchor="text" w:y="51"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1647711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46A024A" w14:textId="77777777" w:rsidR="00ED3940" w:rsidRPr="003A2674" w:rsidRDefault="00ED3940" w:rsidP="000D7ADE">
                      <w:pPr>
                        <w:framePr w:hSpace="180" w:wrap="around" w:vAnchor="text" w:hAnchor="text" w:y="51"/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6D069" w14:textId="77777777" w:rsidR="00ED3940" w:rsidRPr="003A2674" w:rsidRDefault="00ED3940" w:rsidP="000D7ADE">
                  <w:pPr>
                    <w:framePr w:hSpace="180" w:wrap="around" w:vAnchor="text" w:hAnchor="text" w:y="51"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A4A04DF" w14:textId="74337E43" w:rsidR="008331B2" w:rsidRPr="003A2674" w:rsidRDefault="008331B2" w:rsidP="00466AF1">
            <w:pPr>
              <w:spacing w:before="120" w:after="120"/>
              <w:jc w:val="left"/>
              <w:rPr>
                <w:rFonts w:ascii="Calibri" w:eastAsia="SimHei" w:hAnsi="Calibri" w:cs="Arial"/>
                <w:color w:val="000000"/>
              </w:rPr>
            </w:pPr>
          </w:p>
        </w:tc>
      </w:tr>
      <w:tr w:rsidR="008331B2" w:rsidRPr="003A2674" w14:paraId="7A4A04E4" w14:textId="77777777" w:rsidTr="00444861">
        <w:trPr>
          <w:trHeight w:val="527"/>
        </w:trPr>
        <w:tc>
          <w:tcPr>
            <w:tcW w:w="6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A04E1" w14:textId="77777777" w:rsidR="008331B2" w:rsidRPr="003A2674" w:rsidRDefault="008331B2" w:rsidP="0099525E">
            <w:pPr>
              <w:jc w:val="left"/>
              <w:rPr>
                <w:rFonts w:ascii="Calibri" w:eastAsia="SimHei" w:hAnsi="Calibri" w:cs="Arial"/>
                <w:b/>
                <w:bCs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使用什么尺寸</w:t>
            </w: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/</w:t>
            </w: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容量的卡车装卸货物？</w:t>
            </w:r>
          </w:p>
          <w:p w14:paraId="7A4A04E2" w14:textId="77777777" w:rsidR="008331B2" w:rsidRPr="003A2674" w:rsidRDefault="008331B2" w:rsidP="0099525E">
            <w:pPr>
              <w:jc w:val="left"/>
              <w:rPr>
                <w:rFonts w:ascii="Calibri" w:eastAsia="SimHei" w:hAnsi="Calibri" w:cs="Arial"/>
                <w:b/>
                <w:bCs/>
                <w:lang w:eastAsia="zh-C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E3" w14:textId="77777777" w:rsidR="008331B2" w:rsidRPr="003A2674" w:rsidRDefault="008331B2" w:rsidP="00466AF1">
            <w:pPr>
              <w:spacing w:before="120" w:after="120"/>
              <w:jc w:val="left"/>
              <w:rPr>
                <w:rFonts w:eastAsia="SimHei" w:cstheme="minorHAnsi"/>
                <w:lang w:eastAsia="zh-CN"/>
              </w:rPr>
            </w:pPr>
          </w:p>
        </w:tc>
      </w:tr>
      <w:tr w:rsidR="008331B2" w:rsidRPr="003A2674" w14:paraId="7A4A04E8" w14:textId="77777777" w:rsidTr="00444861">
        <w:trPr>
          <w:trHeight w:val="549"/>
        </w:trPr>
        <w:tc>
          <w:tcPr>
            <w:tcW w:w="6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A04E5" w14:textId="77777777" w:rsidR="008331B2" w:rsidRPr="003A2674" w:rsidRDefault="008331B2" w:rsidP="0099525E">
            <w:pPr>
              <w:jc w:val="left"/>
              <w:rPr>
                <w:rFonts w:ascii="Calibri" w:eastAsia="SimHei" w:hAnsi="Calibri" w:cs="Arial"/>
                <w:b/>
                <w:bCs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装卸场所的坡道规格是什么？</w:t>
            </w:r>
          </w:p>
          <w:p w14:paraId="7A4A04E6" w14:textId="77777777" w:rsidR="008331B2" w:rsidRPr="003A2674" w:rsidRDefault="008331B2" w:rsidP="0099525E">
            <w:pPr>
              <w:jc w:val="left"/>
              <w:rPr>
                <w:rFonts w:ascii="Calibri" w:eastAsia="SimHei" w:hAnsi="Calibri" w:cs="Arial"/>
                <w:b/>
                <w:bCs/>
                <w:lang w:eastAsia="zh-C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4A04E7" w14:textId="77777777" w:rsidR="008331B2" w:rsidRPr="003A2674" w:rsidRDefault="008331B2" w:rsidP="00466AF1">
            <w:pPr>
              <w:spacing w:before="120" w:after="120"/>
              <w:jc w:val="left"/>
              <w:rPr>
                <w:rFonts w:eastAsia="SimHei" w:cstheme="minorHAnsi"/>
                <w:lang w:eastAsia="zh-CN"/>
              </w:rPr>
            </w:pPr>
          </w:p>
        </w:tc>
      </w:tr>
      <w:tr w:rsidR="00484FB2" w:rsidRPr="003A2674" w14:paraId="7A4A04EC" w14:textId="0648EAA6" w:rsidTr="000D7ADE">
        <w:trPr>
          <w:trHeight w:val="561"/>
        </w:trPr>
        <w:tc>
          <w:tcPr>
            <w:tcW w:w="6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4A04E9" w14:textId="2D514DFC" w:rsidR="00484FB2" w:rsidRPr="003A2674" w:rsidRDefault="00484FB2" w:rsidP="0099525E">
            <w:pPr>
              <w:jc w:val="left"/>
              <w:rPr>
                <w:rFonts w:ascii="Calibri" w:eastAsia="SimHei" w:hAnsi="Calibri" w:cs="Arial"/>
                <w:b/>
                <w:bCs/>
                <w:lang w:eastAsia="zh-CN"/>
              </w:rPr>
            </w:pPr>
            <w:r w:rsidRPr="003A2674">
              <w:rPr>
                <w:rFonts w:ascii="Calibri" w:eastAsia="SimHei" w:hAnsi="Calibri" w:cs="Arial"/>
                <w:b/>
                <w:bCs/>
                <w:lang w:eastAsia="zh-CN"/>
              </w:rPr>
              <w:t>在船上装卸货物时，是否需要转运或中转储存？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eGrid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484FB2" w:rsidRPr="003A2674" w14:paraId="2D7CFB17" w14:textId="77777777" w:rsidTr="00466AF1">
              <w:trPr>
                <w:trHeight w:val="233"/>
              </w:trPr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-11412638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E71BB83" w14:textId="77777777" w:rsidR="00484FB2" w:rsidRPr="003A2674" w:rsidRDefault="00484FB2" w:rsidP="000D7ADE">
                      <w:pPr>
                        <w:framePr w:hSpace="180" w:wrap="around" w:vAnchor="text" w:hAnchor="text" w:y="51"/>
                        <w:jc w:val="both"/>
                        <w:rPr>
                          <w:rFonts w:ascii="Calibri" w:eastAsia="SimHei" w:hAnsi="Calibri" w:cs="Arial"/>
                          <w:b/>
                          <w:bCs/>
                          <w:color w:val="000000"/>
                        </w:rPr>
                      </w:pPr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37A64" w14:textId="77777777" w:rsidR="00484FB2" w:rsidRPr="003A2674" w:rsidRDefault="00484FB2" w:rsidP="000D7ADE">
                  <w:pPr>
                    <w:framePr w:hSpace="180" w:wrap="around" w:vAnchor="text" w:hAnchor="text" w:y="51"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是</w:t>
                  </w:r>
                </w:p>
              </w:tc>
              <w:sdt>
                <w:sdtPr>
                  <w:rPr>
                    <w:rFonts w:ascii="Calibri" w:eastAsia="SimHei" w:hAnsi="Calibri" w:cs="Arial"/>
                    <w:b/>
                    <w:bCs/>
                    <w:color w:val="000000"/>
                    <w:sz w:val="28"/>
                    <w:szCs w:val="28"/>
                  </w:rPr>
                  <w:id w:val="333806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DEB1415" w14:textId="77777777" w:rsidR="00484FB2" w:rsidRPr="003A2674" w:rsidRDefault="00484FB2" w:rsidP="000D7ADE">
                      <w:pPr>
                        <w:framePr w:hSpace="180" w:wrap="around" w:vAnchor="text" w:hAnchor="text" w:y="51"/>
                        <w:jc w:val="both"/>
                        <w:rPr>
                          <w:rFonts w:ascii="Calibri" w:eastAsia="SimHei" w:hAnsi="Calibri" w:cs="Arial"/>
                          <w:color w:val="000000"/>
                        </w:rPr>
                      </w:pPr>
                      <w:r w:rsidRPr="003A2674">
                        <w:rPr>
                          <w:rFonts w:ascii="MS Gothic" w:eastAsia="SimHei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eastAsia="zh-CN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E6DF4" w14:textId="77777777" w:rsidR="00484FB2" w:rsidRPr="003A2674" w:rsidRDefault="00484FB2" w:rsidP="000D7ADE">
                  <w:pPr>
                    <w:framePr w:hSpace="180" w:wrap="around" w:vAnchor="text" w:hAnchor="text" w:y="51"/>
                    <w:jc w:val="both"/>
                    <w:rPr>
                      <w:rFonts w:ascii="Calibri" w:eastAsia="SimHei" w:hAnsi="Calibri" w:cs="Arial"/>
                      <w:color w:val="000000"/>
                    </w:rPr>
                  </w:pP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 xml:space="preserve"> </w:t>
                  </w:r>
                  <w:r w:rsidRPr="003A2674">
                    <w:rPr>
                      <w:rFonts w:ascii="Calibri" w:eastAsia="SimHei" w:hAnsi="Calibri" w:cs="Arial"/>
                      <w:color w:val="000000"/>
                      <w:lang w:eastAsia="zh-CN"/>
                    </w:rPr>
                    <w:t>否</w:t>
                  </w:r>
                </w:p>
              </w:tc>
            </w:tr>
          </w:tbl>
          <w:p w14:paraId="7A4A04EB" w14:textId="60484AE4" w:rsidR="00484FB2" w:rsidRPr="003A2674" w:rsidRDefault="00484FB2" w:rsidP="00466AF1">
            <w:pPr>
              <w:jc w:val="left"/>
              <w:rPr>
                <w:rFonts w:eastAsia="SimHei" w:cstheme="minorHAnsi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4FE09" w14:textId="77777777" w:rsidR="00484FB2" w:rsidRPr="003A2674" w:rsidRDefault="00484FB2" w:rsidP="00484FB2">
            <w:pPr>
              <w:jc w:val="left"/>
              <w:rPr>
                <w:rFonts w:eastAsia="SimHei" w:cstheme="minorHAnsi"/>
                <w:lang w:eastAsia="zh-CN"/>
              </w:rPr>
            </w:pPr>
            <w:r w:rsidRPr="003A2674">
              <w:rPr>
                <w:rFonts w:eastAsia="SimHei" w:cstheme="minorHAnsi"/>
                <w:lang w:eastAsia="zh-CN"/>
              </w:rPr>
              <w:t>如果回答</w:t>
            </w:r>
            <w:r w:rsidRPr="003A2674">
              <w:rPr>
                <w:rFonts w:eastAsia="SimHei" w:cstheme="minorHAnsi"/>
                <w:lang w:eastAsia="zh-CN"/>
              </w:rPr>
              <w:t>“</w:t>
            </w:r>
            <w:r w:rsidRPr="003A2674">
              <w:rPr>
                <w:rFonts w:eastAsia="SimHei" w:cstheme="minorHAnsi"/>
                <w:lang w:eastAsia="zh-CN"/>
              </w:rPr>
              <w:t>是</w:t>
            </w:r>
            <w:r w:rsidRPr="003A2674">
              <w:rPr>
                <w:rFonts w:eastAsia="SimHei" w:cstheme="minorHAnsi"/>
                <w:lang w:eastAsia="zh-CN"/>
              </w:rPr>
              <w:t>”</w:t>
            </w:r>
            <w:r w:rsidRPr="003A2674">
              <w:rPr>
                <w:rFonts w:eastAsia="SimHei" w:cstheme="minorHAnsi"/>
                <w:lang w:eastAsia="zh-CN"/>
              </w:rPr>
              <w:t>，详细说明地点：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5E8A8B" w14:textId="25B0951B" w:rsidR="00484FB2" w:rsidRPr="003A2674" w:rsidRDefault="00484FB2" w:rsidP="00484FB2">
            <w:pPr>
              <w:jc w:val="left"/>
              <w:rPr>
                <w:rFonts w:eastAsia="SimHei" w:cstheme="minorHAnsi"/>
                <w:lang w:eastAsia="zh-CN"/>
              </w:rPr>
            </w:pPr>
          </w:p>
        </w:tc>
      </w:tr>
    </w:tbl>
    <w:p w14:paraId="7A4A04EE" w14:textId="07B69C2F" w:rsidR="008331B2" w:rsidRPr="003A2674" w:rsidRDefault="008331B2" w:rsidP="00D226C9">
      <w:pPr>
        <w:rPr>
          <w:rFonts w:eastAsia="SimHei" w:cstheme="minorHAnsi"/>
          <w:color w:val="7F7F7F" w:themeColor="text1" w:themeTint="80"/>
          <w:lang w:eastAsia="zh-CN"/>
        </w:rPr>
      </w:pPr>
    </w:p>
    <w:p w14:paraId="1027AE38" w14:textId="5D5347C0" w:rsidR="00444861" w:rsidRPr="003A2674" w:rsidRDefault="00444861" w:rsidP="00D226C9">
      <w:pPr>
        <w:rPr>
          <w:rFonts w:eastAsia="SimHei" w:cstheme="minorHAnsi"/>
          <w:color w:val="7F7F7F" w:themeColor="text1" w:themeTint="80"/>
          <w:lang w:eastAsia="zh-CN"/>
        </w:rPr>
      </w:pPr>
    </w:p>
    <w:p w14:paraId="5EF46D6F" w14:textId="77777777" w:rsidR="00444861" w:rsidRPr="003A2674" w:rsidRDefault="00444861" w:rsidP="00D226C9">
      <w:pPr>
        <w:rPr>
          <w:rFonts w:eastAsia="SimHei" w:cstheme="minorHAnsi"/>
          <w:color w:val="7F7F7F" w:themeColor="text1" w:themeTint="80"/>
          <w:lang w:val="it-IT" w:eastAsia="zh-CN"/>
        </w:rPr>
      </w:pPr>
    </w:p>
    <w:sectPr w:rsidR="00444861" w:rsidRPr="003A2674" w:rsidSect="00D54A5F">
      <w:footerReference w:type="defaul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2868" w14:textId="77777777" w:rsidR="007B674E" w:rsidRDefault="007B674E" w:rsidP="00593B0D">
      <w:pPr>
        <w:spacing w:after="0" w:line="240" w:lineRule="auto"/>
      </w:pPr>
      <w:r>
        <w:separator/>
      </w:r>
    </w:p>
  </w:endnote>
  <w:endnote w:type="continuationSeparator" w:id="0">
    <w:p w14:paraId="6A21F5B2" w14:textId="77777777" w:rsidR="007B674E" w:rsidRDefault="007B674E" w:rsidP="00593B0D">
      <w:pPr>
        <w:spacing w:after="0" w:line="240" w:lineRule="auto"/>
      </w:pPr>
      <w:r>
        <w:continuationSeparator/>
      </w:r>
    </w:p>
  </w:endnote>
  <w:endnote w:type="continuationNotice" w:id="1">
    <w:p w14:paraId="0E144A8A" w14:textId="77777777" w:rsidR="007B674E" w:rsidRDefault="007B67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04F3" w14:textId="77777777" w:rsidR="00C70F60" w:rsidRDefault="00C70F60" w:rsidP="00344E21">
    <w:pPr>
      <w:pStyle w:val="Footer"/>
      <w:tabs>
        <w:tab w:val="clear" w:pos="4513"/>
        <w:tab w:val="clear" w:pos="9026"/>
        <w:tab w:val="left" w:pos="2057"/>
      </w:tabs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A4A04F5" wp14:editId="7A4A04F6">
          <wp:simplePos x="0" y="0"/>
          <wp:positionH relativeFrom="column">
            <wp:posOffset>-522515</wp:posOffset>
          </wp:positionH>
          <wp:positionV relativeFrom="paragraph">
            <wp:posOffset>-320633</wp:posOffset>
          </wp:positionV>
          <wp:extent cx="9144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04F4" w14:textId="77777777" w:rsidR="00C70F60" w:rsidRDefault="00C70F60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8241" behindDoc="1" locked="0" layoutInCell="1" allowOverlap="1" wp14:anchorId="7A4A04F7" wp14:editId="7A4A04F8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7BB8" w14:textId="77777777" w:rsidR="007B674E" w:rsidRDefault="007B674E" w:rsidP="00593B0D">
      <w:pPr>
        <w:spacing w:after="0" w:line="240" w:lineRule="auto"/>
      </w:pPr>
      <w:r>
        <w:separator/>
      </w:r>
    </w:p>
  </w:footnote>
  <w:footnote w:type="continuationSeparator" w:id="0">
    <w:p w14:paraId="07126B61" w14:textId="77777777" w:rsidR="007B674E" w:rsidRDefault="007B674E" w:rsidP="00593B0D">
      <w:pPr>
        <w:spacing w:after="0" w:line="240" w:lineRule="auto"/>
      </w:pPr>
      <w:r>
        <w:continuationSeparator/>
      </w:r>
    </w:p>
  </w:footnote>
  <w:footnote w:type="continuationNotice" w:id="1">
    <w:p w14:paraId="78508555" w14:textId="77777777" w:rsidR="007B674E" w:rsidRDefault="007B67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30196B"/>
    <w:multiLevelType w:val="hybridMultilevel"/>
    <w:tmpl w:val="8D64B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6233853">
    <w:abstractNumId w:val="6"/>
  </w:num>
  <w:num w:numId="2" w16cid:durableId="1503199526">
    <w:abstractNumId w:val="7"/>
  </w:num>
  <w:num w:numId="3" w16cid:durableId="841776352">
    <w:abstractNumId w:val="18"/>
  </w:num>
  <w:num w:numId="4" w16cid:durableId="214397754">
    <w:abstractNumId w:val="1"/>
  </w:num>
  <w:num w:numId="5" w16cid:durableId="2047674617">
    <w:abstractNumId w:val="11"/>
  </w:num>
  <w:num w:numId="6" w16cid:durableId="1025059395">
    <w:abstractNumId w:val="10"/>
  </w:num>
  <w:num w:numId="7" w16cid:durableId="943001060">
    <w:abstractNumId w:val="12"/>
  </w:num>
  <w:num w:numId="8" w16cid:durableId="530650617">
    <w:abstractNumId w:val="0"/>
  </w:num>
  <w:num w:numId="9" w16cid:durableId="179004515">
    <w:abstractNumId w:val="5"/>
  </w:num>
  <w:num w:numId="10" w16cid:durableId="1273855764">
    <w:abstractNumId w:val="19"/>
  </w:num>
  <w:num w:numId="11" w16cid:durableId="589462190">
    <w:abstractNumId w:val="16"/>
  </w:num>
  <w:num w:numId="12" w16cid:durableId="786044790">
    <w:abstractNumId w:val="4"/>
  </w:num>
  <w:num w:numId="13" w16cid:durableId="355038900">
    <w:abstractNumId w:val="17"/>
  </w:num>
  <w:num w:numId="14" w16cid:durableId="1138298762">
    <w:abstractNumId w:val="8"/>
  </w:num>
  <w:num w:numId="15" w16cid:durableId="1862552963">
    <w:abstractNumId w:val="9"/>
  </w:num>
  <w:num w:numId="16" w16cid:durableId="2070683271">
    <w:abstractNumId w:val="15"/>
  </w:num>
  <w:num w:numId="17" w16cid:durableId="1159467922">
    <w:abstractNumId w:val="2"/>
  </w:num>
  <w:num w:numId="18" w16cid:durableId="51971288">
    <w:abstractNumId w:val="3"/>
  </w:num>
  <w:num w:numId="19" w16cid:durableId="2092308795">
    <w:abstractNumId w:val="14"/>
  </w:num>
  <w:num w:numId="20" w16cid:durableId="171666085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16CB4"/>
    <w:rsid w:val="00086B05"/>
    <w:rsid w:val="00092E42"/>
    <w:rsid w:val="000A38C3"/>
    <w:rsid w:val="000A7928"/>
    <w:rsid w:val="000D349A"/>
    <w:rsid w:val="000D7ADE"/>
    <w:rsid w:val="000F08F1"/>
    <w:rsid w:val="00126EEC"/>
    <w:rsid w:val="00133C6D"/>
    <w:rsid w:val="00161C01"/>
    <w:rsid w:val="00175767"/>
    <w:rsid w:val="00175993"/>
    <w:rsid w:val="001C52BD"/>
    <w:rsid w:val="001E2B82"/>
    <w:rsid w:val="001E5534"/>
    <w:rsid w:val="001F48B8"/>
    <w:rsid w:val="00235201"/>
    <w:rsid w:val="002C38C6"/>
    <w:rsid w:val="002F6D29"/>
    <w:rsid w:val="00330A30"/>
    <w:rsid w:val="00344E21"/>
    <w:rsid w:val="003518F1"/>
    <w:rsid w:val="0035308A"/>
    <w:rsid w:val="00380946"/>
    <w:rsid w:val="003877A3"/>
    <w:rsid w:val="00390314"/>
    <w:rsid w:val="003A2674"/>
    <w:rsid w:val="003B0584"/>
    <w:rsid w:val="003B5FD4"/>
    <w:rsid w:val="003C6C90"/>
    <w:rsid w:val="003F763B"/>
    <w:rsid w:val="004019B6"/>
    <w:rsid w:val="00404816"/>
    <w:rsid w:val="004341F9"/>
    <w:rsid w:val="00444861"/>
    <w:rsid w:val="004620B6"/>
    <w:rsid w:val="00466AF1"/>
    <w:rsid w:val="00484FB2"/>
    <w:rsid w:val="00485E01"/>
    <w:rsid w:val="0049007E"/>
    <w:rsid w:val="004D3B1B"/>
    <w:rsid w:val="004F6863"/>
    <w:rsid w:val="00523989"/>
    <w:rsid w:val="0055160F"/>
    <w:rsid w:val="005647B5"/>
    <w:rsid w:val="00593B0D"/>
    <w:rsid w:val="005B6880"/>
    <w:rsid w:val="005F02FB"/>
    <w:rsid w:val="0060578C"/>
    <w:rsid w:val="00611381"/>
    <w:rsid w:val="00611587"/>
    <w:rsid w:val="0062269A"/>
    <w:rsid w:val="00623BC0"/>
    <w:rsid w:val="0062512B"/>
    <w:rsid w:val="006312B9"/>
    <w:rsid w:val="00660AF5"/>
    <w:rsid w:val="00661636"/>
    <w:rsid w:val="0067206D"/>
    <w:rsid w:val="00686A6D"/>
    <w:rsid w:val="00687BEA"/>
    <w:rsid w:val="00695D77"/>
    <w:rsid w:val="006A7B01"/>
    <w:rsid w:val="006A7D74"/>
    <w:rsid w:val="006C2804"/>
    <w:rsid w:val="006D4437"/>
    <w:rsid w:val="00772F54"/>
    <w:rsid w:val="007A23A7"/>
    <w:rsid w:val="007A7284"/>
    <w:rsid w:val="007B674E"/>
    <w:rsid w:val="007F4E0D"/>
    <w:rsid w:val="0080390B"/>
    <w:rsid w:val="008331B2"/>
    <w:rsid w:val="008337AE"/>
    <w:rsid w:val="0083440E"/>
    <w:rsid w:val="00857B65"/>
    <w:rsid w:val="00891DBC"/>
    <w:rsid w:val="008B70B1"/>
    <w:rsid w:val="008D387C"/>
    <w:rsid w:val="008D5459"/>
    <w:rsid w:val="008E6E28"/>
    <w:rsid w:val="00912B2D"/>
    <w:rsid w:val="009358EA"/>
    <w:rsid w:val="00956334"/>
    <w:rsid w:val="0099525E"/>
    <w:rsid w:val="009B35CF"/>
    <w:rsid w:val="009C3EA2"/>
    <w:rsid w:val="009F1C4A"/>
    <w:rsid w:val="00A0162D"/>
    <w:rsid w:val="00A14A69"/>
    <w:rsid w:val="00A15FBD"/>
    <w:rsid w:val="00A25742"/>
    <w:rsid w:val="00A479E2"/>
    <w:rsid w:val="00A61C12"/>
    <w:rsid w:val="00A61DE9"/>
    <w:rsid w:val="00A73F1D"/>
    <w:rsid w:val="00A86C21"/>
    <w:rsid w:val="00A86CA9"/>
    <w:rsid w:val="00AB09C1"/>
    <w:rsid w:val="00AB3130"/>
    <w:rsid w:val="00AC578B"/>
    <w:rsid w:val="00B21182"/>
    <w:rsid w:val="00B23542"/>
    <w:rsid w:val="00B24E04"/>
    <w:rsid w:val="00B30C03"/>
    <w:rsid w:val="00B3405E"/>
    <w:rsid w:val="00B74610"/>
    <w:rsid w:val="00BB2DC2"/>
    <w:rsid w:val="00BC2C55"/>
    <w:rsid w:val="00C055E6"/>
    <w:rsid w:val="00C05DFE"/>
    <w:rsid w:val="00C06000"/>
    <w:rsid w:val="00C11AE7"/>
    <w:rsid w:val="00C1229A"/>
    <w:rsid w:val="00C23B9C"/>
    <w:rsid w:val="00C23F24"/>
    <w:rsid w:val="00C42BE3"/>
    <w:rsid w:val="00C51454"/>
    <w:rsid w:val="00C70F60"/>
    <w:rsid w:val="00C91A76"/>
    <w:rsid w:val="00CA0AB6"/>
    <w:rsid w:val="00CA6720"/>
    <w:rsid w:val="00CF38A9"/>
    <w:rsid w:val="00D045BF"/>
    <w:rsid w:val="00D04A1B"/>
    <w:rsid w:val="00D06F61"/>
    <w:rsid w:val="00D1509B"/>
    <w:rsid w:val="00D15C45"/>
    <w:rsid w:val="00D226C9"/>
    <w:rsid w:val="00D33AD0"/>
    <w:rsid w:val="00D361EA"/>
    <w:rsid w:val="00D36A28"/>
    <w:rsid w:val="00D46CC6"/>
    <w:rsid w:val="00D54A5F"/>
    <w:rsid w:val="00D81534"/>
    <w:rsid w:val="00DA41C3"/>
    <w:rsid w:val="00DA596C"/>
    <w:rsid w:val="00DA7E45"/>
    <w:rsid w:val="00DB41E1"/>
    <w:rsid w:val="00DB66D4"/>
    <w:rsid w:val="00DC59C5"/>
    <w:rsid w:val="00DE4AF4"/>
    <w:rsid w:val="00E01B02"/>
    <w:rsid w:val="00E129B8"/>
    <w:rsid w:val="00E21FC5"/>
    <w:rsid w:val="00E33BBB"/>
    <w:rsid w:val="00E55B1F"/>
    <w:rsid w:val="00ED3940"/>
    <w:rsid w:val="00EE0AD5"/>
    <w:rsid w:val="00EF1595"/>
    <w:rsid w:val="00EF186A"/>
    <w:rsid w:val="00EF37F4"/>
    <w:rsid w:val="00F079FB"/>
    <w:rsid w:val="00F16A3D"/>
    <w:rsid w:val="00F343A1"/>
    <w:rsid w:val="00F56E96"/>
    <w:rsid w:val="00F570C8"/>
    <w:rsid w:val="00F853B2"/>
    <w:rsid w:val="00FA290E"/>
    <w:rsid w:val="00FC3EB2"/>
    <w:rsid w:val="00FE1A81"/>
    <w:rsid w:val="00FF4C6C"/>
    <w:rsid w:val="33490636"/>
    <w:rsid w:val="40A2DA51"/>
    <w:rsid w:val="4C21359B"/>
    <w:rsid w:val="55877806"/>
    <w:rsid w:val="5B05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A0420"/>
  <w15:docId w15:val="{80CB8E32-85EB-4191-913B-C420A65D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AD5"/>
  </w:style>
  <w:style w:type="paragraph" w:styleId="Heading1">
    <w:name w:val="heading 1"/>
    <w:basedOn w:val="Normal"/>
    <w:next w:val="Normal"/>
    <w:link w:val="Heading1Char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AF5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63454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93B0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0AF5"/>
    <w:rPr>
      <w:rFonts w:eastAsiaTheme="majorEastAsia" w:cstheme="majorBidi"/>
      <w:color w:val="634545" w:themeColor="accent6" w:themeShade="BF"/>
      <w:sz w:val="26"/>
      <w:szCs w:val="26"/>
    </w:rPr>
  </w:style>
  <w:style w:type="paragraph" w:styleId="BodyText">
    <w:name w:val="Body Text"/>
    <w:aliases w:val="body"/>
    <w:basedOn w:val="Normal"/>
    <w:link w:val="BodyTextChar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semiHidden/>
    <w:rsid w:val="00593B0D"/>
    <w:rPr>
      <w:sz w:val="16"/>
    </w:rPr>
  </w:style>
  <w:style w:type="paragraph" w:styleId="CommentText">
    <w:name w:val="annotation text"/>
    <w:basedOn w:val="Normal"/>
    <w:link w:val="Comment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TableGrid">
    <w:name w:val="Table Grid"/>
    <w:basedOn w:val="TableNormal"/>
    <w:uiPriority w:val="5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8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B2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B2DC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BB2DC2"/>
    <w:rPr>
      <w:i/>
      <w:iCs/>
    </w:rPr>
  </w:style>
  <w:style w:type="paragraph" w:styleId="NoSpacing">
    <w:name w:val="No Spacing"/>
    <w:uiPriority w:val="1"/>
    <w:qFormat/>
    <w:rsid w:val="00BB2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2D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2D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SubtleReference">
    <w:name w:val="Subtle Reference"/>
    <w:basedOn w:val="DefaultParagraphFont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2D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21"/>
  </w:style>
  <w:style w:type="paragraph" w:styleId="Footer">
    <w:name w:val="footer"/>
    <w:basedOn w:val="Normal"/>
    <w:link w:val="Foot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21"/>
  </w:style>
  <w:style w:type="table" w:customStyle="1" w:styleId="TableGrid1">
    <w:name w:val="Table Grid1"/>
    <w:basedOn w:val="TableNormal"/>
    <w:next w:val="TableGrid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D226C9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2cc140-f33a-4ad1-b528-9ae9ccdcd93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0A7BEA2-9B58-41CC-AD08-7956B56D4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135E7-5D99-417B-8439-65F9812667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374D05-D183-4E0C-B8A3-7BE6282056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A458F-44C2-4644-B9EA-EF277BEC159F}">
  <ds:schemaRefs>
    <ds:schemaRef ds:uri="http://schemas.microsoft.com/office/2006/metadata/properties"/>
    <ds:schemaRef ds:uri="http://schemas.microsoft.com/office/infopath/2007/PartnerControls"/>
    <ds:schemaRef ds:uri="f32cc140-f33a-4ad1-b528-9ae9ccdcd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324</Words>
  <Characters>1853</Characters>
  <Application>Microsoft Office Word</Application>
  <DocSecurity>0</DocSecurity>
  <Lines>15</Lines>
  <Paragraphs>4</Paragraphs>
  <ScaleCrop>false</ScaleCrop>
  <Company>World Food Programme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 Florent</dc:creator>
  <cp:keywords/>
  <cp:lastModifiedBy>Rocco Pellegrino</cp:lastModifiedBy>
  <cp:revision>53</cp:revision>
  <cp:lastPrinted>2017-05-04T21:04:00Z</cp:lastPrinted>
  <dcterms:created xsi:type="dcterms:W3CDTF">2017-05-04T21:56:00Z</dcterms:created>
  <dcterms:modified xsi:type="dcterms:W3CDTF">2023-03-26T11:15:00Z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689100</vt:r8>
  </property>
  <property fmtid="{D5CDD505-2E9C-101B-9397-08002B2CF9AE}" pid="3" name="ContentTypeId">
    <vt:lpwstr>0x0101006E2FCC14B9BCDB4083E4FFB4634EB27C</vt:lpwstr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