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B85E" w14:textId="77777777" w:rsidR="00733808" w:rsidRDefault="00733808" w:rsidP="00733808">
      <w:pPr>
        <w:spacing w:after="0" w:line="240" w:lineRule="auto"/>
      </w:pPr>
    </w:p>
    <w:p w14:paraId="7C2DA79D" w14:textId="77777777" w:rsidR="00733808" w:rsidRPr="00B8793A" w:rsidRDefault="00733808" w:rsidP="00733808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Véhicules à quatre roues - ENTRETIEN DE TYPE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A - Tous les 10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000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km</w:t>
      </w:r>
    </w:p>
    <w:p w14:paraId="7E843E73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325CAAE7" w14:textId="517E4BF1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Changer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de moteur et la cartouche du filtre à huile</w:t>
      </w:r>
    </w:p>
    <w:p w14:paraId="281533C4" w14:textId="090A0A15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Nettoyer le bouchon du filtre à huile et le reniflard de carter de vilebrequin</w:t>
      </w:r>
    </w:p>
    <w:p w14:paraId="506FA37E" w14:textId="6DC43B42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Nettoyer la cartouche du filtre à air et remplacer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du filtre à air</w:t>
      </w:r>
    </w:p>
    <w:p w14:paraId="65E008F0" w14:textId="328529EC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Nettoyer le réservoir de sédimentation du carburant</w:t>
      </w:r>
    </w:p>
    <w:p w14:paraId="5EC3DC2B" w14:textId="0249B5A3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Nettoyer et rajuster les vis platinées de rupteur (moteur à essence)</w:t>
      </w:r>
    </w:p>
    <w:p w14:paraId="1AE23690" w14:textId="62306E77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Nettoyer et rajuster les bougies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allumage (moteur à essence)</w:t>
      </w:r>
    </w:p>
    <w:p w14:paraId="7353FD17" w14:textId="484C77F6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Lubrifier tous les points de graissage</w:t>
      </w:r>
    </w:p>
    <w:p w14:paraId="78213FD5" w14:textId="6F264CCD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les niveaux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dans :</w:t>
      </w:r>
    </w:p>
    <w:p w14:paraId="2E9ABE8C" w14:textId="11E6D2EC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La boîte de vitesses, les réducteurs de moyeux et différentiels</w:t>
      </w:r>
    </w:p>
    <w:p w14:paraId="018CD78E" w14:textId="70E3A23F" w:rsidR="00733808" w:rsidRPr="00733808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Les joints pivotants de direction</w:t>
      </w:r>
    </w:p>
    <w:p w14:paraId="13361C22" w14:textId="3B3177FC" w:rsidR="00733808" w:rsidRPr="00733808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Le boîtier de direction</w:t>
      </w:r>
    </w:p>
    <w:p w14:paraId="1DE20B03" w14:textId="3E788AC5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La pompe à injection de carburant</w:t>
      </w:r>
    </w:p>
    <w:p w14:paraId="03CD3C16" w14:textId="2F08A81A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les niveaux de liquide dans :</w:t>
      </w:r>
    </w:p>
    <w:p w14:paraId="7386C67B" w14:textId="3691C214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Les maîtres-cylindres de frein et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embrayage</w:t>
      </w:r>
    </w:p>
    <w:p w14:paraId="147964DE" w14:textId="083F301A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Le(s) réservoir(s) de lave-glace.</w:t>
      </w:r>
    </w:p>
    <w:p w14:paraId="101F6467" w14:textId="7B35B5AD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Lubrifier avec de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en bidon ou de la graisse :</w:t>
      </w:r>
    </w:p>
    <w:p w14:paraId="1F5B8F66" w14:textId="2FC24829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Les tringleries de ralenti et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accélérateur</w:t>
      </w:r>
    </w:p>
    <w:p w14:paraId="1698F694" w14:textId="680B7815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Les serrures et charnières de porte</w:t>
      </w:r>
    </w:p>
    <w:p w14:paraId="053839ED" w14:textId="68C4656A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Les fixations et serrures du capot et du coffre</w:t>
      </w:r>
    </w:p>
    <w:p w14:paraId="5912E860" w14:textId="40CD79FC" w:rsidR="00733808" w:rsidRPr="00B8793A" w:rsidRDefault="00733808" w:rsidP="00733808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et rectifier si nécessaire :</w:t>
      </w:r>
    </w:p>
    <w:p w14:paraId="45699C51" w14:textId="11F6ADFA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La propreté des bornes de batterie</w:t>
      </w:r>
    </w:p>
    <w:p w14:paraId="7F9EA969" w14:textId="35B174E4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 serrage des pinces de batterie</w:t>
      </w:r>
    </w:p>
    <w:p w14:paraId="04D6271F" w14:textId="730FEF05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La tension de la courroie de ventilateur (NE PAS TROP SERRER)</w:t>
      </w:r>
    </w:p>
    <w:p w14:paraId="26A77B0C" w14:textId="2FCBFD56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La vitesse de ralenti du moteur</w:t>
      </w:r>
    </w:p>
    <w:p w14:paraId="02284A57" w14:textId="16F27CDA" w:rsidR="00733808" w:rsidRPr="00733808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Les fuites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eau et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</w:t>
      </w:r>
    </w:p>
    <w:p w14:paraId="5EB889F3" w14:textId="44E9CCA2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 jeu des pédales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embrayage et de frein</w:t>
      </w:r>
    </w:p>
    <w:p w14:paraId="68911EC5" w14:textId="0912BD05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Les boulons en U de carrosserie et à ressort</w:t>
      </w:r>
    </w:p>
    <w:p w14:paraId="22566733" w14:textId="6585A47D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La pression et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usure des pneus</w:t>
      </w:r>
    </w:p>
    <w:p w14:paraId="67C1DE20" w14:textId="5FDDDEA9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 serrage des écrous de roue</w:t>
      </w:r>
    </w:p>
    <w:p w14:paraId="13736039" w14:textId="6416723F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Les boulons de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arbre de transmission</w:t>
      </w:r>
    </w:p>
    <w:p w14:paraId="4C3F2214" w14:textId="7707153D" w:rsidR="00733808" w:rsidRPr="00B8793A" w:rsidRDefault="00733808" w:rsidP="00733808">
      <w:pPr>
        <w:pStyle w:val="Paragrafoelenco"/>
        <w:numPr>
          <w:ilvl w:val="1"/>
          <w:numId w:val="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 parallélisme et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équilibrage des roues</w:t>
      </w:r>
    </w:p>
    <w:p w14:paraId="2D0B3C06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230A7518" w14:textId="77777777" w:rsidR="00733808" w:rsidRPr="00733808" w:rsidRDefault="00733808" w:rsidP="007338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Remarques :</w:t>
      </w:r>
    </w:p>
    <w:p w14:paraId="633AD50F" w14:textId="77777777" w:rsidR="00733808" w:rsidRPr="00733808" w:rsidRDefault="00733808" w:rsidP="00733808">
      <w:pPr>
        <w:spacing w:after="0" w:line="240" w:lineRule="auto"/>
        <w:rPr>
          <w:sz w:val="24"/>
          <w:szCs w:val="24"/>
        </w:rPr>
      </w:pPr>
    </w:p>
    <w:p w14:paraId="630C9B41" w14:textId="157D1350" w:rsidR="00733808" w:rsidRPr="00733808" w:rsidRDefault="00733808" w:rsidP="00733808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Ne pas trop remplir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</w:t>
      </w:r>
    </w:p>
    <w:p w14:paraId="75AD01A6" w14:textId="25C51DFB" w:rsidR="00733808" w:rsidRPr="00B8793A" w:rsidRDefault="00733808" w:rsidP="00733808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Enlever les gouttes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et les déversements après avoir fait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appoint et lubrifié</w:t>
      </w:r>
    </w:p>
    <w:p w14:paraId="092532DF" w14:textId="2B58204F" w:rsidR="00733808" w:rsidRPr="00B8793A" w:rsidRDefault="00733808" w:rsidP="00733808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Essuyer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excédent de graisse et les traces de doigts sur la peinture et à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intérieur</w:t>
      </w:r>
    </w:p>
    <w:p w14:paraId="731D4856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000CEC3E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0ACFADA4" w14:textId="77777777" w:rsidR="00733808" w:rsidRPr="00B8793A" w:rsidRDefault="00733808" w:rsidP="00733808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Véhicules à quatre roues - ENTRETIEN DE TYPE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B - Tous les 20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000 km</w:t>
      </w:r>
    </w:p>
    <w:p w14:paraId="5C451903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61DD6491" w14:textId="77777777" w:rsidR="00733808" w:rsidRPr="00733808" w:rsidRDefault="00733808" w:rsidP="007338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Type « A » plus :</w:t>
      </w:r>
    </w:p>
    <w:p w14:paraId="05680C8F" w14:textId="5299AC31" w:rsidR="00733808" w:rsidRPr="00733808" w:rsidRDefault="00733808" w:rsidP="00733808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Remplacer les filtres à carburant</w:t>
      </w:r>
    </w:p>
    <w:p w14:paraId="03B6836C" w14:textId="47BC4793" w:rsidR="00733808" w:rsidRPr="00B8793A" w:rsidRDefault="00733808" w:rsidP="00733808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Remplacer la cartouche du filtre à air (au lieu de la nettoyer)</w:t>
      </w:r>
    </w:p>
    <w:p w14:paraId="0BDC85ED" w14:textId="479B0194" w:rsidR="00733808" w:rsidRPr="00B8793A" w:rsidRDefault="00733808" w:rsidP="00733808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lastRenderedPageBreak/>
        <w:t>Remplacer les vis platinées de rupteur (au lieu de les nettoyer et de les rajuster)</w:t>
      </w:r>
    </w:p>
    <w:p w14:paraId="260A97B6" w14:textId="692EEA1E" w:rsidR="00733808" w:rsidRPr="00733808" w:rsidRDefault="00733808" w:rsidP="00733808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Lubrifier le distributeur</w:t>
      </w:r>
    </w:p>
    <w:p w14:paraId="7F6AE6F2" w14:textId="1255CEFA" w:rsidR="00733808" w:rsidRPr="00B8793A" w:rsidRDefault="00733808" w:rsidP="00733808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Remplacer les bougies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allumage (au lieu de les nettoyer et de les rajuster)</w:t>
      </w:r>
    </w:p>
    <w:p w14:paraId="432ADD35" w14:textId="41A495B6" w:rsidR="00733808" w:rsidRPr="00B8793A" w:rsidRDefault="00733808" w:rsidP="00733808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les niveaux de liquide dans :</w:t>
      </w:r>
    </w:p>
    <w:p w14:paraId="5E750781" w14:textId="1A877E7A" w:rsidR="00733808" w:rsidRPr="00733808" w:rsidRDefault="00733808" w:rsidP="00733808">
      <w:pPr>
        <w:pStyle w:val="Paragrafoelenco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La batterie</w:t>
      </w:r>
    </w:p>
    <w:p w14:paraId="4AADC41E" w14:textId="0328A9B6" w:rsidR="00733808" w:rsidRPr="00733808" w:rsidRDefault="00733808" w:rsidP="00733808">
      <w:pPr>
        <w:pStyle w:val="Paragrafoelenco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Le radiateur</w:t>
      </w:r>
    </w:p>
    <w:p w14:paraId="07498E17" w14:textId="78E262D4" w:rsidR="00733808" w:rsidRPr="00B8793A" w:rsidRDefault="00733808" w:rsidP="00733808">
      <w:pPr>
        <w:pStyle w:val="Paragrafoelenco"/>
        <w:numPr>
          <w:ilvl w:val="1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et rectifier si nécessaire :</w:t>
      </w:r>
    </w:p>
    <w:p w14:paraId="2BDCBE01" w14:textId="57A64773" w:rsidR="00733808" w:rsidRPr="00733808" w:rsidRDefault="00733808" w:rsidP="00733808">
      <w:pPr>
        <w:pStyle w:val="Paragrafoelenco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Les douilles de suspension</w:t>
      </w:r>
    </w:p>
    <w:p w14:paraId="4E72084D" w14:textId="78E65F18" w:rsidR="00733808" w:rsidRPr="00B8793A" w:rsidRDefault="00733808" w:rsidP="00733808">
      <w:pPr>
        <w:pStyle w:val="Paragrafoelenco"/>
        <w:numPr>
          <w:ilvl w:val="1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 réglage du roulement de roue</w:t>
      </w:r>
    </w:p>
    <w:p w14:paraId="07B546F2" w14:textId="744732A8" w:rsidR="00733808" w:rsidRPr="00B8793A" w:rsidRDefault="00733808" w:rsidP="00733808">
      <w:pPr>
        <w:pStyle w:val="Paragrafoelenco"/>
        <w:numPr>
          <w:ilvl w:val="1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Les supports de moteur et de boîte de vitesses</w:t>
      </w:r>
    </w:p>
    <w:p w14:paraId="506F64A4" w14:textId="5E4FFD4C" w:rsidR="00733808" w:rsidRPr="00B8793A" w:rsidRDefault="00733808" w:rsidP="00733808">
      <w:pPr>
        <w:pStyle w:val="Paragrafoelenco"/>
        <w:numPr>
          <w:ilvl w:val="1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Les flexibles de frein,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embrayage et de carburant</w:t>
      </w:r>
    </w:p>
    <w:p w14:paraId="5C74C04B" w14:textId="6D4B3BF9" w:rsidR="00733808" w:rsidRPr="00B8793A" w:rsidRDefault="00733808" w:rsidP="00733808">
      <w:pPr>
        <w:pStyle w:val="Paragrafoelenco"/>
        <w:numPr>
          <w:ilvl w:val="1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le serrage des raccords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échappement</w:t>
      </w:r>
    </w:p>
    <w:p w14:paraId="0601D97D" w14:textId="4D837442" w:rsidR="00733808" w:rsidRPr="00733808" w:rsidRDefault="00733808" w:rsidP="00733808">
      <w:pPr>
        <w:pStyle w:val="Paragrafoelenco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Rajuster le jeu aux soupapes</w:t>
      </w:r>
    </w:p>
    <w:p w14:paraId="10013487" w14:textId="40A93EF1" w:rsidR="00733808" w:rsidRPr="00B8793A" w:rsidRDefault="00733808" w:rsidP="00733808">
      <w:pPr>
        <w:pStyle w:val="Paragrafoelenco"/>
        <w:numPr>
          <w:ilvl w:val="0"/>
          <w:numId w:val="10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les garnitures et les tambours de freins, les nettoyer et signaler leur éventuelle usure</w:t>
      </w:r>
    </w:p>
    <w:p w14:paraId="1948E7A7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1CEBA585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1739AD78" w14:textId="77777777" w:rsidR="00733808" w:rsidRPr="00B8793A" w:rsidRDefault="00733808" w:rsidP="00733808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Véhicules à quatre roues - ENTRETIEN DE TYPE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C - Tous les 40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000 km</w:t>
      </w:r>
    </w:p>
    <w:p w14:paraId="1AC09961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69C8EE56" w14:textId="77777777" w:rsidR="00733808" w:rsidRPr="00733808" w:rsidRDefault="00733808" w:rsidP="007338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Type « B » plus :</w:t>
      </w:r>
    </w:p>
    <w:p w14:paraId="5C6C39C0" w14:textId="2CB5717E" w:rsidR="00733808" w:rsidRPr="00733808" w:rsidRDefault="00733808" w:rsidP="00733808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Nettoyer le réservoir à carburant</w:t>
      </w:r>
    </w:p>
    <w:p w14:paraId="3EF052CB" w14:textId="2EDD987A" w:rsidR="00733808" w:rsidRPr="00733808" w:rsidRDefault="00733808" w:rsidP="00733808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Remplacer le condensateur du distributeur</w:t>
      </w:r>
    </w:p>
    <w:p w14:paraId="24A4F9A2" w14:textId="54972096" w:rsidR="00733808" w:rsidRPr="00B8793A" w:rsidRDefault="00733808" w:rsidP="00733808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Vidanger et remplacer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dans les réducteurs de moyeux</w:t>
      </w:r>
    </w:p>
    <w:p w14:paraId="6809850E" w14:textId="12C63185" w:rsidR="00733808" w:rsidRPr="00B8793A" w:rsidRDefault="00733808" w:rsidP="00733808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Vidanger et remplacer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dans les boîtes de vitesses</w:t>
      </w:r>
    </w:p>
    <w:p w14:paraId="504255AF" w14:textId="6D72EAE1" w:rsidR="00733808" w:rsidRPr="00B8793A" w:rsidRDefault="00733808" w:rsidP="00733808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Vidanger et remplacer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huile dans les différentiels</w:t>
      </w:r>
    </w:p>
    <w:p w14:paraId="1BDDEE1F" w14:textId="05BA5DA0" w:rsidR="00733808" w:rsidRPr="00B8793A" w:rsidRDefault="00733808" w:rsidP="00733808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Nettoyer et regarnir les roulements de roue avant</w:t>
      </w:r>
    </w:p>
    <w:p w14:paraId="2C04E30B" w14:textId="4B1CC87C" w:rsidR="00733808" w:rsidRPr="00B8793A" w:rsidRDefault="00733808" w:rsidP="00733808">
      <w:pPr>
        <w:pStyle w:val="Paragrafoelenco"/>
        <w:numPr>
          <w:ilvl w:val="0"/>
          <w:numId w:val="8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Rotation des pneus et des chambres à air</w:t>
      </w:r>
    </w:p>
    <w:p w14:paraId="5286F749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1EC980A4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3358D43E" w14:textId="77777777" w:rsidR="00733808" w:rsidRPr="00B8793A" w:rsidRDefault="00733808" w:rsidP="00733808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Véhicules à quatre roues - ENTRETIEN DE TYPE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D - Tous les 60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000 km</w:t>
      </w:r>
    </w:p>
    <w:p w14:paraId="71D31EFE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4B58F99F" w14:textId="77777777" w:rsidR="00733808" w:rsidRPr="00733808" w:rsidRDefault="00733808" w:rsidP="007338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Type « B » plus :</w:t>
      </w:r>
    </w:p>
    <w:p w14:paraId="2F6D32A3" w14:textId="05307243" w:rsidR="00733808" w:rsidRPr="00B8793A" w:rsidRDefault="00733808" w:rsidP="00733808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Vidanger et rincer le liquide de refroidissement du moteur et le remplacer</w:t>
      </w:r>
    </w:p>
    <w:p w14:paraId="0B3C63F2" w14:textId="1553EB59" w:rsidR="00733808" w:rsidRPr="00B8793A" w:rsidRDefault="00733808" w:rsidP="00733808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Remplacer le liquide de direction assistée</w:t>
      </w:r>
    </w:p>
    <w:p w14:paraId="26D2EE64" w14:textId="234AD4FD" w:rsidR="00733808" w:rsidRPr="00B8793A" w:rsidRDefault="00733808" w:rsidP="00733808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Vidanger et remplacer le liquide de frein</w:t>
      </w:r>
    </w:p>
    <w:p w14:paraId="05104401" w14:textId="45B9AB06" w:rsidR="00733808" w:rsidRPr="00B8793A" w:rsidRDefault="00733808" w:rsidP="00733808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Vidanger et remplacer le liquide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embrayage</w:t>
      </w:r>
    </w:p>
    <w:p w14:paraId="5C0D8D63" w14:textId="5F2E2486" w:rsidR="00733808" w:rsidRPr="00B8793A" w:rsidRDefault="00733808" w:rsidP="00733808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état des pneus et des chambres à air, signaler toute usure</w:t>
      </w:r>
    </w:p>
    <w:p w14:paraId="0EF6038E" w14:textId="0305654D" w:rsidR="00733808" w:rsidRPr="00B8793A" w:rsidRDefault="00733808" w:rsidP="00733808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état des amortisseurs, signaler toute usure</w:t>
      </w:r>
    </w:p>
    <w:p w14:paraId="0EF32A57" w14:textId="40A250A5" w:rsidR="00733808" w:rsidRPr="00B8793A" w:rsidRDefault="00733808" w:rsidP="00733808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Vérifier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état des roulements de roue, signaler toute usure</w:t>
      </w:r>
    </w:p>
    <w:p w14:paraId="21AC1796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62119002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56CE979C" w14:textId="77777777" w:rsidR="00733808" w:rsidRPr="00B8793A" w:rsidRDefault="00733808" w:rsidP="00733808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"/>
        </w:rPr>
        <w:t>Véhicules à quatre roues - ENTRETIEN DE TYPE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E - Tous les 100</w:t>
      </w:r>
      <w:r>
        <w:rPr>
          <w:sz w:val="24"/>
          <w:szCs w:val="24"/>
          <w:lang w:val="fr"/>
        </w:rPr>
        <w:t> </w:t>
      </w:r>
      <w:r>
        <w:rPr>
          <w:b/>
          <w:bCs/>
          <w:sz w:val="24"/>
          <w:szCs w:val="24"/>
          <w:lang w:val="fr"/>
        </w:rPr>
        <w:t>000 km</w:t>
      </w:r>
    </w:p>
    <w:p w14:paraId="4E9B1150" w14:textId="77777777" w:rsidR="00733808" w:rsidRPr="00B8793A" w:rsidRDefault="00733808" w:rsidP="00733808">
      <w:pPr>
        <w:spacing w:after="0" w:line="240" w:lineRule="auto"/>
        <w:rPr>
          <w:sz w:val="24"/>
          <w:szCs w:val="24"/>
          <w:lang w:val="fr-FR"/>
        </w:rPr>
      </w:pPr>
    </w:p>
    <w:p w14:paraId="2DF41B81" w14:textId="77777777" w:rsidR="00733808" w:rsidRPr="00733808" w:rsidRDefault="00733808" w:rsidP="007338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Type « B » plus :</w:t>
      </w:r>
    </w:p>
    <w:p w14:paraId="08CFFDDB" w14:textId="4D8605FE" w:rsidR="00733808" w:rsidRPr="00B8793A" w:rsidRDefault="00733808" w:rsidP="00733808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"/>
        </w:rPr>
        <w:t>Remplacer la buse de l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injecteur de carburant</w:t>
      </w:r>
    </w:p>
    <w:p w14:paraId="2E4A73CE" w14:textId="147C6D20" w:rsidR="00733808" w:rsidRPr="00733808" w:rsidRDefault="00733808" w:rsidP="00733808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>Nettoyer les reniflards d</w:t>
      </w:r>
      <w:r w:rsidR="00B8793A">
        <w:rPr>
          <w:sz w:val="24"/>
          <w:szCs w:val="24"/>
          <w:lang w:val="fr"/>
        </w:rPr>
        <w:t>’</w:t>
      </w:r>
      <w:r>
        <w:rPr>
          <w:sz w:val="24"/>
          <w:szCs w:val="24"/>
          <w:lang w:val="fr"/>
        </w:rPr>
        <w:t>essieu</w:t>
      </w:r>
    </w:p>
    <w:p w14:paraId="77B21BAE" w14:textId="0A8B7E1B" w:rsidR="00D0113F" w:rsidRPr="00733808" w:rsidRDefault="00733808" w:rsidP="00733808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"/>
        </w:rPr>
        <w:t xml:space="preserve">Remplacer la courroie de distribution   </w:t>
      </w:r>
    </w:p>
    <w:sectPr w:rsidR="00D0113F" w:rsidRPr="00733808" w:rsidSect="0033770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BC52" w14:textId="77777777" w:rsidR="004665FD" w:rsidRDefault="004665FD" w:rsidP="00290A15">
      <w:pPr>
        <w:spacing w:after="0" w:line="240" w:lineRule="auto"/>
      </w:pPr>
      <w:r>
        <w:separator/>
      </w:r>
    </w:p>
  </w:endnote>
  <w:endnote w:type="continuationSeparator" w:id="0">
    <w:p w14:paraId="7A2636BB" w14:textId="77777777" w:rsidR="004665FD" w:rsidRDefault="004665FD" w:rsidP="0029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8EEE" w14:textId="77777777" w:rsidR="004665FD" w:rsidRDefault="004665FD" w:rsidP="00290A15">
      <w:pPr>
        <w:spacing w:after="0" w:line="240" w:lineRule="auto"/>
      </w:pPr>
      <w:r>
        <w:separator/>
      </w:r>
    </w:p>
  </w:footnote>
  <w:footnote w:type="continuationSeparator" w:id="0">
    <w:p w14:paraId="7727AA69" w14:textId="77777777" w:rsidR="004665FD" w:rsidRDefault="004665FD" w:rsidP="0029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2D13" w14:textId="77777777" w:rsidR="00290A15" w:rsidRPr="00733808" w:rsidRDefault="00290A15" w:rsidP="00290A15">
    <w:pPr>
      <w:spacing w:after="0" w:line="240" w:lineRule="auto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  <w:lang w:val="fr"/>
      </w:rPr>
      <w:t>Entretien des véhicules</w:t>
    </w:r>
  </w:p>
  <w:p w14:paraId="5F99CCBD" w14:textId="77777777" w:rsidR="00290A15" w:rsidRDefault="00290A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1C02"/>
    <w:multiLevelType w:val="hybridMultilevel"/>
    <w:tmpl w:val="76B0A734"/>
    <w:lvl w:ilvl="0" w:tplc="172E9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3854"/>
    <w:multiLevelType w:val="hybridMultilevel"/>
    <w:tmpl w:val="58CC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7E8"/>
    <w:multiLevelType w:val="hybridMultilevel"/>
    <w:tmpl w:val="95CC51D6"/>
    <w:lvl w:ilvl="0" w:tplc="9C82B378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8EE"/>
    <w:multiLevelType w:val="hybridMultilevel"/>
    <w:tmpl w:val="72F81EB0"/>
    <w:lvl w:ilvl="0" w:tplc="172E9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B3A16"/>
    <w:multiLevelType w:val="hybridMultilevel"/>
    <w:tmpl w:val="16EE2354"/>
    <w:lvl w:ilvl="0" w:tplc="733AD6E8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3F20"/>
    <w:multiLevelType w:val="hybridMultilevel"/>
    <w:tmpl w:val="DCE00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2445"/>
    <w:multiLevelType w:val="hybridMultilevel"/>
    <w:tmpl w:val="38661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873FC"/>
    <w:multiLevelType w:val="hybridMultilevel"/>
    <w:tmpl w:val="FB4C4E42"/>
    <w:lvl w:ilvl="0" w:tplc="72E65082">
      <w:start w:val="7"/>
      <w:numFmt w:val="bullet"/>
      <w:lvlText w:val="•"/>
      <w:lvlJc w:val="left"/>
      <w:pPr>
        <w:ind w:left="680" w:hanging="32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F057B"/>
    <w:multiLevelType w:val="hybridMultilevel"/>
    <w:tmpl w:val="AF38A772"/>
    <w:lvl w:ilvl="0" w:tplc="0EB8295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D49F4"/>
    <w:multiLevelType w:val="hybridMultilevel"/>
    <w:tmpl w:val="203ABC72"/>
    <w:lvl w:ilvl="0" w:tplc="C4E4184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A4F262DC">
      <w:start w:val="1"/>
      <w:numFmt w:val="lowerLetter"/>
      <w:lvlText w:val="%2."/>
      <w:lvlJc w:val="left"/>
      <w:pPr>
        <w:ind w:left="680" w:firstLine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E12A4"/>
    <w:multiLevelType w:val="hybridMultilevel"/>
    <w:tmpl w:val="59905642"/>
    <w:lvl w:ilvl="0" w:tplc="E8E674A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FC2EF846">
      <w:start w:val="1"/>
      <w:numFmt w:val="lowerLetter"/>
      <w:lvlText w:val="%2."/>
      <w:lvlJc w:val="left"/>
      <w:pPr>
        <w:ind w:left="680" w:firstLine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74678"/>
    <w:multiLevelType w:val="hybridMultilevel"/>
    <w:tmpl w:val="7FFAFA68"/>
    <w:lvl w:ilvl="0" w:tplc="172E9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39362">
    <w:abstractNumId w:val="6"/>
  </w:num>
  <w:num w:numId="2" w16cid:durableId="1674337918">
    <w:abstractNumId w:val="9"/>
  </w:num>
  <w:num w:numId="3" w16cid:durableId="770664317">
    <w:abstractNumId w:val="11"/>
  </w:num>
  <w:num w:numId="4" w16cid:durableId="1692996887">
    <w:abstractNumId w:val="2"/>
  </w:num>
  <w:num w:numId="5" w16cid:durableId="1206213561">
    <w:abstractNumId w:val="0"/>
  </w:num>
  <w:num w:numId="6" w16cid:durableId="663584685">
    <w:abstractNumId w:val="4"/>
  </w:num>
  <w:num w:numId="7" w16cid:durableId="1051419338">
    <w:abstractNumId w:val="5"/>
  </w:num>
  <w:num w:numId="8" w16cid:durableId="557666387">
    <w:abstractNumId w:val="8"/>
  </w:num>
  <w:num w:numId="9" w16cid:durableId="754015421">
    <w:abstractNumId w:val="3"/>
  </w:num>
  <w:num w:numId="10" w16cid:durableId="1836453220">
    <w:abstractNumId w:val="10"/>
  </w:num>
  <w:num w:numId="11" w16cid:durableId="1964116480">
    <w:abstractNumId w:val="1"/>
  </w:num>
  <w:num w:numId="12" w16cid:durableId="1423573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08"/>
    <w:rsid w:val="00290A15"/>
    <w:rsid w:val="00337702"/>
    <w:rsid w:val="003D3130"/>
    <w:rsid w:val="004665FD"/>
    <w:rsid w:val="00733808"/>
    <w:rsid w:val="00B8793A"/>
    <w:rsid w:val="00D0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5BA77"/>
  <w15:chartTrackingRefBased/>
  <w15:docId w15:val="{AC9E7984-7692-4674-9CBD-E640F63B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8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0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A15"/>
  </w:style>
  <w:style w:type="paragraph" w:styleId="Pidipagina">
    <w:name w:val="footer"/>
    <w:basedOn w:val="Normale"/>
    <w:link w:val="PidipaginaCarattere"/>
    <w:uiPriority w:val="99"/>
    <w:unhideWhenUsed/>
    <w:rsid w:val="00290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6" ma:contentTypeDescription="Create a new document." ma:contentTypeScope="" ma:versionID="2d7e9a1d0f9d06f677c2fd56d5bc5839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3e98837383c250214d27de7f70ffe19f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071e7c-188f-4b2e-bec2-4f650d01e56f}" ma:internalName="TaxCatchAll" ma:showField="CatchAllData" ma:web="f32cc140-f33a-4ad1-b528-9ae9ccdcd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cc140-f33a-4ad1-b528-9ae9ccdcd936" xsi:nil="true"/>
    <lcf76f155ced4ddcb4097134ff3c332f xmlns="91a1b552-16f9-448a-a131-c325d80e48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8ECC8-456E-446A-8EBE-A618944FC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4F845-18D1-4741-AA94-B3DA8CFFD3A0}">
  <ds:schemaRefs>
    <ds:schemaRef ds:uri="http://schemas.microsoft.com/office/2006/metadata/properties"/>
    <ds:schemaRef ds:uri="http://schemas.microsoft.com/office/infopath/2007/PartnerControls"/>
    <ds:schemaRef ds:uri="f32cc140-f33a-4ad1-b528-9ae9ccdcd936"/>
    <ds:schemaRef ds:uri="91a1b552-16f9-448a-a131-c325d80e4859"/>
  </ds:schemaRefs>
</ds:datastoreItem>
</file>

<file path=customXml/itemProps3.xml><?xml version="1.0" encoding="utf-8"?>
<ds:datastoreItem xmlns:ds="http://schemas.openxmlformats.org/officeDocument/2006/customXml" ds:itemID="{E888CF23-485E-4409-B3AD-874900980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BRADLEY</dc:creator>
  <cp:keywords/>
  <dc:description/>
  <cp:lastModifiedBy>Rocco Pellegrino</cp:lastModifiedBy>
  <cp:revision>3</cp:revision>
  <dcterms:created xsi:type="dcterms:W3CDTF">2021-03-12T09:19:00Z</dcterms:created>
  <dcterms:modified xsi:type="dcterms:W3CDTF">2023-03-19T09:47:00Z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