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2459"/>
        <w:gridCol w:w="2977"/>
        <w:gridCol w:w="1559"/>
        <w:gridCol w:w="2979"/>
      </w:tblGrid>
      <w:tr w:rsidR="00BC2C55" w:rsidRPr="00646BBD" w14:paraId="7CFC0DA2" w14:textId="77777777" w:rsidTr="0025052B">
        <w:trPr>
          <w:trHeight w:val="397"/>
        </w:trPr>
        <w:tc>
          <w:tcPr>
            <w:tcW w:w="24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C0D9E" w14:textId="77777777" w:rsidR="00BC2C55" w:rsidRPr="00646BBD" w:rsidRDefault="00BC2C55" w:rsidP="00BC2C55">
            <w:pPr>
              <w:rPr>
                <w:rFonts w:eastAsia="Calibri"/>
                <w:color w:val="C03A2A"/>
                <w:lang w:val="fr-FR"/>
              </w:rPr>
            </w:pPr>
            <w:r w:rsidRPr="00646BBD">
              <w:rPr>
                <w:rFonts w:eastAsia="Calibri"/>
                <w:color w:val="C03A2A"/>
                <w:lang w:val="fr-FR"/>
              </w:rPr>
              <w:t>MISSION</w:t>
            </w:r>
          </w:p>
        </w:tc>
        <w:tc>
          <w:tcPr>
            <w:tcW w:w="297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CFC0D9F" w14:textId="77777777" w:rsidR="00BC2C55" w:rsidRPr="00646BBD" w:rsidRDefault="00BC2C55" w:rsidP="00BC2C55">
            <w:pPr>
              <w:rPr>
                <w:rFonts w:eastAsia="Calibri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CFC0DA0" w14:textId="77777777" w:rsidR="00BC2C55" w:rsidRPr="00646BBD" w:rsidRDefault="00BC2C55" w:rsidP="00BC2C55">
            <w:pPr>
              <w:rPr>
                <w:rFonts w:eastAsia="Calibri"/>
                <w:color w:val="C03A2A"/>
                <w:lang w:val="fr-FR"/>
              </w:rPr>
            </w:pPr>
            <w:r w:rsidRPr="00646BBD">
              <w:rPr>
                <w:rFonts w:eastAsia="Calibri"/>
                <w:color w:val="C03A2A"/>
                <w:lang w:val="fr-FR"/>
              </w:rPr>
              <w:t>RÉGION</w:t>
            </w:r>
          </w:p>
        </w:tc>
        <w:tc>
          <w:tcPr>
            <w:tcW w:w="297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CFC0DA1" w14:textId="77777777" w:rsidR="00BC2C55" w:rsidRPr="00646BBD" w:rsidRDefault="00BC2C55" w:rsidP="00BC2C55">
            <w:pPr>
              <w:rPr>
                <w:rFonts w:eastAsia="Calibri"/>
                <w:lang w:val="fr-FR"/>
              </w:rPr>
            </w:pPr>
          </w:p>
        </w:tc>
      </w:tr>
      <w:tr w:rsidR="00BC2C55" w:rsidRPr="00646BBD" w14:paraId="7CFC0DA7" w14:textId="77777777" w:rsidTr="0025052B">
        <w:trPr>
          <w:trHeight w:val="397"/>
        </w:trPr>
        <w:tc>
          <w:tcPr>
            <w:tcW w:w="24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C0DA3" w14:textId="77777777" w:rsidR="00BC2C55" w:rsidRPr="00646BBD" w:rsidRDefault="00BC2C55" w:rsidP="00BC2C55">
            <w:pPr>
              <w:rPr>
                <w:rFonts w:eastAsia="Calibri"/>
                <w:color w:val="C03A2A"/>
                <w:lang w:val="fr-FR"/>
              </w:rPr>
            </w:pPr>
            <w:r w:rsidRPr="00646BBD">
              <w:rPr>
                <w:rFonts w:eastAsia="Calibri"/>
                <w:color w:val="C03A2A"/>
                <w:lang w:val="fr-FR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CFC0DA4" w14:textId="77777777" w:rsidR="00BC2C55" w:rsidRPr="00646BBD" w:rsidRDefault="00BC2C55" w:rsidP="00BC2C55">
            <w:pPr>
              <w:rPr>
                <w:rFonts w:eastAsia="Calibri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CFC0DA5" w14:textId="77777777" w:rsidR="00BC2C55" w:rsidRPr="00646BBD" w:rsidRDefault="00BC2C55" w:rsidP="00BC2C55">
            <w:pPr>
              <w:rPr>
                <w:rFonts w:eastAsia="Calibri"/>
                <w:color w:val="C03A2A"/>
                <w:lang w:val="fr-FR"/>
              </w:rPr>
            </w:pPr>
            <w:r w:rsidRPr="00646BBD">
              <w:rPr>
                <w:rFonts w:eastAsia="Calibri"/>
                <w:color w:val="C03A2A"/>
                <w:lang w:val="fr-FR"/>
              </w:rPr>
              <w:t>ÉTABLI PAR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CFC0DA6" w14:textId="77777777" w:rsidR="00BC2C55" w:rsidRPr="00646BBD" w:rsidRDefault="00BC2C55" w:rsidP="00BC2C55">
            <w:pPr>
              <w:rPr>
                <w:rFonts w:eastAsia="Calibri"/>
                <w:lang w:val="fr-FR"/>
              </w:rPr>
            </w:pPr>
          </w:p>
        </w:tc>
      </w:tr>
      <w:tr w:rsidR="00BC2C55" w:rsidRPr="00646BBD" w14:paraId="7CFC0DAC" w14:textId="77777777" w:rsidTr="0025052B">
        <w:trPr>
          <w:trHeight w:val="397"/>
        </w:trPr>
        <w:tc>
          <w:tcPr>
            <w:tcW w:w="24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C0DA8" w14:textId="77777777" w:rsidR="00BC2C55" w:rsidRPr="00646BBD" w:rsidRDefault="00BC2C55" w:rsidP="00BC2C55">
            <w:pPr>
              <w:rPr>
                <w:rFonts w:eastAsia="Calibri"/>
                <w:color w:val="C03A2A"/>
                <w:lang w:val="fr-FR"/>
              </w:rPr>
            </w:pPr>
            <w:r w:rsidRPr="00646BBD">
              <w:rPr>
                <w:rFonts w:eastAsia="Calibri"/>
                <w:color w:val="C03A2A"/>
                <w:lang w:val="fr-FR"/>
              </w:rPr>
              <w:t>ADRESSE ÉLECTRONIQUE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CFC0DA9" w14:textId="77777777" w:rsidR="00BC2C55" w:rsidRPr="00646BBD" w:rsidRDefault="00BC2C55" w:rsidP="00BC2C55">
            <w:pPr>
              <w:rPr>
                <w:rFonts w:eastAsia="Calibri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CFC0DAA" w14:textId="77777777" w:rsidR="00BC2C55" w:rsidRPr="00646BBD" w:rsidRDefault="00BC2C55" w:rsidP="00BC2C55">
            <w:pPr>
              <w:rPr>
                <w:rFonts w:eastAsia="Calibri"/>
                <w:lang w:val="fr-FR"/>
              </w:rPr>
            </w:pPr>
            <w:r w:rsidRPr="00646BBD">
              <w:rPr>
                <w:rFonts w:eastAsia="Calibri"/>
                <w:color w:val="C03A2A"/>
                <w:lang w:val="fr-FR"/>
              </w:rPr>
              <w:t>TÉLÉPHONE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CFC0DAB" w14:textId="77777777" w:rsidR="00BC2C55" w:rsidRPr="00646BBD" w:rsidRDefault="00BC2C55" w:rsidP="00BC2C55">
            <w:pPr>
              <w:rPr>
                <w:rFonts w:eastAsia="Calibri"/>
                <w:lang w:val="fr-FR"/>
              </w:rPr>
            </w:pPr>
          </w:p>
        </w:tc>
      </w:tr>
    </w:tbl>
    <w:p w14:paraId="7CFC0DAD" w14:textId="6AA7F03F" w:rsidR="00660AF5" w:rsidRPr="00646BBD" w:rsidRDefault="005647B5" w:rsidP="00660AF5">
      <w:pPr>
        <w:pStyle w:val="Titolo1"/>
        <w:rPr>
          <w:rFonts w:eastAsia="Calibri"/>
          <w:color w:val="C03A2A"/>
          <w:sz w:val="40"/>
        </w:rPr>
      </w:pPr>
      <w:r w:rsidRPr="00646BBD">
        <w:rPr>
          <w:rFonts w:eastAsia="Calibri"/>
          <w:color w:val="C03A2A"/>
          <w:sz w:val="40"/>
        </w:rPr>
        <w:t>Évaluation logistique</w:t>
      </w:r>
    </w:p>
    <w:p w14:paraId="7CFC0DAE" w14:textId="77777777" w:rsidR="00235201" w:rsidRPr="00646BBD" w:rsidRDefault="00A91921" w:rsidP="00BB2DC2">
      <w:pPr>
        <w:rPr>
          <w:rFonts w:eastAsia="Calibri" w:cstheme="majorBidi"/>
          <w:color w:val="34495E"/>
          <w:sz w:val="28"/>
          <w:szCs w:val="28"/>
        </w:rPr>
      </w:pPr>
      <w:r w:rsidRPr="00646BBD">
        <w:rPr>
          <w:rFonts w:eastAsia="Calibri" w:cstheme="majorBidi"/>
          <w:color w:val="34495E"/>
          <w:sz w:val="28"/>
          <w:szCs w:val="28"/>
        </w:rPr>
        <w:t>Transport ferroviaire</w:t>
      </w:r>
    </w:p>
    <w:p w14:paraId="7CFC0DAF" w14:textId="77777777" w:rsidR="001C52BD" w:rsidRPr="00646BBD" w:rsidRDefault="001C52BD" w:rsidP="00BB2DC2">
      <w:pPr>
        <w:rPr>
          <w:rFonts w:eastAsia="Calibri"/>
        </w:rPr>
      </w:pPr>
    </w:p>
    <w:p w14:paraId="7CFC0DB0" w14:textId="77777777" w:rsidR="00235201" w:rsidRPr="00646BBD" w:rsidRDefault="00235201" w:rsidP="00A91921">
      <w:pPr>
        <w:pStyle w:val="Titolo3"/>
      </w:pPr>
    </w:p>
    <w:tbl>
      <w:tblPr>
        <w:tblStyle w:val="Grigliatabella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6443"/>
        <w:gridCol w:w="992"/>
        <w:gridCol w:w="7405"/>
      </w:tblGrid>
      <w:tr w:rsidR="00A91921" w:rsidRPr="00646BBD" w14:paraId="7CFC0DB4" w14:textId="77777777" w:rsidTr="0025052B">
        <w:trPr>
          <w:trHeight w:val="368"/>
          <w:tblHeader/>
        </w:trPr>
        <w:tc>
          <w:tcPr>
            <w:tcW w:w="6771" w:type="dxa"/>
            <w:gridSpan w:val="2"/>
            <w:shd w:val="clear" w:color="auto" w:fill="C03A2A"/>
            <w:vAlign w:val="center"/>
          </w:tcPr>
          <w:p w14:paraId="7CFC0DB1" w14:textId="7D127C58" w:rsidR="00A91921" w:rsidRPr="00646BBD" w:rsidRDefault="00A91921" w:rsidP="0025052B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lang w:val="fr-FR"/>
              </w:rPr>
            </w:pPr>
            <w:r w:rsidRPr="00646BBD">
              <w:rPr>
                <w:rStyle w:val="Enfasigrassetto"/>
                <w:rFonts w:ascii="Calibri" w:hAnsi="Calibri" w:cs="Arial"/>
                <w:color w:val="FFFFFF" w:themeColor="background1"/>
                <w:lang w:val="fr-FR"/>
              </w:rPr>
              <w:t>Liste de contrôle finale pour les activités d</w:t>
            </w:r>
            <w:r w:rsidR="0025052B" w:rsidRPr="00646BBD">
              <w:rPr>
                <w:rStyle w:val="Enfasigrassetto"/>
                <w:rFonts w:ascii="Calibri" w:hAnsi="Calibri" w:cs="Arial"/>
                <w:color w:val="FFFFFF" w:themeColor="background1"/>
                <w:lang w:val="fr-FR"/>
              </w:rPr>
              <w:t>’</w:t>
            </w:r>
            <w:r w:rsidRPr="00646BBD">
              <w:rPr>
                <w:rStyle w:val="Enfasigrassetto"/>
                <w:rFonts w:ascii="Calibri" w:hAnsi="Calibri" w:cs="Arial"/>
                <w:color w:val="FFFFFF" w:themeColor="background1"/>
                <w:lang w:val="fr-FR"/>
              </w:rPr>
              <w:t>évaluation du transport ferroviaire</w:t>
            </w:r>
          </w:p>
        </w:tc>
        <w:tc>
          <w:tcPr>
            <w:tcW w:w="992" w:type="dxa"/>
            <w:shd w:val="clear" w:color="auto" w:fill="C03A2A"/>
            <w:vAlign w:val="center"/>
          </w:tcPr>
          <w:p w14:paraId="7CFC0DB2" w14:textId="77777777" w:rsidR="00A91921" w:rsidRPr="00646BBD" w:rsidRDefault="00A91921" w:rsidP="0025052B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lang w:val="fr-FR"/>
              </w:rPr>
            </w:pPr>
            <w:r w:rsidRPr="00646BBD">
              <w:rPr>
                <w:rFonts w:ascii="Calibri" w:hAnsi="Calibri" w:cs="Arial"/>
                <w:b/>
                <w:bCs/>
                <w:color w:val="FFFFFF" w:themeColor="background1"/>
                <w:lang w:val="fr-FR"/>
              </w:rPr>
              <w:t>Terminé</w:t>
            </w:r>
          </w:p>
        </w:tc>
        <w:tc>
          <w:tcPr>
            <w:tcW w:w="7405" w:type="dxa"/>
            <w:shd w:val="clear" w:color="auto" w:fill="C03A2A"/>
            <w:vAlign w:val="center"/>
          </w:tcPr>
          <w:p w14:paraId="7CFC0DB3" w14:textId="77777777" w:rsidR="00A91921" w:rsidRPr="00646BBD" w:rsidRDefault="00A91921" w:rsidP="0025052B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lang w:val="fr-FR"/>
              </w:rPr>
            </w:pPr>
            <w:r w:rsidRPr="00646BBD">
              <w:rPr>
                <w:rFonts w:ascii="Calibri" w:hAnsi="Calibri" w:cs="Arial"/>
                <w:b/>
                <w:bCs/>
                <w:color w:val="FFFFFF" w:themeColor="background1"/>
                <w:lang w:val="fr-FR"/>
              </w:rPr>
              <w:t>Commentaires</w:t>
            </w:r>
          </w:p>
        </w:tc>
      </w:tr>
      <w:tr w:rsidR="00A91921" w:rsidRPr="00646BBD" w14:paraId="7CFC0DB9" w14:textId="77777777" w:rsidTr="00990D38">
        <w:trPr>
          <w:trHeight w:val="602"/>
        </w:trPr>
        <w:tc>
          <w:tcPr>
            <w:tcW w:w="32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FC0DB5" w14:textId="77777777" w:rsidR="00A91921" w:rsidRPr="00646BBD" w:rsidRDefault="00A91921" w:rsidP="001463E8">
            <w:pPr>
              <w:spacing w:before="120" w:after="120"/>
              <w:jc w:val="both"/>
              <w:rPr>
                <w:rFonts w:ascii="Calibri" w:hAnsi="Calibri" w:cs="Arial"/>
                <w:color w:val="000000"/>
                <w:lang w:val="fr-FR"/>
              </w:rPr>
            </w:pPr>
            <w:r w:rsidRPr="00646BBD">
              <w:rPr>
                <w:rFonts w:ascii="Calibri" w:hAnsi="Calibri" w:cs="Arial"/>
                <w:color w:val="000000"/>
                <w:lang w:val="fr-FR"/>
              </w:rPr>
              <w:t>1</w:t>
            </w:r>
          </w:p>
        </w:tc>
        <w:tc>
          <w:tcPr>
            <w:tcW w:w="644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C0DB6" w14:textId="31818FDB" w:rsidR="00A91921" w:rsidRPr="00646BBD" w:rsidRDefault="00A91921" w:rsidP="001463E8">
            <w:pPr>
              <w:jc w:val="left"/>
              <w:rPr>
                <w:rFonts w:ascii="Calibri" w:hAnsi="Calibri" w:cs="Arial"/>
                <w:lang w:val="fr-FR"/>
              </w:rPr>
            </w:pPr>
            <w:r w:rsidRPr="00646BBD">
              <w:rPr>
                <w:rFonts w:ascii="Calibri" w:hAnsi="Calibri" w:cs="Arial"/>
                <w:lang w:val="fr-FR"/>
              </w:rPr>
              <w:t>Dresser la liste et la carte des principaux itinéraires d</w:t>
            </w:r>
            <w:r w:rsidR="0025052B" w:rsidRPr="00646BBD">
              <w:rPr>
                <w:rFonts w:ascii="Calibri" w:hAnsi="Calibri" w:cs="Arial"/>
                <w:lang w:val="fr-FR"/>
              </w:rPr>
              <w:t>’</w:t>
            </w:r>
            <w:r w:rsidRPr="00646BBD">
              <w:rPr>
                <w:rFonts w:ascii="Calibri" w:hAnsi="Calibri" w:cs="Arial"/>
                <w:lang w:val="fr-FR"/>
              </w:rPr>
              <w:t>approvisionnement ferroviaire ainsi que des centres de transbordement et mettre à jour la matrice de temps.</w:t>
            </w:r>
          </w:p>
        </w:tc>
        <w:sdt>
          <w:sdtPr>
            <w:rPr>
              <w:rFonts w:ascii="Calibri" w:hAnsi="Calibri" w:cs="Arial"/>
              <w:color w:val="000000"/>
              <w:lang w:val="fr-FR"/>
            </w:rPr>
            <w:id w:val="-40768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CFC0DB7" w14:textId="77777777" w:rsidR="00A91921" w:rsidRPr="00646BBD" w:rsidRDefault="00A91921" w:rsidP="001463E8">
                <w:pPr>
                  <w:spacing w:before="120" w:after="120"/>
                  <w:jc w:val="center"/>
                  <w:rPr>
                    <w:rFonts w:ascii="Calibri" w:hAnsi="Calibri" w:cs="Arial"/>
                    <w:color w:val="000000"/>
                    <w:lang w:val="fr-FR"/>
                  </w:rPr>
                </w:pPr>
                <w:r w:rsidRPr="00646BBD">
                  <w:rPr>
                    <w:rFonts w:ascii="Calibri" w:eastAsia="MS Gothic" w:hAnsi="Calibri" w:cs="Arial"/>
                    <w:color w:val="000000"/>
                    <w:lang w:val="fr-FR"/>
                  </w:rPr>
                  <w:t>☐</w:t>
                </w:r>
              </w:p>
            </w:tc>
          </w:sdtContent>
        </w:sdt>
        <w:tc>
          <w:tcPr>
            <w:tcW w:w="740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C0DB8" w14:textId="77777777" w:rsidR="00A91921" w:rsidRPr="00646BBD" w:rsidRDefault="00A91921" w:rsidP="001463E8">
            <w:pPr>
              <w:spacing w:before="120" w:after="120"/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  <w:tr w:rsidR="00A91921" w:rsidRPr="00646BBD" w14:paraId="7CFC0DBE" w14:textId="77777777" w:rsidTr="00990D38"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FC0DBA" w14:textId="77777777" w:rsidR="00A91921" w:rsidRPr="00646BBD" w:rsidRDefault="00A91921" w:rsidP="001463E8">
            <w:pPr>
              <w:spacing w:before="120" w:after="120"/>
              <w:jc w:val="both"/>
              <w:rPr>
                <w:rFonts w:ascii="Calibri" w:hAnsi="Calibri" w:cs="Arial"/>
                <w:color w:val="000000"/>
                <w:lang w:val="fr-FR"/>
              </w:rPr>
            </w:pPr>
            <w:r w:rsidRPr="00646BBD">
              <w:rPr>
                <w:rFonts w:ascii="Calibri" w:hAnsi="Calibri" w:cs="Arial"/>
                <w:color w:val="000000"/>
                <w:lang w:val="fr-FR"/>
              </w:rPr>
              <w:t>2</w:t>
            </w:r>
          </w:p>
        </w:tc>
        <w:tc>
          <w:tcPr>
            <w:tcW w:w="64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C0DBB" w14:textId="77A0E963" w:rsidR="00A91921" w:rsidRPr="00646BBD" w:rsidRDefault="00A91921" w:rsidP="001463E8">
            <w:pPr>
              <w:jc w:val="left"/>
              <w:rPr>
                <w:rFonts w:ascii="Calibri" w:hAnsi="Calibri" w:cs="Arial"/>
                <w:lang w:val="fr-FR"/>
              </w:rPr>
            </w:pPr>
            <w:r w:rsidRPr="00646BBD">
              <w:rPr>
                <w:rFonts w:ascii="Calibri" w:hAnsi="Calibri" w:cs="Arial"/>
                <w:lang w:val="fr-FR"/>
              </w:rPr>
              <w:t>Définir le type, le volume et le poids de la cargaison à transporter d</w:t>
            </w:r>
            <w:r w:rsidR="0025052B" w:rsidRPr="00646BBD">
              <w:rPr>
                <w:rFonts w:ascii="Calibri" w:hAnsi="Calibri" w:cs="Arial"/>
                <w:lang w:val="fr-FR"/>
              </w:rPr>
              <w:t>’</w:t>
            </w:r>
            <w:r w:rsidRPr="00646BBD">
              <w:rPr>
                <w:rFonts w:ascii="Calibri" w:hAnsi="Calibri" w:cs="Arial"/>
                <w:lang w:val="fr-FR"/>
              </w:rPr>
              <w:t>un lieu à un autre</w:t>
            </w:r>
          </w:p>
        </w:tc>
        <w:sdt>
          <w:sdtPr>
            <w:rPr>
              <w:rFonts w:ascii="Calibri" w:hAnsi="Calibri" w:cs="Arial"/>
              <w:color w:val="000000"/>
              <w:lang w:val="fr-FR"/>
            </w:rPr>
            <w:id w:val="9675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CFC0DBC" w14:textId="77777777" w:rsidR="00A91921" w:rsidRPr="00646BBD" w:rsidRDefault="00A91921" w:rsidP="001463E8">
                <w:pPr>
                  <w:spacing w:before="120" w:after="120"/>
                  <w:jc w:val="center"/>
                  <w:rPr>
                    <w:rFonts w:ascii="Calibri" w:hAnsi="Calibri" w:cs="Arial"/>
                    <w:color w:val="000000"/>
                    <w:lang w:val="fr-FR"/>
                  </w:rPr>
                </w:pPr>
                <w:r w:rsidRPr="00646BBD">
                  <w:rPr>
                    <w:rFonts w:ascii="Calibri" w:eastAsia="MS Gothic" w:hAnsi="Calibri" w:cs="Arial"/>
                    <w:color w:val="000000"/>
                    <w:lang w:val="fr-FR"/>
                  </w:rPr>
                  <w:t>☐</w:t>
                </w:r>
              </w:p>
            </w:tc>
          </w:sdtContent>
        </w:sdt>
        <w:tc>
          <w:tcPr>
            <w:tcW w:w="7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C0DBD" w14:textId="77777777" w:rsidR="00A91921" w:rsidRPr="00646BBD" w:rsidRDefault="00A91921" w:rsidP="001463E8">
            <w:pPr>
              <w:spacing w:before="120" w:after="120"/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  <w:tr w:rsidR="00A91921" w:rsidRPr="00646BBD" w14:paraId="7CFC0DC3" w14:textId="77777777" w:rsidTr="00990D38"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FC0DBF" w14:textId="77777777" w:rsidR="00A91921" w:rsidRPr="00646BBD" w:rsidRDefault="00A91921" w:rsidP="001463E8">
            <w:pPr>
              <w:spacing w:before="120" w:after="120"/>
              <w:jc w:val="both"/>
              <w:rPr>
                <w:rFonts w:ascii="Calibri" w:hAnsi="Calibri" w:cs="Arial"/>
                <w:color w:val="000000"/>
                <w:lang w:val="fr-FR"/>
              </w:rPr>
            </w:pPr>
            <w:r w:rsidRPr="00646BBD">
              <w:rPr>
                <w:rFonts w:ascii="Calibri" w:hAnsi="Calibri" w:cs="Arial"/>
                <w:color w:val="000000"/>
                <w:lang w:val="fr-FR"/>
              </w:rPr>
              <w:t>3</w:t>
            </w:r>
          </w:p>
        </w:tc>
        <w:tc>
          <w:tcPr>
            <w:tcW w:w="64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C0DC0" w14:textId="77777777" w:rsidR="00A91921" w:rsidRPr="00646BBD" w:rsidRDefault="00A91921" w:rsidP="001463E8">
            <w:pPr>
              <w:jc w:val="left"/>
              <w:rPr>
                <w:rFonts w:cs="Arial"/>
                <w:lang w:val="fr-FR"/>
              </w:rPr>
            </w:pPr>
            <w:r w:rsidRPr="00646BBD">
              <w:rPr>
                <w:rFonts w:cs="Arial"/>
                <w:lang w:val="fr-FR"/>
              </w:rPr>
              <w:t xml:space="preserve">Le cas échéant, prendre contact avec des opérateurs ferroviaires et/ou commerciaux pour initier le transport des marchandises par voie ferrée </w:t>
            </w:r>
          </w:p>
        </w:tc>
        <w:sdt>
          <w:sdtPr>
            <w:rPr>
              <w:rFonts w:ascii="Calibri" w:hAnsi="Calibri" w:cs="Arial"/>
              <w:color w:val="000000"/>
              <w:lang w:val="fr-FR"/>
            </w:rPr>
            <w:id w:val="167977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CFC0DC1" w14:textId="77777777" w:rsidR="00A91921" w:rsidRPr="00646BBD" w:rsidRDefault="00A91921" w:rsidP="001463E8">
                <w:pPr>
                  <w:spacing w:before="120" w:after="120"/>
                  <w:jc w:val="center"/>
                  <w:rPr>
                    <w:rFonts w:ascii="Calibri" w:hAnsi="Calibri" w:cs="Arial"/>
                    <w:color w:val="000000"/>
                    <w:lang w:val="fr-FR"/>
                  </w:rPr>
                </w:pPr>
                <w:r w:rsidRPr="00646BBD">
                  <w:rPr>
                    <w:rFonts w:ascii="Calibri" w:eastAsia="MS Gothic" w:hAnsi="Calibri" w:cs="Arial"/>
                    <w:color w:val="000000"/>
                    <w:lang w:val="fr-FR"/>
                  </w:rPr>
                  <w:t>☐</w:t>
                </w:r>
              </w:p>
            </w:tc>
          </w:sdtContent>
        </w:sdt>
        <w:tc>
          <w:tcPr>
            <w:tcW w:w="7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C0DC2" w14:textId="77777777" w:rsidR="00A91921" w:rsidRPr="00646BBD" w:rsidRDefault="00A91921" w:rsidP="001463E8">
            <w:pPr>
              <w:spacing w:before="120" w:after="120"/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</w:tbl>
    <w:p w14:paraId="7CFC0DC4" w14:textId="77777777" w:rsidR="00A91921" w:rsidRPr="00646BBD" w:rsidRDefault="00A91921" w:rsidP="00A91921">
      <w:pPr>
        <w:pStyle w:val="Titolo3"/>
        <w:spacing w:before="0"/>
        <w:jc w:val="right"/>
        <w:rPr>
          <w:color w:val="C03A2A"/>
        </w:rPr>
      </w:pPr>
    </w:p>
    <w:p w14:paraId="7CFC0DD4" w14:textId="77777777" w:rsidR="00A91921" w:rsidRPr="00646BBD" w:rsidRDefault="00A91921" w:rsidP="00A91921">
      <w:pPr>
        <w:rPr>
          <w:rFonts w:cstheme="minorHAnsi"/>
          <w:color w:val="7F7F7F" w:themeColor="text1" w:themeTint="80"/>
        </w:rPr>
      </w:pPr>
    </w:p>
    <w:p w14:paraId="4E9A0294" w14:textId="77777777" w:rsidR="00FB7167" w:rsidRPr="00646BBD" w:rsidRDefault="00FB7167" w:rsidP="00FB7167">
      <w:pPr>
        <w:pStyle w:val="Titolo3"/>
        <w:spacing w:before="0"/>
        <w:rPr>
          <w:color w:val="C03A2A"/>
        </w:rPr>
      </w:pPr>
      <w:r w:rsidRPr="00646BBD">
        <w:rPr>
          <w:color w:val="C03A2A"/>
        </w:rPr>
        <w:t>Conseils utiles :</w:t>
      </w:r>
    </w:p>
    <w:p w14:paraId="0561D10B" w14:textId="225F3CEC" w:rsidR="00FB7167" w:rsidRPr="00646BBD" w:rsidRDefault="00FB7167" w:rsidP="00FB7167">
      <w:pPr>
        <w:spacing w:after="0"/>
        <w:rPr>
          <w:rFonts w:cstheme="minorHAnsi"/>
          <w:color w:val="7F7F7F" w:themeColor="text1" w:themeTint="80"/>
        </w:rPr>
      </w:pPr>
      <w:r w:rsidRPr="00646BBD">
        <w:rPr>
          <w:rFonts w:cstheme="minorHAnsi"/>
          <w:color w:val="7F7F7F" w:themeColor="text1" w:themeTint="80"/>
        </w:rPr>
        <w:t>Les principaux utilisateurs des services ferroviaires (sociétés privées ou gouvernementales) vous donneront probablement une bonne idée de la fiabilité du système ferroviaire (pannes, retards, etc.).</w:t>
      </w:r>
    </w:p>
    <w:p w14:paraId="149D4E58" w14:textId="4B2A62DE" w:rsidR="00FB7167" w:rsidRPr="00646BBD" w:rsidRDefault="00FB7167" w:rsidP="00FB7167">
      <w:pPr>
        <w:spacing w:after="0"/>
        <w:rPr>
          <w:rFonts w:cstheme="minorHAnsi"/>
          <w:color w:val="7F7F7F" w:themeColor="text1" w:themeTint="80"/>
        </w:rPr>
      </w:pPr>
      <w:r w:rsidRPr="00646BBD">
        <w:rPr>
          <w:rFonts w:cstheme="minorHAnsi"/>
          <w:color w:val="7F7F7F" w:themeColor="text1" w:themeTint="80"/>
        </w:rPr>
        <w:t>Si les chemins de fer peuvent constituer une solution rentable, il faut tenir compte des règles et règlements, des procédures et des formalités qui y sont liés. Les procédures relatives à la conclusion de contrats et au transport par rail peuvent être longues et fastidieuses. N</w:t>
      </w:r>
      <w:r w:rsidR="0025052B" w:rsidRPr="00646BBD">
        <w:rPr>
          <w:rFonts w:cstheme="minorHAnsi"/>
          <w:color w:val="7F7F7F" w:themeColor="text1" w:themeTint="80"/>
        </w:rPr>
        <w:t>’</w:t>
      </w:r>
      <w:r w:rsidRPr="00646BBD">
        <w:rPr>
          <w:rFonts w:cstheme="minorHAnsi"/>
          <w:color w:val="7F7F7F" w:themeColor="text1" w:themeTint="80"/>
        </w:rPr>
        <w:t>oubliez pas que les wagons sont en nombre limité et qu</w:t>
      </w:r>
      <w:r w:rsidR="0025052B" w:rsidRPr="00646BBD">
        <w:rPr>
          <w:rFonts w:cstheme="minorHAnsi"/>
          <w:color w:val="7F7F7F" w:themeColor="text1" w:themeTint="80"/>
        </w:rPr>
        <w:t>’</w:t>
      </w:r>
      <w:r w:rsidRPr="00646BBD">
        <w:rPr>
          <w:rFonts w:cstheme="minorHAnsi"/>
          <w:color w:val="7F7F7F" w:themeColor="text1" w:themeTint="80"/>
        </w:rPr>
        <w:t>il peut être nécessaire de réserver à l</w:t>
      </w:r>
      <w:r w:rsidR="0025052B" w:rsidRPr="00646BBD">
        <w:rPr>
          <w:rFonts w:cstheme="minorHAnsi"/>
          <w:color w:val="7F7F7F" w:themeColor="text1" w:themeTint="80"/>
        </w:rPr>
        <w:t>’</w:t>
      </w:r>
      <w:r w:rsidRPr="00646BBD">
        <w:rPr>
          <w:rFonts w:cstheme="minorHAnsi"/>
          <w:color w:val="7F7F7F" w:themeColor="text1" w:themeTint="80"/>
        </w:rPr>
        <w:t>avance.</w:t>
      </w:r>
    </w:p>
    <w:p w14:paraId="71D3340C" w14:textId="497D5A5B" w:rsidR="00FB7167" w:rsidRPr="00646BBD" w:rsidRDefault="00FB7167" w:rsidP="00FB7167">
      <w:pPr>
        <w:spacing w:after="0"/>
        <w:rPr>
          <w:rFonts w:cstheme="minorHAnsi"/>
          <w:color w:val="7F7F7F" w:themeColor="text1" w:themeTint="80"/>
        </w:rPr>
      </w:pPr>
      <w:r w:rsidRPr="00646BBD">
        <w:rPr>
          <w:rFonts w:cstheme="minorHAnsi"/>
          <w:color w:val="7F7F7F" w:themeColor="text1" w:themeTint="80"/>
        </w:rPr>
        <w:t>Rappelez-vous que votre cargaison sera généralement transportée avec d</w:t>
      </w:r>
      <w:r w:rsidR="0025052B" w:rsidRPr="00646BBD">
        <w:rPr>
          <w:rFonts w:cstheme="minorHAnsi"/>
          <w:color w:val="7F7F7F" w:themeColor="text1" w:themeTint="80"/>
        </w:rPr>
        <w:t>’</w:t>
      </w:r>
      <w:r w:rsidRPr="00646BBD">
        <w:rPr>
          <w:rFonts w:cstheme="minorHAnsi"/>
          <w:color w:val="7F7F7F" w:themeColor="text1" w:themeTint="80"/>
        </w:rPr>
        <w:t>autres cargaisons et qu</w:t>
      </w:r>
      <w:r w:rsidR="0025052B" w:rsidRPr="00646BBD">
        <w:rPr>
          <w:rFonts w:cstheme="minorHAnsi"/>
          <w:color w:val="7F7F7F" w:themeColor="text1" w:themeTint="80"/>
        </w:rPr>
        <w:t>’</w:t>
      </w:r>
      <w:r w:rsidRPr="00646BBD">
        <w:rPr>
          <w:rFonts w:cstheme="minorHAnsi"/>
          <w:color w:val="7F7F7F" w:themeColor="text1" w:themeTint="80"/>
        </w:rPr>
        <w:t>après le chargement, elle devra peut-être attendre que le train complet soit composé.</w:t>
      </w:r>
    </w:p>
    <w:p w14:paraId="4E80A566" w14:textId="77777777" w:rsidR="00FB7167" w:rsidRPr="00646BBD" w:rsidRDefault="00FB7167" w:rsidP="00FB7167">
      <w:pPr>
        <w:spacing w:after="0"/>
        <w:rPr>
          <w:rFonts w:cstheme="minorHAnsi"/>
          <w:color w:val="7F7F7F" w:themeColor="text1" w:themeTint="80"/>
        </w:rPr>
      </w:pPr>
      <w:r w:rsidRPr="00646BBD">
        <w:rPr>
          <w:rFonts w:cstheme="minorHAnsi"/>
          <w:color w:val="7F7F7F" w:themeColor="text1" w:themeTint="80"/>
        </w:rPr>
        <w:t>Selon le type de wagons utilisés et/ou les installations de chargement en place, des marchandises différentes peuvent être soumises à des délais différents entre les mêmes points de livraison.</w:t>
      </w:r>
    </w:p>
    <w:p w14:paraId="38560968" w14:textId="45DD8D32" w:rsidR="00FB7167" w:rsidRPr="00646BBD" w:rsidRDefault="00FB7167" w:rsidP="00FB7167">
      <w:pPr>
        <w:rPr>
          <w:rFonts w:cstheme="minorHAnsi"/>
        </w:rPr>
      </w:pPr>
      <w:r w:rsidRPr="00646BBD">
        <w:rPr>
          <w:rFonts w:cstheme="minorHAnsi"/>
          <w:color w:val="7F7F7F" w:themeColor="text1" w:themeTint="80"/>
        </w:rPr>
        <w:t>En cas d</w:t>
      </w:r>
      <w:r w:rsidR="0025052B" w:rsidRPr="00646BBD">
        <w:rPr>
          <w:rFonts w:cstheme="minorHAnsi"/>
          <w:color w:val="7F7F7F" w:themeColor="text1" w:themeTint="80"/>
        </w:rPr>
        <w:t>’</w:t>
      </w:r>
      <w:r w:rsidRPr="00646BBD">
        <w:rPr>
          <w:rFonts w:cstheme="minorHAnsi"/>
          <w:color w:val="7F7F7F" w:themeColor="text1" w:themeTint="80"/>
        </w:rPr>
        <w:t>expéditions ferroviaires entre plusieurs pays, vérifiez la compatibilité des voies.</w:t>
      </w:r>
    </w:p>
    <w:p w14:paraId="10480EC0" w14:textId="376A8FD3" w:rsidR="002F6D26" w:rsidRPr="00646BBD" w:rsidRDefault="002F6D26"/>
    <w:p w14:paraId="21114C01" w14:textId="70280E09" w:rsidR="00A5513C" w:rsidRPr="00646BBD" w:rsidRDefault="00A5513C" w:rsidP="00A5513C">
      <w:pPr>
        <w:jc w:val="center"/>
        <w:rPr>
          <w:i/>
          <w:iCs/>
          <w:color w:val="808080" w:themeColor="background1" w:themeShade="80"/>
          <w:sz w:val="18"/>
          <w:szCs w:val="18"/>
        </w:rPr>
      </w:pPr>
      <w:r w:rsidRPr="00646BBD">
        <w:rPr>
          <w:i/>
          <w:iCs/>
          <w:color w:val="808080" w:themeColor="background1" w:themeShade="80"/>
          <w:sz w:val="18"/>
          <w:szCs w:val="18"/>
        </w:rPr>
        <w:t>Cette évaluation n</w:t>
      </w:r>
      <w:r w:rsidR="0025052B" w:rsidRPr="00646BBD">
        <w:rPr>
          <w:i/>
          <w:iCs/>
          <w:color w:val="808080" w:themeColor="background1" w:themeShade="80"/>
          <w:sz w:val="18"/>
          <w:szCs w:val="18"/>
        </w:rPr>
        <w:t>’</w:t>
      </w:r>
      <w:r w:rsidRPr="00646BBD">
        <w:rPr>
          <w:i/>
          <w:iCs/>
          <w:color w:val="808080" w:themeColor="background1" w:themeShade="80"/>
          <w:sz w:val="18"/>
          <w:szCs w:val="18"/>
        </w:rPr>
        <w:t>est pas destinée à être exhaustive et/ou peut ne pas être totalement pertinente</w:t>
      </w:r>
      <w:r w:rsidRPr="00646BBD">
        <w:rPr>
          <w:color w:val="808080" w:themeColor="background1" w:themeShade="80"/>
          <w:sz w:val="18"/>
          <w:szCs w:val="18"/>
        </w:rPr>
        <w:t> </w:t>
      </w:r>
      <w:r w:rsidRPr="00646BBD">
        <w:rPr>
          <w:i/>
          <w:iCs/>
          <w:color w:val="808080" w:themeColor="background1" w:themeShade="80"/>
          <w:sz w:val="18"/>
          <w:szCs w:val="18"/>
        </w:rPr>
        <w:t>; ignorez la ou les sections/questions qui ne s</w:t>
      </w:r>
      <w:r w:rsidR="0025052B" w:rsidRPr="00646BBD">
        <w:rPr>
          <w:i/>
          <w:iCs/>
          <w:color w:val="808080" w:themeColor="background1" w:themeShade="80"/>
          <w:sz w:val="18"/>
          <w:szCs w:val="18"/>
        </w:rPr>
        <w:t>’</w:t>
      </w:r>
      <w:r w:rsidRPr="00646BBD">
        <w:rPr>
          <w:i/>
          <w:iCs/>
          <w:color w:val="808080" w:themeColor="background1" w:themeShade="80"/>
          <w:sz w:val="18"/>
          <w:szCs w:val="18"/>
        </w:rPr>
        <w:t>appliquent pas au contexte évalué ou modifiez-les si nécessaire.</w:t>
      </w:r>
    </w:p>
    <w:p w14:paraId="42CF3CF4" w14:textId="77777777" w:rsidR="002F6D26" w:rsidRPr="00646BBD" w:rsidRDefault="002F6D26"/>
    <w:tbl>
      <w:tblPr>
        <w:tblStyle w:val="Grigliatabella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1321"/>
        <w:gridCol w:w="391"/>
        <w:gridCol w:w="426"/>
        <w:gridCol w:w="884"/>
        <w:gridCol w:w="129"/>
        <w:gridCol w:w="1005"/>
        <w:gridCol w:w="567"/>
        <w:gridCol w:w="1265"/>
        <w:gridCol w:w="147"/>
        <w:gridCol w:w="1554"/>
        <w:gridCol w:w="118"/>
        <w:gridCol w:w="1300"/>
        <w:gridCol w:w="400"/>
        <w:gridCol w:w="2870"/>
      </w:tblGrid>
      <w:tr w:rsidR="00A91921" w:rsidRPr="00646BBD" w14:paraId="7CFC0DD7" w14:textId="77777777" w:rsidTr="002A36DB">
        <w:trPr>
          <w:trHeight w:val="553"/>
          <w:tblHeader/>
        </w:trPr>
        <w:tc>
          <w:tcPr>
            <w:tcW w:w="14884" w:type="dxa"/>
            <w:gridSpan w:val="15"/>
            <w:shd w:val="clear" w:color="auto" w:fill="C03A2A"/>
          </w:tcPr>
          <w:p w14:paraId="7CFC0DD6" w14:textId="77777777" w:rsidR="00A91921" w:rsidRPr="00646BBD" w:rsidRDefault="00A91921" w:rsidP="001463E8">
            <w:pPr>
              <w:spacing w:before="120" w:after="120"/>
              <w:jc w:val="center"/>
              <w:rPr>
                <w:rFonts w:ascii="Calibri" w:hAnsi="Calibri" w:cs="Arial"/>
                <w:b/>
                <w:color w:val="000000"/>
                <w:lang w:val="fr-FR"/>
              </w:rPr>
            </w:pPr>
            <w:r w:rsidRPr="00646BBD">
              <w:rPr>
                <w:rFonts w:ascii="Calibri" w:hAnsi="Calibri" w:cs="Arial"/>
                <w:b/>
                <w:bCs/>
                <w:color w:val="FFFFFF" w:themeColor="background1"/>
                <w:lang w:val="fr-FR"/>
              </w:rPr>
              <w:lastRenderedPageBreak/>
              <w:t>Évaluation du transport ferroviaire</w:t>
            </w:r>
          </w:p>
        </w:tc>
      </w:tr>
      <w:tr w:rsidR="00CF0DEE" w:rsidRPr="00646BBD" w14:paraId="6CAD114B" w14:textId="77777777" w:rsidTr="002A36DB">
        <w:tblPrEx>
          <w:tblLook w:val="0620" w:firstRow="1" w:lastRow="0" w:firstColumn="0" w:lastColumn="0" w:noHBand="1" w:noVBand="1"/>
        </w:tblPrEx>
        <w:trPr>
          <w:trHeight w:val="208"/>
        </w:trPr>
        <w:tc>
          <w:tcPr>
            <w:tcW w:w="14884" w:type="dxa"/>
            <w:gridSpan w:val="15"/>
            <w:tcBorders>
              <w:right w:val="single" w:sz="4" w:space="0" w:color="BFBFBF" w:themeColor="background1" w:themeShade="BF"/>
            </w:tcBorders>
            <w:shd w:val="clear" w:color="auto" w:fill="FA8072" w:themeFill="accent2"/>
            <w:vAlign w:val="center"/>
          </w:tcPr>
          <w:p w14:paraId="62D0507F" w14:textId="21A34595" w:rsidR="00CF0DEE" w:rsidRPr="00646BBD" w:rsidRDefault="003776CF" w:rsidP="00CF0DEE">
            <w:pPr>
              <w:jc w:val="center"/>
              <w:rPr>
                <w:rFonts w:ascii="Calibri" w:hAnsi="Calibri"/>
                <w:b/>
                <w:lang w:val="fr-FR"/>
              </w:rPr>
            </w:pPr>
            <w:r w:rsidRPr="00646BBD">
              <w:rPr>
                <w:rFonts w:ascii="Calibri" w:hAnsi="Calibri"/>
                <w:b/>
                <w:bCs/>
                <w:color w:val="FFFFFF" w:themeColor="background1"/>
                <w:lang w:val="fr-FR"/>
              </w:rPr>
              <w:t xml:space="preserve">Itinéraire ferroviaire </w:t>
            </w:r>
          </w:p>
        </w:tc>
      </w:tr>
      <w:tr w:rsidR="00237867" w:rsidRPr="00646BBD" w14:paraId="4E3C8082" w14:textId="77777777" w:rsidTr="002A36DB">
        <w:tblPrEx>
          <w:tblLook w:val="0620" w:firstRow="1" w:lastRow="0" w:firstColumn="0" w:lastColumn="0" w:noHBand="1" w:noVBand="1"/>
        </w:tblPrEx>
        <w:trPr>
          <w:trHeight w:val="208"/>
        </w:trPr>
        <w:tc>
          <w:tcPr>
            <w:tcW w:w="2507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B57F73" w14:textId="77777777" w:rsidR="00CF0DEE" w:rsidRPr="00646BBD" w:rsidRDefault="00CF0DEE" w:rsidP="00CF0DEE">
            <w:pPr>
              <w:jc w:val="center"/>
              <w:rPr>
                <w:rFonts w:ascii="Calibri" w:hAnsi="Calibri"/>
                <w:b/>
                <w:lang w:val="fr-FR"/>
              </w:rPr>
            </w:pPr>
            <w:r w:rsidRPr="00646BBD">
              <w:rPr>
                <w:rFonts w:ascii="Calibri" w:hAnsi="Calibri"/>
                <w:b/>
                <w:bCs/>
                <w:lang w:val="fr-FR"/>
              </w:rPr>
              <w:t>De/à (noms)</w:t>
            </w:r>
          </w:p>
        </w:tc>
        <w:tc>
          <w:tcPr>
            <w:tcW w:w="5988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73E63" w14:textId="77777777" w:rsidR="00CF0DEE" w:rsidRPr="00646BBD" w:rsidRDefault="00CF0DEE" w:rsidP="00CF0DEE">
            <w:pPr>
              <w:jc w:val="both"/>
              <w:rPr>
                <w:rFonts w:ascii="Calibri" w:hAnsi="Calibri"/>
                <w:b/>
                <w:lang w:val="fr-FR"/>
              </w:rPr>
            </w:pPr>
            <w:r w:rsidRPr="00646BBD">
              <w:rPr>
                <w:rFonts w:ascii="Calibri" w:hAnsi="Calibri"/>
                <w:b/>
                <w:bCs/>
                <w:lang w:val="fr-FR"/>
              </w:rPr>
              <w:t>De</w:t>
            </w:r>
          </w:p>
        </w:tc>
        <w:tc>
          <w:tcPr>
            <w:tcW w:w="6389" w:type="dxa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512D1D" w14:textId="77777777" w:rsidR="00CF0DEE" w:rsidRPr="00646BBD" w:rsidRDefault="00CF0DEE" w:rsidP="00CF0DEE">
            <w:pPr>
              <w:jc w:val="both"/>
              <w:rPr>
                <w:rFonts w:ascii="Calibri" w:hAnsi="Calibri"/>
                <w:b/>
                <w:lang w:val="fr-FR"/>
              </w:rPr>
            </w:pPr>
            <w:r w:rsidRPr="00646BBD">
              <w:rPr>
                <w:rFonts w:ascii="Calibri" w:hAnsi="Calibri"/>
                <w:b/>
                <w:bCs/>
                <w:lang w:val="fr-FR"/>
              </w:rPr>
              <w:t>À</w:t>
            </w:r>
          </w:p>
        </w:tc>
      </w:tr>
      <w:tr w:rsidR="00237867" w:rsidRPr="00646BBD" w14:paraId="718ACAA8" w14:textId="77777777" w:rsidTr="002A36DB">
        <w:tblPrEx>
          <w:tblLook w:val="0620" w:firstRow="1" w:lastRow="0" w:firstColumn="0" w:lastColumn="0" w:noHBand="1" w:noVBand="1"/>
        </w:tblPrEx>
        <w:trPr>
          <w:trHeight w:val="202"/>
        </w:trPr>
        <w:tc>
          <w:tcPr>
            <w:tcW w:w="250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1AE64E" w14:textId="77777777" w:rsidR="00CF0DEE" w:rsidRPr="00646BBD" w:rsidRDefault="00CF0DEE" w:rsidP="00CF0DEE">
            <w:pPr>
              <w:jc w:val="both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01E11A" w14:textId="77777777" w:rsidR="00CF0DEE" w:rsidRPr="00646BBD" w:rsidRDefault="00CF0DEE" w:rsidP="00CF0DEE">
            <w:pPr>
              <w:rPr>
                <w:lang w:val="fr-FR"/>
              </w:rPr>
            </w:pPr>
            <w:r w:rsidRPr="00646BBD">
              <w:rPr>
                <w:rFonts w:cstheme="minorHAnsi"/>
                <w:szCs w:val="18"/>
                <w:lang w:val="fr-FR"/>
              </w:rPr>
              <w:t xml:space="preserve">Nom du lieu :                                                                            </w:t>
            </w:r>
          </w:p>
        </w:tc>
        <w:tc>
          <w:tcPr>
            <w:tcW w:w="4276" w:type="dxa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258714" w14:textId="77777777" w:rsidR="00CF0DEE" w:rsidRPr="00646BBD" w:rsidRDefault="00CF0DEE" w:rsidP="00CF0DEE">
            <w:pPr>
              <w:jc w:val="left"/>
              <w:rPr>
                <w:lang w:val="fr-FR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BBD293" w14:textId="77777777" w:rsidR="00CF0DEE" w:rsidRPr="00646BBD" w:rsidRDefault="00CF0DEE" w:rsidP="00CF0DEE">
            <w:pPr>
              <w:rPr>
                <w:lang w:val="fr-FR"/>
              </w:rPr>
            </w:pPr>
            <w:r w:rsidRPr="00646BBD">
              <w:rPr>
                <w:rFonts w:cstheme="minorHAnsi"/>
                <w:szCs w:val="18"/>
                <w:lang w:val="fr-FR"/>
              </w:rPr>
              <w:t xml:space="preserve">Nom du lieu :                                                                            </w:t>
            </w:r>
          </w:p>
        </w:tc>
        <w:tc>
          <w:tcPr>
            <w:tcW w:w="4688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8A0FBE" w14:textId="77777777" w:rsidR="00CF0DEE" w:rsidRPr="00646BBD" w:rsidRDefault="00CF0DEE" w:rsidP="00CF0DEE">
            <w:pPr>
              <w:rPr>
                <w:lang w:val="fr-FR"/>
              </w:rPr>
            </w:pPr>
          </w:p>
        </w:tc>
      </w:tr>
      <w:tr w:rsidR="00487BC9" w:rsidRPr="00646BBD" w14:paraId="2EF95D8C" w14:textId="77777777" w:rsidTr="002A36DB">
        <w:tblPrEx>
          <w:tblLook w:val="0620" w:firstRow="1" w:lastRow="0" w:firstColumn="0" w:lastColumn="0" w:noHBand="1" w:noVBand="1"/>
        </w:tblPrEx>
        <w:trPr>
          <w:trHeight w:val="181"/>
        </w:trPr>
        <w:tc>
          <w:tcPr>
            <w:tcW w:w="250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D78AD" w14:textId="77777777" w:rsidR="00487BC9" w:rsidRPr="00646BBD" w:rsidRDefault="00487BC9" w:rsidP="00CF0DEE">
            <w:pPr>
              <w:jc w:val="both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3151" w:type="dxa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5DE8EB" w14:textId="0EF43555" w:rsidR="00487BC9" w:rsidRPr="00646BBD" w:rsidRDefault="00487BC9" w:rsidP="00CF0DEE">
            <w:pPr>
              <w:rPr>
                <w:sz w:val="21"/>
                <w:szCs w:val="21"/>
                <w:lang w:val="fr-FR"/>
              </w:rPr>
            </w:pPr>
            <w:r w:rsidRPr="00646BBD">
              <w:rPr>
                <w:rStyle w:val="Enfasigrassetto"/>
                <w:rFonts w:cstheme="minorHAnsi"/>
                <w:b w:val="0"/>
                <w:bCs w:val="0"/>
                <w:sz w:val="21"/>
                <w:szCs w:val="21"/>
                <w:lang w:val="fr-FR"/>
              </w:rPr>
              <w:t>Coordonnées GPS (</w:t>
            </w:r>
            <w:proofErr w:type="spellStart"/>
            <w:r w:rsidRPr="00646BBD">
              <w:rPr>
                <w:rStyle w:val="Enfasigrassetto"/>
                <w:rFonts w:cstheme="minorHAnsi"/>
                <w:b w:val="0"/>
                <w:bCs w:val="0"/>
                <w:sz w:val="21"/>
                <w:szCs w:val="21"/>
                <w:lang w:val="fr-FR"/>
              </w:rPr>
              <w:t>DDD.dddddd</w:t>
            </w:r>
            <w:proofErr w:type="spellEnd"/>
            <w:r w:rsidRPr="00646BBD">
              <w:rPr>
                <w:rStyle w:val="Enfasigrassetto"/>
                <w:rFonts w:cstheme="minorHAnsi"/>
                <w:b w:val="0"/>
                <w:bCs w:val="0"/>
                <w:sz w:val="21"/>
                <w:szCs w:val="21"/>
                <w:lang w:val="fr-FR"/>
              </w:rPr>
              <w:t>) :</w:t>
            </w:r>
          </w:p>
        </w:tc>
        <w:tc>
          <w:tcPr>
            <w:tcW w:w="2837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88DB6" w14:textId="4081EC95" w:rsidR="00487BC9" w:rsidRPr="00646BBD" w:rsidRDefault="00487BC9" w:rsidP="00CF0DEE">
            <w:pPr>
              <w:jc w:val="left"/>
              <w:rPr>
                <w:lang w:val="fr-FR"/>
              </w:rPr>
            </w:pPr>
          </w:p>
        </w:tc>
        <w:tc>
          <w:tcPr>
            <w:tcW w:w="3119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9AF59" w14:textId="6AF572AD" w:rsidR="00487BC9" w:rsidRPr="00646BBD" w:rsidRDefault="00487BC9" w:rsidP="00CF0DEE">
            <w:pPr>
              <w:rPr>
                <w:sz w:val="20"/>
                <w:szCs w:val="20"/>
                <w:lang w:val="fr-FR"/>
              </w:rPr>
            </w:pPr>
            <w:r w:rsidRPr="00646BBD">
              <w:rPr>
                <w:rStyle w:val="Enfasigrassetto"/>
                <w:rFonts w:cstheme="minorHAnsi"/>
                <w:b w:val="0"/>
                <w:bCs w:val="0"/>
                <w:sz w:val="20"/>
                <w:szCs w:val="20"/>
                <w:lang w:val="fr-FR"/>
              </w:rPr>
              <w:t>Coordonnées GPS (</w:t>
            </w:r>
            <w:proofErr w:type="spellStart"/>
            <w:r w:rsidRPr="00646BBD">
              <w:rPr>
                <w:rStyle w:val="Enfasigrassetto"/>
                <w:rFonts w:cstheme="minorHAnsi"/>
                <w:b w:val="0"/>
                <w:bCs w:val="0"/>
                <w:sz w:val="20"/>
                <w:szCs w:val="20"/>
                <w:lang w:val="fr-FR"/>
              </w:rPr>
              <w:t>DDD.dddddd</w:t>
            </w:r>
            <w:proofErr w:type="spellEnd"/>
            <w:r w:rsidRPr="00646BBD">
              <w:rPr>
                <w:rStyle w:val="Enfasigrassetto"/>
                <w:rFonts w:cstheme="minorHAnsi"/>
                <w:b w:val="0"/>
                <w:bCs w:val="0"/>
                <w:sz w:val="20"/>
                <w:szCs w:val="20"/>
                <w:lang w:val="fr-FR"/>
              </w:rPr>
              <w:t>) :</w:t>
            </w:r>
          </w:p>
        </w:tc>
        <w:tc>
          <w:tcPr>
            <w:tcW w:w="327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CC12C9" w14:textId="6434F00B" w:rsidR="00487BC9" w:rsidRPr="00646BBD" w:rsidRDefault="00487BC9" w:rsidP="00CF0DEE">
            <w:pPr>
              <w:rPr>
                <w:lang w:val="fr-FR"/>
              </w:rPr>
            </w:pPr>
          </w:p>
        </w:tc>
      </w:tr>
      <w:tr w:rsidR="00440C79" w:rsidRPr="00646BBD" w14:paraId="5A74A2AE" w14:textId="77777777" w:rsidTr="002A36DB">
        <w:tblPrEx>
          <w:tblLook w:val="0620" w:firstRow="1" w:lastRow="0" w:firstColumn="0" w:lastColumn="0" w:noHBand="1" w:noVBand="1"/>
        </w:tblPrEx>
        <w:trPr>
          <w:trHeight w:val="86"/>
        </w:trPr>
        <w:tc>
          <w:tcPr>
            <w:tcW w:w="2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868400" w14:textId="77777777" w:rsidR="00CF0DEE" w:rsidRPr="00646BBD" w:rsidRDefault="00CF0DEE" w:rsidP="00CF0DEE">
            <w:pPr>
              <w:jc w:val="center"/>
              <w:rPr>
                <w:rFonts w:ascii="Calibri" w:hAnsi="Calibri"/>
                <w:b/>
                <w:lang w:val="fr-FR"/>
              </w:rPr>
            </w:pPr>
            <w:r w:rsidRPr="00646BBD">
              <w:rPr>
                <w:rFonts w:ascii="Calibri" w:hAnsi="Calibri"/>
                <w:b/>
                <w:bCs/>
                <w:lang w:val="fr-FR"/>
              </w:rPr>
              <w:t>Distance totale (km)</w:t>
            </w:r>
          </w:p>
        </w:tc>
        <w:tc>
          <w:tcPr>
            <w:tcW w:w="21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82BA0F" w14:textId="23D01B0B" w:rsidR="00CF0DEE" w:rsidRPr="00646BBD" w:rsidRDefault="00CF0DEE" w:rsidP="00CF0DEE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val="fr-FR"/>
              </w:rPr>
            </w:pPr>
            <w:r w:rsidRPr="00646BBD">
              <w:rPr>
                <w:rFonts w:ascii="Calibri" w:hAnsi="Calibri"/>
                <w:b/>
                <w:bCs/>
                <w:sz w:val="20"/>
                <w:szCs w:val="20"/>
                <w:lang w:val="fr-FR"/>
              </w:rPr>
              <w:t>L</w:t>
            </w:r>
            <w:r w:rsidR="0025052B" w:rsidRPr="00646BBD">
              <w:rPr>
                <w:rFonts w:ascii="Calibri" w:hAnsi="Calibri"/>
                <w:b/>
                <w:bCs/>
                <w:sz w:val="20"/>
                <w:szCs w:val="20"/>
                <w:lang w:val="fr-FR"/>
              </w:rPr>
              <w:t>’</w:t>
            </w:r>
            <w:r w:rsidRPr="00646BBD">
              <w:rPr>
                <w:rFonts w:ascii="Calibri" w:hAnsi="Calibri"/>
                <w:b/>
                <w:bCs/>
                <w:sz w:val="20"/>
                <w:szCs w:val="20"/>
                <w:lang w:val="fr-FR"/>
              </w:rPr>
              <w:t>itinéraire est-il praticable</w:t>
            </w:r>
            <w:r w:rsidRPr="00646BBD">
              <w:rPr>
                <w:rFonts w:ascii="Calibri" w:hAnsi="Calibri"/>
                <w:sz w:val="20"/>
                <w:szCs w:val="20"/>
                <w:lang w:val="fr-FR"/>
              </w:rPr>
              <w:t> </w:t>
            </w:r>
            <w:r w:rsidRPr="00646BBD">
              <w:rPr>
                <w:rFonts w:ascii="Calibri" w:hAnsi="Calibri"/>
                <w:b/>
                <w:bCs/>
                <w:sz w:val="20"/>
                <w:szCs w:val="20"/>
                <w:lang w:val="fr-FR"/>
              </w:rPr>
              <w:t>?</w:t>
            </w:r>
          </w:p>
        </w:tc>
        <w:tc>
          <w:tcPr>
            <w:tcW w:w="20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8A4EB" w14:textId="77777777" w:rsidR="00CF0DEE" w:rsidRPr="00646BBD" w:rsidRDefault="00CF0DEE" w:rsidP="00CF0DEE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val="fr-FR"/>
              </w:rPr>
            </w:pPr>
            <w:r w:rsidRPr="00646BBD">
              <w:rPr>
                <w:rFonts w:ascii="Calibri" w:hAnsi="Calibri" w:cs="Arial"/>
                <w:b/>
                <w:bCs/>
                <w:sz w:val="20"/>
                <w:szCs w:val="20"/>
                <w:lang w:val="fr-FR"/>
              </w:rPr>
              <w:t>Durée normale du trajet (heures/jours)</w:t>
            </w:r>
          </w:p>
        </w:tc>
        <w:tc>
          <w:tcPr>
            <w:tcW w:w="19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4BB28C" w14:textId="77777777" w:rsidR="00CF0DEE" w:rsidRPr="00646BBD" w:rsidRDefault="00CF0DEE" w:rsidP="00CF0DE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fr-FR"/>
              </w:rPr>
            </w:pPr>
            <w:r w:rsidRPr="00646BBD">
              <w:rPr>
                <w:rFonts w:ascii="Calibri" w:hAnsi="Calibri" w:cs="Arial"/>
                <w:b/>
                <w:bCs/>
                <w:sz w:val="20"/>
                <w:szCs w:val="20"/>
                <w:lang w:val="fr-FR"/>
              </w:rPr>
              <w:t>Durée actuelle du trajet (heures/jours)</w:t>
            </w:r>
          </w:p>
        </w:tc>
        <w:tc>
          <w:tcPr>
            <w:tcW w:w="624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0D8359" w14:textId="77777777" w:rsidR="00CF0DEE" w:rsidRPr="00646BBD" w:rsidRDefault="00CF0DEE" w:rsidP="00CF0DEE">
            <w:pPr>
              <w:jc w:val="center"/>
              <w:rPr>
                <w:rFonts w:ascii="Calibri" w:hAnsi="Calibri"/>
                <w:b/>
                <w:lang w:val="fr-FR"/>
              </w:rPr>
            </w:pPr>
            <w:r w:rsidRPr="00646BBD">
              <w:rPr>
                <w:rFonts w:ascii="Calibri" w:hAnsi="Calibri"/>
                <w:b/>
                <w:bCs/>
                <w:lang w:val="fr-FR"/>
              </w:rPr>
              <w:t>Existe-t-il un itinéraire alternatif</w:t>
            </w:r>
            <w:r w:rsidRPr="00646BBD">
              <w:rPr>
                <w:rFonts w:ascii="Calibri" w:hAnsi="Calibri"/>
                <w:lang w:val="fr-FR"/>
              </w:rPr>
              <w:t> </w:t>
            </w:r>
            <w:r w:rsidRPr="00646BBD">
              <w:rPr>
                <w:rFonts w:ascii="Calibri" w:hAnsi="Calibri"/>
                <w:b/>
                <w:bCs/>
                <w:lang w:val="fr-FR"/>
              </w:rPr>
              <w:t>? (Veuillez compléter une évaluation routière distincte pour les itinéraires alternatifs)</w:t>
            </w:r>
          </w:p>
        </w:tc>
      </w:tr>
      <w:tr w:rsidR="00BA4BA3" w:rsidRPr="00646BBD" w14:paraId="1578E3B9" w14:textId="77777777" w:rsidTr="002A36DB">
        <w:tblPrEx>
          <w:tblLook w:val="0620" w:firstRow="1" w:lastRow="0" w:firstColumn="0" w:lastColumn="0" w:noHBand="1" w:noVBand="1"/>
        </w:tblPrEx>
        <w:trPr>
          <w:trHeight w:val="107"/>
        </w:trPr>
        <w:tc>
          <w:tcPr>
            <w:tcW w:w="2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1D3A3" w14:textId="77777777" w:rsidR="00CF0DEE" w:rsidRPr="00646BBD" w:rsidRDefault="00CF0DEE" w:rsidP="00CF0DEE">
            <w:pPr>
              <w:jc w:val="left"/>
              <w:rPr>
                <w:rFonts w:ascii="Calibri" w:hAnsi="Calibri" w:cs="Arial"/>
                <w:lang w:val="fr-FR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CF0DEE" w:rsidRPr="00646BBD" w14:paraId="4870B066" w14:textId="77777777" w:rsidTr="001463E8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2127729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070F9AB" w14:textId="77777777" w:rsidR="00CF0DEE" w:rsidRPr="00646BBD" w:rsidRDefault="00CF0DEE" w:rsidP="00CF0DEE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6ECB6" w14:textId="77777777" w:rsidR="00CF0DEE" w:rsidRPr="00646BBD" w:rsidRDefault="00CF0DEE" w:rsidP="00CF0DEE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1943418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553E8EA" w14:textId="77777777" w:rsidR="00CF0DEE" w:rsidRPr="00646BBD" w:rsidRDefault="00CF0DEE" w:rsidP="00CF0DEE">
                      <w:pPr>
                        <w:jc w:val="both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B614E" w14:textId="77777777" w:rsidR="00CF0DEE" w:rsidRPr="00646BBD" w:rsidRDefault="00CF0DEE" w:rsidP="00CF0DEE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Non</w:t>
                  </w:r>
                </w:p>
              </w:tc>
            </w:tr>
          </w:tbl>
          <w:p w14:paraId="262C0256" w14:textId="77777777" w:rsidR="00CF0DEE" w:rsidRPr="00646BBD" w:rsidRDefault="00CF0DEE" w:rsidP="00CF0DEE">
            <w:pPr>
              <w:jc w:val="both"/>
              <w:rPr>
                <w:rFonts w:cstheme="minorHAnsi"/>
                <w:szCs w:val="18"/>
                <w:lang w:val="fr-FR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26973" w14:textId="77777777" w:rsidR="00CF0DEE" w:rsidRPr="00646BBD" w:rsidRDefault="00CF0DEE" w:rsidP="00CF0DEE">
            <w:pPr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409D7" w14:textId="77777777" w:rsidR="00CF0DEE" w:rsidRPr="00646BBD" w:rsidRDefault="00CF0DEE" w:rsidP="00CF0DEE">
            <w:pPr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CF0DEE" w:rsidRPr="00646BBD" w14:paraId="4F3C7619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731150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9AA4542" w14:textId="77777777" w:rsidR="00CF0DEE" w:rsidRPr="00646BBD" w:rsidRDefault="00CF0DEE" w:rsidP="00CF0DEE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FFD93" w14:textId="77777777" w:rsidR="00CF0DEE" w:rsidRPr="00646BBD" w:rsidRDefault="00CF0DEE" w:rsidP="00CF0DEE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1924175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01FA8FA" w14:textId="77777777" w:rsidR="00CF0DEE" w:rsidRPr="00646BBD" w:rsidRDefault="00CF0DEE" w:rsidP="00CF0DEE">
                      <w:pPr>
                        <w:jc w:val="both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2379E" w14:textId="77777777" w:rsidR="00CF0DEE" w:rsidRPr="00646BBD" w:rsidRDefault="00CF0DEE" w:rsidP="00CF0DEE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Non</w:t>
                  </w:r>
                </w:p>
              </w:tc>
            </w:tr>
          </w:tbl>
          <w:p w14:paraId="5D8B84C8" w14:textId="77777777" w:rsidR="00CF0DEE" w:rsidRPr="00646BBD" w:rsidRDefault="00CF0DEE" w:rsidP="00CF0DEE">
            <w:pPr>
              <w:jc w:val="both"/>
              <w:rPr>
                <w:rFonts w:cstheme="minorHAnsi"/>
                <w:color w:val="000000"/>
                <w:lang w:val="fr-FR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71D57B" w14:textId="77777777" w:rsidR="00CF0DEE" w:rsidRPr="00646BBD" w:rsidRDefault="00CF0DEE" w:rsidP="00CF0DEE">
            <w:pPr>
              <w:jc w:val="both"/>
              <w:rPr>
                <w:rFonts w:cstheme="minorHAnsi"/>
                <w:color w:val="000000"/>
                <w:lang w:val="fr-FR"/>
              </w:rPr>
            </w:pPr>
            <w:r w:rsidRPr="00646BBD">
              <w:rPr>
                <w:rFonts w:cstheme="minorHAnsi"/>
                <w:color w:val="000000"/>
                <w:lang w:val="fr-FR"/>
              </w:rPr>
              <w:t>Si oui, décrivez :</w:t>
            </w:r>
          </w:p>
        </w:tc>
        <w:tc>
          <w:tcPr>
            <w:tcW w:w="28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7ADF1" w14:textId="77777777" w:rsidR="00CF0DEE" w:rsidRPr="00646BBD" w:rsidRDefault="00CF0DEE" w:rsidP="00CF0DEE">
            <w:pPr>
              <w:jc w:val="both"/>
              <w:rPr>
                <w:rFonts w:cstheme="minorHAnsi"/>
                <w:color w:val="000000"/>
                <w:lang w:val="fr-FR"/>
              </w:rPr>
            </w:pPr>
          </w:p>
        </w:tc>
      </w:tr>
      <w:tr w:rsidR="006A404A" w:rsidRPr="00646BBD" w14:paraId="0B9533F4" w14:textId="77777777" w:rsidTr="0025052B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38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491B5D" w14:textId="77777777" w:rsidR="006A404A" w:rsidRPr="00646BBD" w:rsidRDefault="006A404A" w:rsidP="006A404A">
            <w:pPr>
              <w:jc w:val="left"/>
              <w:rPr>
                <w:rFonts w:ascii="Calibri" w:hAnsi="Calibri"/>
                <w:lang w:val="fr-FR"/>
              </w:rPr>
            </w:pPr>
            <w:r w:rsidRPr="00646BBD">
              <w:rPr>
                <w:rFonts w:ascii="Calibri" w:hAnsi="Calibri"/>
                <w:lang w:val="fr-FR"/>
              </w:rPr>
              <w:t>Y a-t-il des problèmes de sécurité ?</w:t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8"/>
            </w:tblGrid>
            <w:tr w:rsidR="006A404A" w:rsidRPr="00646BBD" w14:paraId="495B1DA4" w14:textId="77777777" w:rsidTr="006A404A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1372997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51CB72D" w14:textId="77777777" w:rsidR="006A404A" w:rsidRPr="00646BBD" w:rsidRDefault="006A404A" w:rsidP="00CF0DEE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C41DD" w14:textId="77777777" w:rsidR="006A404A" w:rsidRPr="00646BBD" w:rsidRDefault="006A404A" w:rsidP="00CF0DEE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10446782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067B9B1" w14:textId="77777777" w:rsidR="006A404A" w:rsidRPr="00646BBD" w:rsidRDefault="006A404A" w:rsidP="00CF0DEE">
                      <w:pPr>
                        <w:jc w:val="both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B7F2F" w14:textId="77777777" w:rsidR="006A404A" w:rsidRPr="00646BBD" w:rsidRDefault="006A404A" w:rsidP="00CF0DEE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Non</w:t>
                  </w:r>
                </w:p>
              </w:tc>
            </w:tr>
          </w:tbl>
          <w:p w14:paraId="478D0840" w14:textId="77777777" w:rsidR="006A404A" w:rsidRPr="00646BBD" w:rsidRDefault="006A404A" w:rsidP="00CF0DEE">
            <w:pPr>
              <w:jc w:val="left"/>
              <w:rPr>
                <w:rFonts w:cstheme="minorHAnsi"/>
                <w:b/>
                <w:lang w:val="fr-F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8259C4" w14:textId="77777777" w:rsidR="006A404A" w:rsidRPr="00646BBD" w:rsidRDefault="006A404A" w:rsidP="00CF0DEE">
            <w:pPr>
              <w:rPr>
                <w:rFonts w:cstheme="minorHAnsi"/>
                <w:b/>
                <w:lang w:val="fr-FR"/>
              </w:rPr>
            </w:pPr>
            <w:r w:rsidRPr="00646BBD">
              <w:rPr>
                <w:rFonts w:cstheme="minorHAnsi"/>
                <w:color w:val="000000"/>
                <w:lang w:val="fr-FR"/>
              </w:rPr>
              <w:t>Si oui, décrivez :</w:t>
            </w:r>
          </w:p>
        </w:tc>
        <w:tc>
          <w:tcPr>
            <w:tcW w:w="765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BA77DE" w14:textId="77777777" w:rsidR="006A404A" w:rsidRPr="00646BBD" w:rsidRDefault="006A404A" w:rsidP="00CF0DEE">
            <w:pPr>
              <w:jc w:val="left"/>
              <w:rPr>
                <w:rFonts w:cstheme="minorHAnsi"/>
                <w:b/>
                <w:lang w:val="fr-FR"/>
              </w:rPr>
            </w:pPr>
          </w:p>
        </w:tc>
      </w:tr>
      <w:tr w:rsidR="00487BC9" w:rsidRPr="00646BBD" w14:paraId="7CFC0DF1" w14:textId="77777777" w:rsidTr="0025052B">
        <w:trPr>
          <w:trHeight w:val="406"/>
        </w:trPr>
        <w:tc>
          <w:tcPr>
            <w:tcW w:w="38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705D86" w14:textId="2AEAB82E" w:rsidR="00487BC9" w:rsidRPr="00646BBD" w:rsidRDefault="00487BC9" w:rsidP="00CF0DEE">
            <w:pPr>
              <w:rPr>
                <w:rFonts w:ascii="Calibri" w:hAnsi="Calibri"/>
                <w:b/>
                <w:lang w:val="fr-FR"/>
              </w:rPr>
            </w:pPr>
            <w:r w:rsidRPr="00646BBD">
              <w:rPr>
                <w:rFonts w:ascii="Calibri" w:hAnsi="Calibri"/>
                <w:lang w:val="fr-FR"/>
              </w:rPr>
              <w:t xml:space="preserve">Décrivez toute restriction relative à la cargaison transportée sur cet itinéraire : </w:t>
            </w:r>
          </w:p>
        </w:tc>
        <w:tc>
          <w:tcPr>
            <w:tcW w:w="11056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C0DF0" w14:textId="6C72854A" w:rsidR="00487BC9" w:rsidRPr="00646BBD" w:rsidRDefault="00487BC9" w:rsidP="00CF0DEE">
            <w:pPr>
              <w:jc w:val="left"/>
              <w:rPr>
                <w:rFonts w:ascii="Calibri" w:hAnsi="Calibri"/>
                <w:b/>
                <w:lang w:val="fr-FR"/>
              </w:rPr>
            </w:pPr>
          </w:p>
        </w:tc>
      </w:tr>
    </w:tbl>
    <w:tbl>
      <w:tblPr>
        <w:tblStyle w:val="TableGrid1"/>
        <w:tblW w:w="148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14884"/>
      </w:tblGrid>
      <w:tr w:rsidR="00E10DB7" w:rsidRPr="00646BBD" w14:paraId="77ADA599" w14:textId="77777777" w:rsidTr="0025052B">
        <w:trPr>
          <w:trHeight w:val="406"/>
        </w:trPr>
        <w:tc>
          <w:tcPr>
            <w:tcW w:w="14884" w:type="dxa"/>
            <w:shd w:val="clear" w:color="auto" w:fill="FA8072" w:themeFill="accent2"/>
            <w:vAlign w:val="center"/>
          </w:tcPr>
          <w:p w14:paraId="0E65EFD0" w14:textId="77CB5C88" w:rsidR="00E10DB7" w:rsidRPr="00646BBD" w:rsidRDefault="00E10DB7" w:rsidP="0025052B">
            <w:pPr>
              <w:jc w:val="center"/>
              <w:rPr>
                <w:rFonts w:ascii="Calibri" w:hAnsi="Calibri"/>
                <w:b/>
                <w:lang w:val="fr-FR"/>
              </w:rPr>
            </w:pPr>
            <w:bookmarkStart w:id="0" w:name="_Hlk73006767"/>
            <w:r w:rsidRPr="00646BBD">
              <w:rPr>
                <w:rFonts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Goulots d</w:t>
            </w:r>
            <w:r w:rsidR="0025052B" w:rsidRPr="00646BBD">
              <w:rPr>
                <w:rFonts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’</w:t>
            </w:r>
            <w:r w:rsidRPr="00646BBD">
              <w:rPr>
                <w:rFonts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étranglement</w:t>
            </w:r>
          </w:p>
        </w:tc>
      </w:tr>
    </w:tbl>
    <w:tbl>
      <w:tblPr>
        <w:tblStyle w:val="Grigliatabella"/>
        <w:tblW w:w="14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82"/>
        <w:gridCol w:w="1559"/>
        <w:gridCol w:w="281"/>
        <w:gridCol w:w="853"/>
        <w:gridCol w:w="701"/>
        <w:gridCol w:w="147"/>
        <w:gridCol w:w="546"/>
        <w:gridCol w:w="162"/>
        <w:gridCol w:w="668"/>
        <w:gridCol w:w="330"/>
        <w:gridCol w:w="402"/>
        <w:gridCol w:w="155"/>
        <w:gridCol w:w="850"/>
        <w:gridCol w:w="9"/>
        <w:gridCol w:w="687"/>
        <w:gridCol w:w="863"/>
        <w:gridCol w:w="980"/>
        <w:gridCol w:w="13"/>
        <w:gridCol w:w="1412"/>
        <w:gridCol w:w="294"/>
        <w:gridCol w:w="665"/>
        <w:gridCol w:w="306"/>
        <w:gridCol w:w="304"/>
        <w:gridCol w:w="709"/>
        <w:gridCol w:w="1696"/>
      </w:tblGrid>
      <w:tr w:rsidR="009D708F" w:rsidRPr="00646BBD" w14:paraId="2BD3C203" w14:textId="77777777" w:rsidTr="003A458E">
        <w:trPr>
          <w:trHeight w:val="170"/>
        </w:trPr>
        <w:tc>
          <w:tcPr>
            <w:tcW w:w="2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209C65" w14:textId="77777777" w:rsidR="009D708F" w:rsidRPr="00646BBD" w:rsidRDefault="009D708F" w:rsidP="009D708F">
            <w:pPr>
              <w:jc w:val="left"/>
              <w:rPr>
                <w:rFonts w:ascii="Calibri" w:hAnsi="Calibri"/>
                <w:b/>
                <w:lang w:val="fr-FR"/>
              </w:rPr>
            </w:pPr>
            <w:r w:rsidRPr="00646BBD">
              <w:rPr>
                <w:rFonts w:ascii="Calibri" w:hAnsi="Calibri"/>
                <w:b/>
                <w:bCs/>
                <w:lang w:val="fr-FR"/>
              </w:rPr>
              <w:t>1</w:t>
            </w:r>
          </w:p>
        </w:tc>
        <w:tc>
          <w:tcPr>
            <w:tcW w:w="524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1C8A2F" w14:textId="3EC36815" w:rsidR="009D708F" w:rsidRPr="00646BBD" w:rsidRDefault="009D708F" w:rsidP="009D708F">
            <w:pPr>
              <w:jc w:val="left"/>
              <w:rPr>
                <w:rFonts w:ascii="Calibri" w:hAnsi="Calibri"/>
                <w:b/>
                <w:lang w:val="fr-FR"/>
              </w:rPr>
            </w:pPr>
            <w:r w:rsidRPr="00646BBD">
              <w:rPr>
                <w:rFonts w:ascii="Calibri" w:hAnsi="Calibri"/>
                <w:b/>
                <w:bCs/>
                <w:lang w:val="fr-FR"/>
              </w:rPr>
              <w:t>Localisation du goulot d</w:t>
            </w:r>
            <w:r w:rsidR="0025052B" w:rsidRPr="00646BBD">
              <w:rPr>
                <w:rFonts w:ascii="Calibri" w:hAnsi="Calibri"/>
                <w:b/>
                <w:bCs/>
                <w:lang w:val="fr-FR"/>
              </w:rPr>
              <w:t>’</w:t>
            </w:r>
            <w:r w:rsidRPr="00646BBD">
              <w:rPr>
                <w:rFonts w:ascii="Calibri" w:hAnsi="Calibri"/>
                <w:b/>
                <w:bCs/>
                <w:lang w:val="fr-FR"/>
              </w:rPr>
              <w:t>étranglement (exemple</w:t>
            </w:r>
            <w:r w:rsidRPr="00646BBD">
              <w:rPr>
                <w:rFonts w:ascii="Calibri" w:hAnsi="Calibri"/>
                <w:lang w:val="fr-FR"/>
              </w:rPr>
              <w:t> </w:t>
            </w:r>
            <w:r w:rsidRPr="00646BBD">
              <w:rPr>
                <w:rFonts w:ascii="Calibri" w:hAnsi="Calibri"/>
                <w:b/>
                <w:bCs/>
                <w:lang w:val="fr-FR"/>
              </w:rPr>
              <w:t>: distance par rapport à la ville)</w:t>
            </w:r>
          </w:p>
        </w:tc>
        <w:tc>
          <w:tcPr>
            <w:tcW w:w="934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EE0F75" w14:textId="77777777" w:rsidR="009D708F" w:rsidRPr="00646BBD" w:rsidRDefault="009D708F" w:rsidP="009D708F">
            <w:pPr>
              <w:jc w:val="left"/>
              <w:rPr>
                <w:rFonts w:ascii="Calibri" w:hAnsi="Calibri"/>
                <w:b/>
                <w:lang w:val="fr-FR"/>
              </w:rPr>
            </w:pPr>
          </w:p>
        </w:tc>
      </w:tr>
      <w:tr w:rsidR="009D708F" w:rsidRPr="00646BBD" w14:paraId="0E2BF60F" w14:textId="77777777" w:rsidTr="003A458E">
        <w:trPr>
          <w:trHeight w:val="170"/>
        </w:trPr>
        <w:tc>
          <w:tcPr>
            <w:tcW w:w="2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AD7E0" w14:textId="77777777" w:rsidR="009D708F" w:rsidRPr="00646BBD" w:rsidRDefault="009D708F" w:rsidP="009D708F">
            <w:pPr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524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8AD1B" w14:textId="746A27D7" w:rsidR="009D708F" w:rsidRPr="00646BBD" w:rsidRDefault="009D708F" w:rsidP="009D708F">
            <w:pPr>
              <w:rPr>
                <w:rStyle w:val="Enfasigrassetto"/>
                <w:rFonts w:cstheme="minorHAnsi"/>
                <w:bCs w:val="0"/>
                <w:sz w:val="20"/>
                <w:szCs w:val="20"/>
                <w:lang w:val="fr-FR"/>
              </w:rPr>
            </w:pPr>
            <w:r w:rsidRPr="00646BBD">
              <w:rPr>
                <w:rStyle w:val="Enfasigrassetto"/>
                <w:rFonts w:cstheme="minorHAnsi"/>
                <w:sz w:val="20"/>
                <w:szCs w:val="20"/>
                <w:lang w:val="fr-FR"/>
              </w:rPr>
              <w:t>Coordonnées</w:t>
            </w:r>
            <w:r w:rsidRPr="00646BBD">
              <w:rPr>
                <w:rStyle w:val="Enfasigrassetto"/>
                <w:rFonts w:cstheme="minorHAnsi"/>
                <w:b w:val="0"/>
                <w:bCs w:val="0"/>
                <w:sz w:val="20"/>
                <w:szCs w:val="20"/>
                <w:lang w:val="fr-FR"/>
              </w:rPr>
              <w:t> </w:t>
            </w:r>
            <w:r w:rsidRPr="00646BBD">
              <w:rPr>
                <w:rStyle w:val="Enfasigrassetto"/>
                <w:rFonts w:cstheme="minorHAnsi"/>
                <w:sz w:val="20"/>
                <w:szCs w:val="20"/>
                <w:lang w:val="fr-FR"/>
              </w:rPr>
              <w:t>GPS du goulot d</w:t>
            </w:r>
            <w:r w:rsidR="0025052B" w:rsidRPr="00646BBD">
              <w:rPr>
                <w:rStyle w:val="Enfasigrassetto"/>
                <w:rFonts w:cstheme="minorHAnsi"/>
                <w:sz w:val="20"/>
                <w:szCs w:val="20"/>
                <w:lang w:val="fr-FR"/>
              </w:rPr>
              <w:t>’</w:t>
            </w:r>
            <w:r w:rsidRPr="00646BBD">
              <w:rPr>
                <w:rStyle w:val="Enfasigrassetto"/>
                <w:rFonts w:cstheme="minorHAnsi"/>
                <w:sz w:val="20"/>
                <w:szCs w:val="20"/>
                <w:lang w:val="fr-FR"/>
              </w:rPr>
              <w:t>étranglement (</w:t>
            </w:r>
            <w:proofErr w:type="spellStart"/>
            <w:r w:rsidRPr="00646BBD">
              <w:rPr>
                <w:rStyle w:val="Enfasigrassetto"/>
                <w:rFonts w:cstheme="minorHAnsi"/>
                <w:sz w:val="20"/>
                <w:szCs w:val="20"/>
                <w:lang w:val="fr-FR"/>
              </w:rPr>
              <w:t>DDD.dddddd</w:t>
            </w:r>
            <w:proofErr w:type="spellEnd"/>
            <w:r w:rsidRPr="00646BBD">
              <w:rPr>
                <w:rStyle w:val="Enfasigrassetto"/>
                <w:rFonts w:cstheme="minorHAnsi"/>
                <w:sz w:val="20"/>
                <w:szCs w:val="20"/>
                <w:lang w:val="fr-FR"/>
              </w:rPr>
              <w:t>)</w:t>
            </w:r>
            <w:r w:rsidRPr="00646BBD">
              <w:rPr>
                <w:rStyle w:val="Enfasigrassetto"/>
                <w:rFonts w:cstheme="minorHAnsi"/>
                <w:b w:val="0"/>
                <w:bCs w:val="0"/>
                <w:sz w:val="20"/>
                <w:szCs w:val="20"/>
                <w:lang w:val="fr-FR"/>
              </w:rPr>
              <w:t> </w:t>
            </w:r>
            <w:r w:rsidRPr="00646BBD">
              <w:rPr>
                <w:rStyle w:val="Enfasigrassetto"/>
                <w:rFonts w:cstheme="min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934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A59AB0" w14:textId="77777777" w:rsidR="009D708F" w:rsidRPr="00646BBD" w:rsidRDefault="009D708F" w:rsidP="009D708F">
            <w:pPr>
              <w:rPr>
                <w:rFonts w:ascii="Calibri" w:hAnsi="Calibri"/>
                <w:b/>
                <w:lang w:val="fr-FR"/>
              </w:rPr>
            </w:pPr>
          </w:p>
        </w:tc>
      </w:tr>
      <w:tr w:rsidR="00B25FD0" w:rsidRPr="00646BBD" w14:paraId="2A6BDD42" w14:textId="77777777" w:rsidTr="003A458E">
        <w:trPr>
          <w:trHeight w:val="170"/>
        </w:trPr>
        <w:tc>
          <w:tcPr>
            <w:tcW w:w="5529" w:type="dxa"/>
            <w:gridSpan w:val="10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6C401" w14:textId="0C36AAB3" w:rsidR="00B25FD0" w:rsidRPr="00646BBD" w:rsidRDefault="00B25FD0" w:rsidP="009D708F">
            <w:pPr>
              <w:jc w:val="left"/>
              <w:rPr>
                <w:rFonts w:ascii="Calibri" w:hAnsi="Calibri"/>
                <w:lang w:val="fr-FR"/>
              </w:rPr>
            </w:pPr>
            <w:r w:rsidRPr="00646BBD">
              <w:rPr>
                <w:rFonts w:ascii="Calibri" w:hAnsi="Calibri"/>
                <w:lang w:val="fr-FR"/>
              </w:rPr>
              <w:t>Nature du goulot d</w:t>
            </w:r>
            <w:r w:rsidR="0025052B" w:rsidRPr="00646BBD">
              <w:rPr>
                <w:rFonts w:ascii="Calibri" w:hAnsi="Calibri"/>
                <w:lang w:val="fr-FR"/>
              </w:rPr>
              <w:t>’</w:t>
            </w:r>
            <w:r w:rsidRPr="00646BBD">
              <w:rPr>
                <w:rFonts w:ascii="Calibri" w:hAnsi="Calibri"/>
                <w:lang w:val="fr-FR"/>
              </w:rPr>
              <w:t xml:space="preserve">étranglement </w:t>
            </w:r>
          </w:p>
        </w:tc>
        <w:tc>
          <w:tcPr>
            <w:tcW w:w="934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94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3"/>
              <w:gridCol w:w="2897"/>
              <w:gridCol w:w="3166"/>
            </w:tblGrid>
            <w:tr w:rsidR="00B25FD0" w:rsidRPr="00646BBD" w14:paraId="05A8F365" w14:textId="77777777" w:rsidTr="0025052B">
              <w:tc>
                <w:tcPr>
                  <w:tcW w:w="3433" w:type="dxa"/>
                  <w:tcMar>
                    <w:left w:w="0" w:type="dxa"/>
                    <w:right w:w="0" w:type="dxa"/>
                  </w:tcMar>
                </w:tcPr>
                <w:p w14:paraId="0EB2B1D2" w14:textId="77777777" w:rsidR="00B25FD0" w:rsidRPr="00646BBD" w:rsidRDefault="00000000" w:rsidP="009D708F">
                  <w:pPr>
                    <w:jc w:val="both"/>
                    <w:rPr>
                      <w:rFonts w:cstheme="minorHAnsi"/>
                      <w:szCs w:val="18"/>
                      <w:lang w:val="fr-F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  <w:lang w:val="fr-FR"/>
                      </w:rPr>
                      <w:id w:val="-333225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sdtContent>
                  </w:sdt>
                  <w:r w:rsidR="00A5513C" w:rsidRPr="00646BBD">
                    <w:rPr>
                      <w:rFonts w:eastAsia="MS Gothic" w:cs="Arial"/>
                      <w:szCs w:val="18"/>
                      <w:lang w:val="fr-FR"/>
                    </w:rPr>
                    <w:t xml:space="preserve"> </w:t>
                  </w:r>
                  <w:r w:rsidR="00A5513C" w:rsidRPr="00646BBD">
                    <w:rPr>
                      <w:rFonts w:ascii="Calibri" w:eastAsia="MS Gothic" w:hAnsi="Calibri" w:cs="Arial"/>
                      <w:sz w:val="20"/>
                      <w:szCs w:val="20"/>
                      <w:lang w:val="fr-FR"/>
                    </w:rPr>
                    <w:t xml:space="preserve">Pont endommagé    </w:t>
                  </w:r>
                </w:p>
              </w:tc>
              <w:tc>
                <w:tcPr>
                  <w:tcW w:w="2897" w:type="dxa"/>
                  <w:tcMar>
                    <w:left w:w="0" w:type="dxa"/>
                    <w:right w:w="0" w:type="dxa"/>
                  </w:tcMar>
                </w:tcPr>
                <w:p w14:paraId="785C81FA" w14:textId="77777777" w:rsidR="00B25FD0" w:rsidRPr="00646BBD" w:rsidRDefault="00000000" w:rsidP="009D708F">
                  <w:pPr>
                    <w:jc w:val="both"/>
                    <w:rPr>
                      <w:rFonts w:cstheme="minorHAnsi"/>
                      <w:szCs w:val="18"/>
                      <w:lang w:val="fr-F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  <w:lang w:val="fr-FR"/>
                      </w:rPr>
                      <w:id w:val="-1997026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sdtContent>
                  </w:sdt>
                  <w:r w:rsidR="00A5513C" w:rsidRPr="00646BBD">
                    <w:rPr>
                      <w:rFonts w:eastAsia="MS Gothic" w:cs="Arial"/>
                      <w:sz w:val="24"/>
                      <w:szCs w:val="20"/>
                      <w:lang w:val="fr-FR"/>
                    </w:rPr>
                    <w:t xml:space="preserve"> </w:t>
                  </w:r>
                  <w:r w:rsidR="00A5513C" w:rsidRPr="00646BBD">
                    <w:rPr>
                      <w:rFonts w:ascii="Calibri" w:eastAsia="MS Gothic" w:hAnsi="Calibri" w:cs="Arial"/>
                      <w:sz w:val="20"/>
                      <w:szCs w:val="20"/>
                      <w:lang w:val="fr-FR"/>
                    </w:rPr>
                    <w:t xml:space="preserve">Voie endommagée                 </w:t>
                  </w:r>
                </w:p>
              </w:tc>
              <w:tc>
                <w:tcPr>
                  <w:tcW w:w="3166" w:type="dxa"/>
                  <w:tcMar>
                    <w:left w:w="0" w:type="dxa"/>
                    <w:right w:w="0" w:type="dxa"/>
                  </w:tcMar>
                </w:tcPr>
                <w:p w14:paraId="0FF358F9" w14:textId="77777777" w:rsidR="00B25FD0" w:rsidRPr="00646BBD" w:rsidRDefault="00000000" w:rsidP="009D708F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  <w:lang w:val="fr-FR"/>
                      </w:rPr>
                      <w:id w:val="1383446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sdtContent>
                  </w:sdt>
                  <w:r w:rsidR="00A5513C" w:rsidRPr="00646BBD">
                    <w:rPr>
                      <w:rFonts w:ascii="Calibri" w:eastAsia="MS Gothic" w:hAnsi="Calibri" w:cs="Arial"/>
                      <w:lang w:val="fr-FR"/>
                    </w:rPr>
                    <w:t xml:space="preserve"> </w:t>
                  </w:r>
                  <w:r w:rsidR="00A5513C" w:rsidRPr="00646BBD">
                    <w:rPr>
                      <w:rFonts w:ascii="Calibri" w:eastAsia="MS Gothic" w:hAnsi="Calibri" w:cs="Arial"/>
                      <w:sz w:val="20"/>
                      <w:szCs w:val="20"/>
                      <w:lang w:val="fr-FR"/>
                    </w:rPr>
                    <w:t>Congestion au passage frontalier</w:t>
                  </w:r>
                </w:p>
              </w:tc>
            </w:tr>
            <w:tr w:rsidR="00B25FD0" w:rsidRPr="00646BBD" w14:paraId="26673DC1" w14:textId="77777777" w:rsidTr="0025052B">
              <w:tc>
                <w:tcPr>
                  <w:tcW w:w="3433" w:type="dxa"/>
                  <w:tcMar>
                    <w:left w:w="0" w:type="dxa"/>
                    <w:right w:w="0" w:type="dxa"/>
                  </w:tcMar>
                </w:tcPr>
                <w:p w14:paraId="3D8E203D" w14:textId="77777777" w:rsidR="00B25FD0" w:rsidRPr="00646BBD" w:rsidRDefault="00000000" w:rsidP="009D708F">
                  <w:pPr>
                    <w:jc w:val="both"/>
                    <w:rPr>
                      <w:rFonts w:cstheme="minorHAnsi"/>
                      <w:szCs w:val="18"/>
                      <w:lang w:val="fr-F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  <w:lang w:val="fr-FR"/>
                      </w:rPr>
                      <w:id w:val="-16311635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sdtContent>
                  </w:sdt>
                  <w:r w:rsidR="00A5513C" w:rsidRPr="00646BBD">
                    <w:rPr>
                      <w:rFonts w:eastAsia="MS Gothic" w:cs="Arial"/>
                      <w:sz w:val="24"/>
                      <w:szCs w:val="20"/>
                      <w:lang w:val="fr-FR"/>
                    </w:rPr>
                    <w:t xml:space="preserve"> </w:t>
                  </w:r>
                  <w:r w:rsidR="00A5513C" w:rsidRPr="00646BBD">
                    <w:rPr>
                      <w:rFonts w:eastAsia="MS Gothic" w:cs="Arial"/>
                      <w:sz w:val="20"/>
                      <w:szCs w:val="16"/>
                      <w:lang w:val="fr-FR"/>
                    </w:rPr>
                    <w:t>Obstacle physique</w:t>
                  </w:r>
                  <w:r w:rsidR="00A5513C" w:rsidRPr="00646BBD">
                    <w:rPr>
                      <w:rFonts w:ascii="Calibri" w:eastAsia="MS Gothic" w:hAnsi="Calibri" w:cs="Arial"/>
                      <w:sz w:val="20"/>
                      <w:szCs w:val="20"/>
                      <w:lang w:val="fr-FR"/>
                    </w:rPr>
                    <w:t xml:space="preserve"> sur la voie ferrée       </w:t>
                  </w:r>
                </w:p>
              </w:tc>
              <w:tc>
                <w:tcPr>
                  <w:tcW w:w="2897" w:type="dxa"/>
                  <w:tcMar>
                    <w:left w:w="0" w:type="dxa"/>
                    <w:right w:w="0" w:type="dxa"/>
                  </w:tcMar>
                </w:tcPr>
                <w:p w14:paraId="1077A6FE" w14:textId="77777777" w:rsidR="00B25FD0" w:rsidRPr="00646BBD" w:rsidRDefault="00000000" w:rsidP="009D708F">
                  <w:pPr>
                    <w:jc w:val="both"/>
                    <w:rPr>
                      <w:rFonts w:cstheme="minorHAnsi"/>
                      <w:szCs w:val="18"/>
                      <w:lang w:val="fr-F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  <w:lang w:val="fr-FR"/>
                      </w:rPr>
                      <w:id w:val="2101751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sdtContent>
                  </w:sdt>
                  <w:r w:rsidR="00A5513C" w:rsidRPr="00646BBD">
                    <w:rPr>
                      <w:rFonts w:eastAsia="MS Gothic" w:cs="Arial"/>
                      <w:szCs w:val="18"/>
                      <w:lang w:val="fr-FR"/>
                    </w:rPr>
                    <w:t xml:space="preserve"> </w:t>
                  </w:r>
                  <w:r w:rsidR="00A5513C" w:rsidRPr="00646BBD">
                    <w:rPr>
                      <w:rFonts w:ascii="Calibri" w:eastAsia="MS Gothic" w:hAnsi="Calibri" w:cs="Arial"/>
                      <w:sz w:val="20"/>
                      <w:szCs w:val="20"/>
                      <w:lang w:val="fr-FR"/>
                    </w:rPr>
                    <w:t xml:space="preserve">Troubles civils       </w:t>
                  </w:r>
                </w:p>
              </w:tc>
              <w:tc>
                <w:tcPr>
                  <w:tcW w:w="3166" w:type="dxa"/>
                  <w:tcMar>
                    <w:left w:w="0" w:type="dxa"/>
                    <w:right w:w="0" w:type="dxa"/>
                  </w:tcMar>
                </w:tcPr>
                <w:p w14:paraId="594E2827" w14:textId="77777777" w:rsidR="00B25FD0" w:rsidRPr="00646BBD" w:rsidRDefault="00B25FD0" w:rsidP="009D708F">
                  <w:pPr>
                    <w:jc w:val="both"/>
                    <w:rPr>
                      <w:rFonts w:cstheme="minorHAnsi"/>
                      <w:szCs w:val="18"/>
                      <w:lang w:val="fr-FR"/>
                    </w:rPr>
                  </w:pPr>
                </w:p>
              </w:tc>
            </w:tr>
          </w:tbl>
          <w:p w14:paraId="35E19708" w14:textId="77777777" w:rsidR="00B25FD0" w:rsidRPr="00646BBD" w:rsidRDefault="00B25FD0" w:rsidP="009D708F">
            <w:pPr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  <w:tr w:rsidR="00B25FD0" w:rsidRPr="00646BBD" w14:paraId="15F5D206" w14:textId="77777777" w:rsidTr="003A458E">
        <w:trPr>
          <w:trHeight w:val="170"/>
        </w:trPr>
        <w:tc>
          <w:tcPr>
            <w:tcW w:w="5529" w:type="dxa"/>
            <w:gridSpan w:val="10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122A8" w14:textId="77777777" w:rsidR="00B25FD0" w:rsidRPr="00646BBD" w:rsidRDefault="00B25FD0" w:rsidP="009D708F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78FD2" w14:textId="77777777" w:rsidR="00B25FD0" w:rsidRPr="00646BBD" w:rsidRDefault="00000000" w:rsidP="009D708F">
            <w:pPr>
              <w:jc w:val="both"/>
              <w:rPr>
                <w:rFonts w:ascii="Calibri" w:hAnsi="Calibri" w:cs="Arial"/>
                <w:color w:val="000000"/>
                <w:lang w:val="fr-FR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  <w:lang w:val="fr-FR"/>
                </w:rPr>
                <w:id w:val="14787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13C" w:rsidRPr="00646BBD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A5513C" w:rsidRPr="00646BBD">
              <w:rPr>
                <w:rFonts w:eastAsia="MS Gothic" w:cs="Arial"/>
                <w:sz w:val="24"/>
                <w:szCs w:val="20"/>
                <w:lang w:val="fr-FR"/>
              </w:rPr>
              <w:t xml:space="preserve"> </w:t>
            </w:r>
            <w:r w:rsidR="00A5513C" w:rsidRPr="00646BBD">
              <w:rPr>
                <w:rFonts w:eastAsia="MS Gothic" w:cs="Arial"/>
                <w:sz w:val="20"/>
                <w:szCs w:val="16"/>
                <w:lang w:val="fr-FR"/>
              </w:rPr>
              <w:t>A</w:t>
            </w:r>
            <w:r w:rsidR="00A5513C" w:rsidRPr="00646BBD">
              <w:rPr>
                <w:rFonts w:ascii="Calibri" w:eastAsia="MS Gothic" w:hAnsi="Calibri" w:cs="Arial"/>
                <w:sz w:val="20"/>
                <w:szCs w:val="20"/>
                <w:lang w:val="fr-FR"/>
              </w:rPr>
              <w:t xml:space="preserve">utre :                 </w:t>
            </w:r>
          </w:p>
        </w:tc>
        <w:tc>
          <w:tcPr>
            <w:tcW w:w="792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4B5481" w14:textId="20415DF7" w:rsidR="00B25FD0" w:rsidRPr="00646BBD" w:rsidRDefault="00B25FD0" w:rsidP="009D708F">
            <w:pPr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  <w:tr w:rsidR="00B665DF" w:rsidRPr="00646BBD" w14:paraId="20071DF2" w14:textId="77777777" w:rsidTr="003A458E">
        <w:trPr>
          <w:trHeight w:val="485"/>
        </w:trPr>
        <w:tc>
          <w:tcPr>
            <w:tcW w:w="552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3EE2B" w14:textId="1EA7F038" w:rsidR="00B665DF" w:rsidRPr="00646BBD" w:rsidRDefault="00B665DF" w:rsidP="009D708F">
            <w:pPr>
              <w:jc w:val="left"/>
              <w:rPr>
                <w:rFonts w:ascii="Calibri" w:hAnsi="Calibri"/>
                <w:lang w:val="fr-FR"/>
              </w:rPr>
            </w:pPr>
            <w:r w:rsidRPr="00646BBD">
              <w:rPr>
                <w:rFonts w:ascii="Calibri" w:hAnsi="Calibri"/>
                <w:lang w:val="fr-FR"/>
              </w:rPr>
              <w:t>Quelles sont les possibilités de réouverture et/ou d</w:t>
            </w:r>
            <w:r w:rsidR="0025052B" w:rsidRPr="00646BBD">
              <w:rPr>
                <w:rFonts w:ascii="Calibri" w:hAnsi="Calibri"/>
                <w:lang w:val="fr-FR"/>
              </w:rPr>
              <w:t>’</w:t>
            </w:r>
            <w:r w:rsidRPr="00646BBD">
              <w:rPr>
                <w:rFonts w:ascii="Calibri" w:hAnsi="Calibri"/>
                <w:lang w:val="fr-FR"/>
              </w:rPr>
              <w:t>augmentation des capacités de déplacement ?</w:t>
            </w:r>
          </w:p>
        </w:tc>
        <w:tc>
          <w:tcPr>
            <w:tcW w:w="934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49C26" w14:textId="77777777" w:rsidR="00B665DF" w:rsidRPr="00646BBD" w:rsidRDefault="00B665DF" w:rsidP="009D708F">
            <w:pPr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  <w:tr w:rsidR="00B665DF" w:rsidRPr="00646BBD" w14:paraId="4789C446" w14:textId="77777777" w:rsidTr="003A458E">
        <w:trPr>
          <w:trHeight w:val="51"/>
        </w:trPr>
        <w:tc>
          <w:tcPr>
            <w:tcW w:w="552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492F9" w14:textId="77777777" w:rsidR="00B665DF" w:rsidRPr="00646BBD" w:rsidRDefault="00B665DF" w:rsidP="009D708F">
            <w:pPr>
              <w:jc w:val="left"/>
              <w:rPr>
                <w:rFonts w:ascii="Calibri" w:hAnsi="Calibri"/>
                <w:lang w:val="fr-FR"/>
              </w:rPr>
            </w:pPr>
            <w:r w:rsidRPr="00646BBD">
              <w:rPr>
                <w:rFonts w:ascii="Calibri" w:hAnsi="Calibri"/>
                <w:lang w:val="fr-FR"/>
              </w:rPr>
              <w:t>Quels seraient les équipements, le matériel et les compétences nécessaires ?</w:t>
            </w:r>
          </w:p>
        </w:tc>
        <w:tc>
          <w:tcPr>
            <w:tcW w:w="934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72DED" w14:textId="77777777" w:rsidR="00B665DF" w:rsidRPr="00646BBD" w:rsidRDefault="00B665DF" w:rsidP="009D708F">
            <w:pPr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  <w:tr w:rsidR="00B25FD0" w:rsidRPr="00646BBD" w14:paraId="35FB9F5B" w14:textId="77777777" w:rsidTr="003A458E">
        <w:trPr>
          <w:trHeight w:val="51"/>
        </w:trPr>
        <w:tc>
          <w:tcPr>
            <w:tcW w:w="552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8CA410" w14:textId="33815B7C" w:rsidR="00B25FD0" w:rsidRPr="00646BBD" w:rsidRDefault="00B25FD0" w:rsidP="009D708F">
            <w:pPr>
              <w:jc w:val="left"/>
              <w:rPr>
                <w:rFonts w:ascii="Calibri" w:hAnsi="Calibri"/>
                <w:lang w:val="fr-FR"/>
              </w:rPr>
            </w:pPr>
            <w:r w:rsidRPr="00646BBD">
              <w:rPr>
                <w:rFonts w:ascii="Calibri" w:hAnsi="Calibri"/>
                <w:lang w:val="fr-FR"/>
              </w:rPr>
              <w:t>Existe-t-il une possibilité/un équipement de transbordement vers des camions/depuis des camions au point du goulot d</w:t>
            </w:r>
            <w:r w:rsidR="0025052B" w:rsidRPr="00646BBD">
              <w:rPr>
                <w:rFonts w:ascii="Calibri" w:hAnsi="Calibri"/>
                <w:lang w:val="fr-FR"/>
              </w:rPr>
              <w:t>’</w:t>
            </w:r>
            <w:r w:rsidRPr="00646BBD">
              <w:rPr>
                <w:rFonts w:ascii="Calibri" w:hAnsi="Calibri"/>
                <w:lang w:val="fr-FR"/>
              </w:rPr>
              <w:t>étranglement ?</w:t>
            </w:r>
          </w:p>
        </w:tc>
        <w:tc>
          <w:tcPr>
            <w:tcW w:w="934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F45BE7" w:rsidRPr="00646BBD" w14:paraId="0E51D92B" w14:textId="77777777" w:rsidTr="00CD7F1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16375590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F2CBB9A" w14:textId="77777777" w:rsidR="00F45BE7" w:rsidRPr="00646BBD" w:rsidRDefault="00F45BE7" w:rsidP="009D708F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5D30B" w14:textId="77777777" w:rsidR="00F45BE7" w:rsidRPr="00646BBD" w:rsidRDefault="00F45BE7" w:rsidP="009D708F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2025592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01E2D81" w14:textId="77777777" w:rsidR="00F45BE7" w:rsidRPr="00646BBD" w:rsidRDefault="00F45BE7" w:rsidP="009D708F">
                      <w:pPr>
                        <w:jc w:val="both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485E9" w14:textId="77777777" w:rsidR="00F45BE7" w:rsidRPr="00646BBD" w:rsidRDefault="00F45BE7" w:rsidP="009D708F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Non</w:t>
                  </w:r>
                </w:p>
              </w:tc>
            </w:tr>
          </w:tbl>
          <w:p w14:paraId="2B7EAE90" w14:textId="77777777" w:rsidR="00B25FD0" w:rsidRPr="00646BBD" w:rsidRDefault="00B25FD0" w:rsidP="009D708F">
            <w:pPr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  <w:tr w:rsidR="009D708F" w:rsidRPr="00646BBD" w14:paraId="6232F851" w14:textId="77777777" w:rsidTr="003A458E">
        <w:trPr>
          <w:trHeight w:val="170"/>
        </w:trPr>
        <w:tc>
          <w:tcPr>
            <w:tcW w:w="2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3B8FD8" w14:textId="77777777" w:rsidR="009D708F" w:rsidRPr="00646BBD" w:rsidRDefault="009D708F" w:rsidP="009D708F">
            <w:pPr>
              <w:jc w:val="left"/>
              <w:rPr>
                <w:rFonts w:ascii="Calibri" w:hAnsi="Calibri"/>
                <w:b/>
                <w:lang w:val="fr-FR"/>
              </w:rPr>
            </w:pPr>
            <w:r w:rsidRPr="00646BBD">
              <w:rPr>
                <w:rFonts w:ascii="Calibri" w:hAnsi="Calibri"/>
                <w:b/>
                <w:bCs/>
                <w:lang w:val="fr-FR"/>
              </w:rPr>
              <w:t>2</w:t>
            </w:r>
          </w:p>
        </w:tc>
        <w:tc>
          <w:tcPr>
            <w:tcW w:w="524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09FFDA" w14:textId="74AD6AA5" w:rsidR="009D708F" w:rsidRPr="00646BBD" w:rsidRDefault="009D708F" w:rsidP="009D708F">
            <w:pPr>
              <w:jc w:val="left"/>
              <w:rPr>
                <w:rFonts w:ascii="Calibri" w:hAnsi="Calibri"/>
                <w:b/>
                <w:lang w:val="fr-FR"/>
              </w:rPr>
            </w:pPr>
            <w:r w:rsidRPr="00646BBD">
              <w:rPr>
                <w:rFonts w:ascii="Calibri" w:hAnsi="Calibri"/>
                <w:b/>
                <w:bCs/>
                <w:lang w:val="fr-FR"/>
              </w:rPr>
              <w:t>Localisation du goulot d</w:t>
            </w:r>
            <w:r w:rsidR="0025052B" w:rsidRPr="00646BBD">
              <w:rPr>
                <w:rFonts w:ascii="Calibri" w:hAnsi="Calibri"/>
                <w:b/>
                <w:bCs/>
                <w:lang w:val="fr-FR"/>
              </w:rPr>
              <w:t>’</w:t>
            </w:r>
            <w:r w:rsidRPr="00646BBD">
              <w:rPr>
                <w:rFonts w:ascii="Calibri" w:hAnsi="Calibri"/>
                <w:b/>
                <w:bCs/>
                <w:lang w:val="fr-FR"/>
              </w:rPr>
              <w:t>étranglement (exemple</w:t>
            </w:r>
            <w:r w:rsidRPr="00646BBD">
              <w:rPr>
                <w:rFonts w:ascii="Calibri" w:hAnsi="Calibri"/>
                <w:lang w:val="fr-FR"/>
              </w:rPr>
              <w:t> </w:t>
            </w:r>
            <w:r w:rsidRPr="00646BBD">
              <w:rPr>
                <w:rFonts w:ascii="Calibri" w:hAnsi="Calibri"/>
                <w:b/>
                <w:bCs/>
                <w:lang w:val="fr-FR"/>
              </w:rPr>
              <w:t>: distance par rapport à la ville)</w:t>
            </w:r>
          </w:p>
        </w:tc>
        <w:tc>
          <w:tcPr>
            <w:tcW w:w="934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A91262" w14:textId="77777777" w:rsidR="009D708F" w:rsidRPr="00646BBD" w:rsidRDefault="009D708F" w:rsidP="009D708F">
            <w:pPr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  <w:tr w:rsidR="009D708F" w:rsidRPr="00646BBD" w14:paraId="57B975BE" w14:textId="77777777" w:rsidTr="003A458E">
        <w:trPr>
          <w:trHeight w:val="170"/>
        </w:trPr>
        <w:tc>
          <w:tcPr>
            <w:tcW w:w="2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EDD515" w14:textId="77777777" w:rsidR="009D708F" w:rsidRPr="00646BBD" w:rsidRDefault="009D708F" w:rsidP="009D708F">
            <w:pPr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524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14566D" w14:textId="483526FD" w:rsidR="009D708F" w:rsidRPr="00646BBD" w:rsidRDefault="009D708F" w:rsidP="009D708F">
            <w:pPr>
              <w:rPr>
                <w:rStyle w:val="Enfasigrassetto"/>
                <w:rFonts w:cstheme="minorHAnsi"/>
                <w:bCs w:val="0"/>
                <w:sz w:val="20"/>
                <w:szCs w:val="20"/>
                <w:lang w:val="fr-FR"/>
              </w:rPr>
            </w:pPr>
            <w:r w:rsidRPr="00646BBD">
              <w:rPr>
                <w:rStyle w:val="Enfasigrassetto"/>
                <w:rFonts w:cstheme="minorHAnsi"/>
                <w:sz w:val="20"/>
                <w:szCs w:val="20"/>
                <w:lang w:val="fr-FR"/>
              </w:rPr>
              <w:t>Coordonnées</w:t>
            </w:r>
            <w:r w:rsidRPr="00646BBD">
              <w:rPr>
                <w:rStyle w:val="Enfasigrassetto"/>
                <w:rFonts w:cstheme="minorHAnsi"/>
                <w:b w:val="0"/>
                <w:bCs w:val="0"/>
                <w:sz w:val="20"/>
                <w:szCs w:val="20"/>
                <w:lang w:val="fr-FR"/>
              </w:rPr>
              <w:t> </w:t>
            </w:r>
            <w:r w:rsidRPr="00646BBD">
              <w:rPr>
                <w:rStyle w:val="Enfasigrassetto"/>
                <w:rFonts w:cstheme="minorHAnsi"/>
                <w:sz w:val="20"/>
                <w:szCs w:val="20"/>
                <w:lang w:val="fr-FR"/>
              </w:rPr>
              <w:t>GPS du goulot d</w:t>
            </w:r>
            <w:r w:rsidR="0025052B" w:rsidRPr="00646BBD">
              <w:rPr>
                <w:rStyle w:val="Enfasigrassetto"/>
                <w:rFonts w:cstheme="minorHAnsi"/>
                <w:sz w:val="20"/>
                <w:szCs w:val="20"/>
                <w:lang w:val="fr-FR"/>
              </w:rPr>
              <w:t>’</w:t>
            </w:r>
            <w:r w:rsidRPr="00646BBD">
              <w:rPr>
                <w:rStyle w:val="Enfasigrassetto"/>
                <w:rFonts w:cstheme="minorHAnsi"/>
                <w:sz w:val="20"/>
                <w:szCs w:val="20"/>
                <w:lang w:val="fr-FR"/>
              </w:rPr>
              <w:t>étranglement (</w:t>
            </w:r>
            <w:proofErr w:type="spellStart"/>
            <w:r w:rsidRPr="00646BBD">
              <w:rPr>
                <w:rStyle w:val="Enfasigrassetto"/>
                <w:rFonts w:cstheme="minorHAnsi"/>
                <w:sz w:val="20"/>
                <w:szCs w:val="20"/>
                <w:lang w:val="fr-FR"/>
              </w:rPr>
              <w:t>DDD.dddddd</w:t>
            </w:r>
            <w:proofErr w:type="spellEnd"/>
            <w:r w:rsidRPr="00646BBD">
              <w:rPr>
                <w:rStyle w:val="Enfasigrassetto"/>
                <w:rFonts w:cstheme="minorHAnsi"/>
                <w:sz w:val="20"/>
                <w:szCs w:val="20"/>
                <w:lang w:val="fr-FR"/>
              </w:rPr>
              <w:t>)</w:t>
            </w:r>
            <w:r w:rsidRPr="00646BBD">
              <w:rPr>
                <w:rStyle w:val="Enfasigrassetto"/>
                <w:rFonts w:cstheme="minorHAnsi"/>
                <w:b w:val="0"/>
                <w:bCs w:val="0"/>
                <w:sz w:val="20"/>
                <w:szCs w:val="20"/>
                <w:lang w:val="fr-FR"/>
              </w:rPr>
              <w:t> </w:t>
            </w:r>
            <w:r w:rsidRPr="00646BBD">
              <w:rPr>
                <w:rStyle w:val="Enfasigrassetto"/>
                <w:rFonts w:cstheme="min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934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447E98" w14:textId="77777777" w:rsidR="009D708F" w:rsidRPr="00646BBD" w:rsidRDefault="009D708F" w:rsidP="009D708F">
            <w:pPr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  <w:tr w:rsidR="00F45BE7" w:rsidRPr="00646BBD" w14:paraId="1978D2AE" w14:textId="77777777" w:rsidTr="003A458E">
        <w:trPr>
          <w:trHeight w:val="170"/>
        </w:trPr>
        <w:tc>
          <w:tcPr>
            <w:tcW w:w="5529" w:type="dxa"/>
            <w:gridSpan w:val="10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6D168A" w14:textId="4D32F17C" w:rsidR="00F45BE7" w:rsidRPr="00646BBD" w:rsidRDefault="00F45BE7" w:rsidP="009D708F">
            <w:pPr>
              <w:jc w:val="left"/>
              <w:rPr>
                <w:rFonts w:ascii="Calibri" w:hAnsi="Calibri"/>
                <w:lang w:val="fr-FR"/>
              </w:rPr>
            </w:pPr>
            <w:r w:rsidRPr="00646BBD">
              <w:rPr>
                <w:rFonts w:ascii="Calibri" w:hAnsi="Calibri"/>
                <w:lang w:val="fr-FR"/>
              </w:rPr>
              <w:t>Nature du goulot d</w:t>
            </w:r>
            <w:r w:rsidR="0025052B" w:rsidRPr="00646BBD">
              <w:rPr>
                <w:rFonts w:ascii="Calibri" w:hAnsi="Calibri"/>
                <w:lang w:val="fr-FR"/>
              </w:rPr>
              <w:t>’</w:t>
            </w:r>
            <w:r w:rsidRPr="00646BBD">
              <w:rPr>
                <w:rFonts w:ascii="Calibri" w:hAnsi="Calibri"/>
                <w:lang w:val="fr-FR"/>
              </w:rPr>
              <w:t xml:space="preserve">étranglement </w:t>
            </w:r>
          </w:p>
        </w:tc>
        <w:tc>
          <w:tcPr>
            <w:tcW w:w="934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94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3"/>
              <w:gridCol w:w="2897"/>
              <w:gridCol w:w="3166"/>
            </w:tblGrid>
            <w:tr w:rsidR="00F45BE7" w:rsidRPr="00646BBD" w14:paraId="27F99899" w14:textId="77777777" w:rsidTr="0025052B">
              <w:tc>
                <w:tcPr>
                  <w:tcW w:w="3433" w:type="dxa"/>
                  <w:tcMar>
                    <w:left w:w="0" w:type="dxa"/>
                    <w:right w:w="0" w:type="dxa"/>
                  </w:tcMar>
                </w:tcPr>
                <w:p w14:paraId="7340EDD6" w14:textId="77777777" w:rsidR="00F45BE7" w:rsidRPr="00646BBD" w:rsidRDefault="00000000" w:rsidP="009D708F">
                  <w:pPr>
                    <w:jc w:val="both"/>
                    <w:rPr>
                      <w:rFonts w:cstheme="minorHAnsi"/>
                      <w:szCs w:val="18"/>
                      <w:lang w:val="fr-F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  <w:lang w:val="fr-FR"/>
                      </w:rPr>
                      <w:id w:val="528618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sdtContent>
                  </w:sdt>
                  <w:r w:rsidR="00A5513C" w:rsidRPr="00646BBD">
                    <w:rPr>
                      <w:rFonts w:eastAsia="MS Gothic" w:cs="Arial"/>
                      <w:szCs w:val="18"/>
                      <w:lang w:val="fr-FR"/>
                    </w:rPr>
                    <w:t xml:space="preserve"> </w:t>
                  </w:r>
                  <w:r w:rsidR="00A5513C" w:rsidRPr="00646BBD">
                    <w:rPr>
                      <w:rFonts w:ascii="Calibri" w:eastAsia="MS Gothic" w:hAnsi="Calibri" w:cs="Arial"/>
                      <w:sz w:val="20"/>
                      <w:szCs w:val="20"/>
                      <w:lang w:val="fr-FR"/>
                    </w:rPr>
                    <w:t xml:space="preserve">Pont endommagé    </w:t>
                  </w:r>
                </w:p>
              </w:tc>
              <w:tc>
                <w:tcPr>
                  <w:tcW w:w="2897" w:type="dxa"/>
                  <w:tcMar>
                    <w:left w:w="0" w:type="dxa"/>
                    <w:right w:w="0" w:type="dxa"/>
                  </w:tcMar>
                </w:tcPr>
                <w:p w14:paraId="1CF1124C" w14:textId="77777777" w:rsidR="00F45BE7" w:rsidRPr="00646BBD" w:rsidRDefault="00000000" w:rsidP="009D708F">
                  <w:pPr>
                    <w:jc w:val="both"/>
                    <w:rPr>
                      <w:rFonts w:cstheme="minorHAnsi"/>
                      <w:szCs w:val="18"/>
                      <w:lang w:val="fr-F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  <w:lang w:val="fr-FR"/>
                      </w:rPr>
                      <w:id w:val="57831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sdtContent>
                  </w:sdt>
                  <w:r w:rsidR="00A5513C" w:rsidRPr="00646BBD">
                    <w:rPr>
                      <w:rFonts w:eastAsia="MS Gothic" w:cs="Arial"/>
                      <w:sz w:val="24"/>
                      <w:szCs w:val="20"/>
                      <w:lang w:val="fr-FR"/>
                    </w:rPr>
                    <w:t xml:space="preserve"> </w:t>
                  </w:r>
                  <w:r w:rsidR="00A5513C" w:rsidRPr="00646BBD">
                    <w:rPr>
                      <w:rFonts w:ascii="Calibri" w:eastAsia="MS Gothic" w:hAnsi="Calibri" w:cs="Arial"/>
                      <w:sz w:val="20"/>
                      <w:szCs w:val="20"/>
                      <w:lang w:val="fr-FR"/>
                    </w:rPr>
                    <w:t xml:space="preserve">Voie endommagée                 </w:t>
                  </w:r>
                </w:p>
              </w:tc>
              <w:tc>
                <w:tcPr>
                  <w:tcW w:w="3166" w:type="dxa"/>
                  <w:tcMar>
                    <w:left w:w="0" w:type="dxa"/>
                    <w:right w:w="0" w:type="dxa"/>
                  </w:tcMar>
                </w:tcPr>
                <w:p w14:paraId="6757A248" w14:textId="77777777" w:rsidR="00F45BE7" w:rsidRPr="00646BBD" w:rsidRDefault="00000000" w:rsidP="009D708F">
                  <w:pPr>
                    <w:jc w:val="both"/>
                    <w:rPr>
                      <w:rFonts w:ascii="Calibri" w:hAnsi="Calibri"/>
                      <w:lang w:val="fr-F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  <w:lang w:val="fr-FR"/>
                      </w:rPr>
                      <w:id w:val="-711343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sdtContent>
                  </w:sdt>
                  <w:r w:rsidR="00A5513C" w:rsidRPr="00646BBD">
                    <w:rPr>
                      <w:rFonts w:ascii="Calibri" w:eastAsia="MS Gothic" w:hAnsi="Calibri" w:cs="Arial"/>
                      <w:lang w:val="fr-FR"/>
                    </w:rPr>
                    <w:t xml:space="preserve"> </w:t>
                  </w:r>
                  <w:r w:rsidR="00A5513C" w:rsidRPr="00646BBD">
                    <w:rPr>
                      <w:rFonts w:ascii="Calibri" w:eastAsia="MS Gothic" w:hAnsi="Calibri" w:cs="Arial"/>
                      <w:sz w:val="20"/>
                      <w:szCs w:val="20"/>
                      <w:lang w:val="fr-FR"/>
                    </w:rPr>
                    <w:t>Congestion au passage frontalier</w:t>
                  </w:r>
                </w:p>
              </w:tc>
            </w:tr>
            <w:tr w:rsidR="00F45BE7" w:rsidRPr="00646BBD" w14:paraId="7D206CDF" w14:textId="77777777" w:rsidTr="0025052B">
              <w:tc>
                <w:tcPr>
                  <w:tcW w:w="3433" w:type="dxa"/>
                  <w:tcMar>
                    <w:left w:w="0" w:type="dxa"/>
                    <w:right w:w="0" w:type="dxa"/>
                  </w:tcMar>
                </w:tcPr>
                <w:p w14:paraId="2D5FE366" w14:textId="77777777" w:rsidR="00F45BE7" w:rsidRPr="00646BBD" w:rsidRDefault="00000000" w:rsidP="009D708F">
                  <w:pPr>
                    <w:jc w:val="both"/>
                    <w:rPr>
                      <w:rFonts w:cstheme="minorHAnsi"/>
                      <w:szCs w:val="18"/>
                      <w:lang w:val="fr-F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  <w:lang w:val="fr-FR"/>
                      </w:rPr>
                      <w:id w:val="1838112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sdtContent>
                  </w:sdt>
                  <w:r w:rsidR="00A5513C" w:rsidRPr="00646BBD">
                    <w:rPr>
                      <w:rFonts w:eastAsia="MS Gothic" w:cs="Arial"/>
                      <w:sz w:val="24"/>
                      <w:szCs w:val="20"/>
                      <w:lang w:val="fr-FR"/>
                    </w:rPr>
                    <w:t xml:space="preserve"> </w:t>
                  </w:r>
                  <w:r w:rsidR="00A5513C" w:rsidRPr="00646BBD">
                    <w:rPr>
                      <w:rFonts w:eastAsia="MS Gothic" w:cs="Arial"/>
                      <w:sz w:val="20"/>
                      <w:szCs w:val="16"/>
                      <w:lang w:val="fr-FR"/>
                    </w:rPr>
                    <w:t>Obstacle physique</w:t>
                  </w:r>
                  <w:r w:rsidR="00A5513C" w:rsidRPr="00646BBD">
                    <w:rPr>
                      <w:rFonts w:ascii="Calibri" w:eastAsia="MS Gothic" w:hAnsi="Calibri" w:cs="Arial"/>
                      <w:sz w:val="20"/>
                      <w:szCs w:val="20"/>
                      <w:lang w:val="fr-FR"/>
                    </w:rPr>
                    <w:t xml:space="preserve"> sur la voie ferrée       </w:t>
                  </w:r>
                </w:p>
              </w:tc>
              <w:tc>
                <w:tcPr>
                  <w:tcW w:w="2897" w:type="dxa"/>
                  <w:tcMar>
                    <w:left w:w="0" w:type="dxa"/>
                    <w:right w:w="0" w:type="dxa"/>
                  </w:tcMar>
                </w:tcPr>
                <w:p w14:paraId="52A39446" w14:textId="77777777" w:rsidR="00F45BE7" w:rsidRPr="00646BBD" w:rsidRDefault="00000000" w:rsidP="009D708F">
                  <w:pPr>
                    <w:jc w:val="both"/>
                    <w:rPr>
                      <w:rFonts w:cstheme="minorHAnsi"/>
                      <w:szCs w:val="18"/>
                      <w:lang w:val="fr-F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  <w:lang w:val="fr-FR"/>
                      </w:rPr>
                      <w:id w:val="806516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sdtContent>
                  </w:sdt>
                  <w:r w:rsidR="00A5513C" w:rsidRPr="00646BBD">
                    <w:rPr>
                      <w:rFonts w:eastAsia="MS Gothic" w:cs="Arial"/>
                      <w:szCs w:val="18"/>
                      <w:lang w:val="fr-FR"/>
                    </w:rPr>
                    <w:t xml:space="preserve"> </w:t>
                  </w:r>
                  <w:r w:rsidR="00A5513C" w:rsidRPr="00646BBD">
                    <w:rPr>
                      <w:rFonts w:ascii="Calibri" w:eastAsia="MS Gothic" w:hAnsi="Calibri" w:cs="Arial"/>
                      <w:sz w:val="20"/>
                      <w:szCs w:val="20"/>
                      <w:lang w:val="fr-FR"/>
                    </w:rPr>
                    <w:t xml:space="preserve">Troubles civils       </w:t>
                  </w:r>
                </w:p>
              </w:tc>
              <w:tc>
                <w:tcPr>
                  <w:tcW w:w="3166" w:type="dxa"/>
                  <w:tcMar>
                    <w:left w:w="0" w:type="dxa"/>
                    <w:right w:w="0" w:type="dxa"/>
                  </w:tcMar>
                </w:tcPr>
                <w:p w14:paraId="687C218F" w14:textId="77777777" w:rsidR="00F45BE7" w:rsidRPr="00646BBD" w:rsidRDefault="00F45BE7" w:rsidP="009D708F">
                  <w:pPr>
                    <w:jc w:val="both"/>
                    <w:rPr>
                      <w:rFonts w:cstheme="minorHAnsi"/>
                      <w:szCs w:val="18"/>
                      <w:lang w:val="fr-FR"/>
                    </w:rPr>
                  </w:pPr>
                </w:p>
              </w:tc>
            </w:tr>
          </w:tbl>
          <w:p w14:paraId="78B02B44" w14:textId="77777777" w:rsidR="00F45BE7" w:rsidRPr="00646BBD" w:rsidRDefault="00F45BE7" w:rsidP="009D708F">
            <w:pPr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  <w:tr w:rsidR="00F45BE7" w:rsidRPr="00646BBD" w14:paraId="2102318F" w14:textId="77777777" w:rsidTr="003A458E">
        <w:trPr>
          <w:trHeight w:val="170"/>
        </w:trPr>
        <w:tc>
          <w:tcPr>
            <w:tcW w:w="5529" w:type="dxa"/>
            <w:gridSpan w:val="10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B889A0" w14:textId="77777777" w:rsidR="00F45BE7" w:rsidRPr="00646BBD" w:rsidRDefault="00F45BE7" w:rsidP="009D708F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48E1954" w14:textId="7A023DE9" w:rsidR="00F45BE7" w:rsidRPr="00646BBD" w:rsidRDefault="00000000" w:rsidP="009D708F">
            <w:pPr>
              <w:jc w:val="both"/>
              <w:rPr>
                <w:rFonts w:ascii="Calibri" w:hAnsi="Calibri" w:cs="Arial"/>
                <w:color w:val="000000"/>
                <w:lang w:val="fr-FR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  <w:lang w:val="fr-FR"/>
                </w:rPr>
                <w:id w:val="11010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13C" w:rsidRPr="00646BBD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A5513C" w:rsidRPr="00646BBD">
              <w:rPr>
                <w:rFonts w:eastAsia="MS Gothic" w:cs="Arial"/>
                <w:sz w:val="24"/>
                <w:szCs w:val="20"/>
                <w:lang w:val="fr-FR"/>
              </w:rPr>
              <w:t xml:space="preserve"> </w:t>
            </w:r>
            <w:r w:rsidR="00A5513C" w:rsidRPr="00646BBD">
              <w:rPr>
                <w:rFonts w:eastAsia="MS Gothic" w:cs="Arial"/>
                <w:sz w:val="20"/>
                <w:szCs w:val="16"/>
                <w:lang w:val="fr-FR"/>
              </w:rPr>
              <w:t>A</w:t>
            </w:r>
            <w:r w:rsidR="00A5513C" w:rsidRPr="00646BBD">
              <w:rPr>
                <w:rFonts w:ascii="Calibri" w:eastAsia="MS Gothic" w:hAnsi="Calibri" w:cs="Arial"/>
                <w:sz w:val="20"/>
                <w:szCs w:val="20"/>
                <w:lang w:val="fr-FR"/>
              </w:rPr>
              <w:t xml:space="preserve">utre :                 </w:t>
            </w:r>
          </w:p>
        </w:tc>
        <w:tc>
          <w:tcPr>
            <w:tcW w:w="792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84717B" w14:textId="1FB02BD4" w:rsidR="00F45BE7" w:rsidRPr="00646BBD" w:rsidRDefault="00F45BE7" w:rsidP="009D708F">
            <w:pPr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  <w:tr w:rsidR="00B665DF" w:rsidRPr="00646BBD" w14:paraId="6E3622A2" w14:textId="77777777" w:rsidTr="003A458E">
        <w:trPr>
          <w:trHeight w:val="602"/>
        </w:trPr>
        <w:tc>
          <w:tcPr>
            <w:tcW w:w="552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37242B" w14:textId="26EB6FDF" w:rsidR="00B665DF" w:rsidRPr="00646BBD" w:rsidRDefault="00B665DF" w:rsidP="00CD7F15">
            <w:pPr>
              <w:spacing w:before="120" w:after="120"/>
              <w:jc w:val="left"/>
              <w:rPr>
                <w:rFonts w:ascii="Calibri" w:hAnsi="Calibri"/>
                <w:lang w:val="fr-FR"/>
              </w:rPr>
            </w:pPr>
            <w:r w:rsidRPr="00646BBD">
              <w:rPr>
                <w:rFonts w:ascii="Calibri" w:hAnsi="Calibri"/>
                <w:lang w:val="fr-FR"/>
              </w:rPr>
              <w:lastRenderedPageBreak/>
              <w:t>Quelles sont les possibilités de réouverture et/ou d</w:t>
            </w:r>
            <w:r w:rsidR="0025052B" w:rsidRPr="00646BBD">
              <w:rPr>
                <w:rFonts w:ascii="Calibri" w:hAnsi="Calibri"/>
                <w:lang w:val="fr-FR"/>
              </w:rPr>
              <w:t>’</w:t>
            </w:r>
            <w:r w:rsidRPr="00646BBD">
              <w:rPr>
                <w:rFonts w:ascii="Calibri" w:hAnsi="Calibri"/>
                <w:lang w:val="fr-FR"/>
              </w:rPr>
              <w:t>augmentation des capacités de déplacement ?</w:t>
            </w:r>
          </w:p>
        </w:tc>
        <w:tc>
          <w:tcPr>
            <w:tcW w:w="934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735FFD" w14:textId="77777777" w:rsidR="00B665DF" w:rsidRPr="00646BBD" w:rsidRDefault="00B665DF" w:rsidP="00CD7F15">
            <w:pPr>
              <w:spacing w:after="120"/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  <w:tr w:rsidR="00B665DF" w:rsidRPr="00646BBD" w14:paraId="7F139B9D" w14:textId="77777777" w:rsidTr="003A458E">
        <w:trPr>
          <w:trHeight w:val="115"/>
        </w:trPr>
        <w:tc>
          <w:tcPr>
            <w:tcW w:w="552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DB83C2" w14:textId="77777777" w:rsidR="00B665DF" w:rsidRPr="00646BBD" w:rsidRDefault="00B665DF" w:rsidP="00CD7F15">
            <w:pPr>
              <w:spacing w:before="120" w:after="120"/>
              <w:jc w:val="left"/>
              <w:rPr>
                <w:rFonts w:ascii="Calibri" w:hAnsi="Calibri"/>
                <w:lang w:val="fr-FR"/>
              </w:rPr>
            </w:pPr>
            <w:r w:rsidRPr="00646BBD">
              <w:rPr>
                <w:rFonts w:ascii="Calibri" w:hAnsi="Calibri"/>
                <w:lang w:val="fr-FR"/>
              </w:rPr>
              <w:t>Quels seraient les équipements, le matériel et les compétences nécessaires ?</w:t>
            </w:r>
          </w:p>
        </w:tc>
        <w:tc>
          <w:tcPr>
            <w:tcW w:w="934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95A7A53" w14:textId="77777777" w:rsidR="00B665DF" w:rsidRPr="00646BBD" w:rsidRDefault="00B665DF" w:rsidP="00CD7F15">
            <w:pPr>
              <w:spacing w:after="120"/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  <w:tr w:rsidR="00F45BE7" w:rsidRPr="00646BBD" w14:paraId="44466D57" w14:textId="77777777" w:rsidTr="003A458E">
        <w:trPr>
          <w:trHeight w:val="115"/>
        </w:trPr>
        <w:tc>
          <w:tcPr>
            <w:tcW w:w="552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ABC40E" w14:textId="09547E35" w:rsidR="00F45BE7" w:rsidRPr="00646BBD" w:rsidRDefault="00F45BE7" w:rsidP="00F45BE7">
            <w:pPr>
              <w:jc w:val="left"/>
              <w:rPr>
                <w:rFonts w:ascii="Calibri" w:hAnsi="Calibri"/>
                <w:lang w:val="fr-FR"/>
              </w:rPr>
            </w:pPr>
            <w:r w:rsidRPr="00646BBD">
              <w:rPr>
                <w:rFonts w:ascii="Calibri" w:hAnsi="Calibri"/>
                <w:lang w:val="fr-FR"/>
              </w:rPr>
              <w:t>Existe-t-il une possibilité/un équipement de transbordement vers des camions/depuis des camions au point du goulot d</w:t>
            </w:r>
            <w:r w:rsidR="0025052B" w:rsidRPr="00646BBD">
              <w:rPr>
                <w:rFonts w:ascii="Calibri" w:hAnsi="Calibri"/>
                <w:lang w:val="fr-FR"/>
              </w:rPr>
              <w:t>’</w:t>
            </w:r>
            <w:r w:rsidRPr="00646BBD">
              <w:rPr>
                <w:rFonts w:ascii="Calibri" w:hAnsi="Calibri"/>
                <w:lang w:val="fr-FR"/>
              </w:rPr>
              <w:t>étranglement ?</w:t>
            </w:r>
          </w:p>
        </w:tc>
        <w:tc>
          <w:tcPr>
            <w:tcW w:w="934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F45BE7" w:rsidRPr="00646BBD" w14:paraId="4B91E729" w14:textId="77777777" w:rsidTr="00CD7F1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3684606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53DD130" w14:textId="77777777" w:rsidR="00F45BE7" w:rsidRPr="00646BBD" w:rsidRDefault="00F45BE7" w:rsidP="00F45BE7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EF042" w14:textId="77777777" w:rsidR="00F45BE7" w:rsidRPr="00646BBD" w:rsidRDefault="00F45BE7" w:rsidP="00F45BE7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854959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9A3FB4D" w14:textId="77777777" w:rsidR="00F45BE7" w:rsidRPr="00646BBD" w:rsidRDefault="00F45BE7" w:rsidP="00F45BE7">
                      <w:pPr>
                        <w:jc w:val="both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CA566" w14:textId="77777777" w:rsidR="00F45BE7" w:rsidRPr="00646BBD" w:rsidRDefault="00F45BE7" w:rsidP="00F45BE7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Non</w:t>
                  </w:r>
                </w:p>
              </w:tc>
            </w:tr>
          </w:tbl>
          <w:p w14:paraId="5F8D2161" w14:textId="77777777" w:rsidR="00F45BE7" w:rsidRPr="00646BBD" w:rsidRDefault="00F45BE7" w:rsidP="00CD7F15">
            <w:pPr>
              <w:spacing w:after="120"/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  <w:bookmarkEnd w:id="0"/>
      <w:tr w:rsidR="002A36DB" w:rsidRPr="00646BBD" w14:paraId="5F7B1C1C" w14:textId="77777777" w:rsidTr="003A458E">
        <w:trPr>
          <w:trHeight w:val="73"/>
        </w:trPr>
        <w:tc>
          <w:tcPr>
            <w:tcW w:w="552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64C26" w14:textId="0E88D36A" w:rsidR="002A36DB" w:rsidRPr="00646BBD" w:rsidRDefault="002A36DB" w:rsidP="00CD7F15">
            <w:pPr>
              <w:spacing w:before="120" w:after="120"/>
              <w:jc w:val="left"/>
              <w:rPr>
                <w:rFonts w:ascii="Calibri" w:hAnsi="Calibri"/>
                <w:lang w:val="fr-FR"/>
              </w:rPr>
            </w:pPr>
            <w:r w:rsidRPr="00646BBD">
              <w:rPr>
                <w:rFonts w:ascii="Calibri" w:hAnsi="Calibri"/>
                <w:b/>
                <w:bCs/>
                <w:lang w:val="fr-FR"/>
              </w:rPr>
              <w:t>Informations supplémentaires sur l</w:t>
            </w:r>
            <w:r w:rsidR="0025052B" w:rsidRPr="00646BBD">
              <w:rPr>
                <w:rFonts w:ascii="Calibri" w:hAnsi="Calibri"/>
                <w:b/>
                <w:bCs/>
                <w:lang w:val="fr-FR"/>
              </w:rPr>
              <w:t>’</w:t>
            </w:r>
            <w:r w:rsidRPr="00646BBD">
              <w:rPr>
                <w:rFonts w:ascii="Calibri" w:hAnsi="Calibri"/>
                <w:b/>
                <w:bCs/>
                <w:lang w:val="fr-FR"/>
              </w:rPr>
              <w:t>itinéraire</w:t>
            </w:r>
            <w:r w:rsidRPr="00646BBD">
              <w:rPr>
                <w:rFonts w:ascii="Calibri" w:hAnsi="Calibri"/>
                <w:lang w:val="fr-FR"/>
              </w:rPr>
              <w:t> </w:t>
            </w:r>
            <w:r w:rsidRPr="00646BBD">
              <w:rPr>
                <w:rFonts w:ascii="Calibri" w:hAnsi="Calibri"/>
                <w:b/>
                <w:bCs/>
                <w:lang w:val="fr-FR"/>
              </w:rPr>
              <w:t>?</w:t>
            </w:r>
          </w:p>
          <w:p w14:paraId="36AD258B" w14:textId="77777777" w:rsidR="002A36DB" w:rsidRPr="00646BBD" w:rsidRDefault="002A36DB" w:rsidP="00CD7F15">
            <w:pPr>
              <w:spacing w:before="120" w:after="120"/>
              <w:jc w:val="left"/>
              <w:rPr>
                <w:rFonts w:ascii="Calibri" w:hAnsi="Calibri"/>
                <w:lang w:val="fr-FR"/>
              </w:rPr>
            </w:pPr>
          </w:p>
          <w:p w14:paraId="2B8617FE" w14:textId="77777777" w:rsidR="002A36DB" w:rsidRPr="00646BBD" w:rsidRDefault="002A36DB" w:rsidP="00CD7F15">
            <w:pPr>
              <w:spacing w:before="120" w:after="120"/>
              <w:jc w:val="left"/>
              <w:rPr>
                <w:rFonts w:ascii="Calibri" w:hAnsi="Calibri"/>
                <w:lang w:val="fr-FR"/>
              </w:rPr>
            </w:pPr>
          </w:p>
        </w:tc>
        <w:tc>
          <w:tcPr>
            <w:tcW w:w="9345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534496" w14:textId="77777777" w:rsidR="002A36DB" w:rsidRPr="00646BBD" w:rsidRDefault="002A36DB" w:rsidP="00CD7F15">
            <w:pPr>
              <w:spacing w:before="120" w:after="120"/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  <w:tr w:rsidR="00EC2F75" w:rsidRPr="00646BBD" w14:paraId="7CFC0E1E" w14:textId="77777777" w:rsidTr="003A458E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4874" w:type="dxa"/>
            <w:gridSpan w:val="25"/>
            <w:tcBorders>
              <w:top w:val="single" w:sz="4" w:space="0" w:color="BFBFBF" w:themeColor="background1" w:themeShade="BF"/>
            </w:tcBorders>
            <w:shd w:val="clear" w:color="auto" w:fill="FA8072" w:themeFill="accent2"/>
            <w:vAlign w:val="center"/>
          </w:tcPr>
          <w:p w14:paraId="7CFC0E1D" w14:textId="77777777" w:rsidR="00EC2F75" w:rsidRPr="00646BBD" w:rsidRDefault="00EC2F75" w:rsidP="00EC2F75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lang w:val="fr-FR"/>
              </w:rPr>
            </w:pPr>
            <w:r w:rsidRPr="00646BBD">
              <w:rPr>
                <w:rFonts w:ascii="Calibri" w:hAnsi="Calibri"/>
                <w:b/>
                <w:bCs/>
                <w:color w:val="FFFFFF" w:themeColor="background1"/>
                <w:lang w:val="fr-FR"/>
              </w:rPr>
              <w:t>Gares</w:t>
            </w:r>
          </w:p>
        </w:tc>
      </w:tr>
      <w:tr w:rsidR="00D54B19" w:rsidRPr="00646BBD" w14:paraId="22464CAC" w14:textId="77777777" w:rsidTr="00646B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152"/>
        </w:trPr>
        <w:tc>
          <w:tcPr>
            <w:tcW w:w="3823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8AFE1D" w14:textId="657A8C7B" w:rsidR="00D54B19" w:rsidRPr="00646BBD" w:rsidRDefault="00D54B19" w:rsidP="001463E8">
            <w:pPr>
              <w:jc w:val="left"/>
              <w:rPr>
                <w:rFonts w:cstheme="minorHAnsi"/>
                <w:b/>
                <w:bCs/>
                <w:color w:val="000000"/>
                <w:lang w:val="fr-FR"/>
              </w:rPr>
            </w:pPr>
            <w:r w:rsidRPr="00646BBD">
              <w:rPr>
                <w:rStyle w:val="Enfasigrassetto"/>
                <w:rFonts w:cstheme="minorHAnsi"/>
                <w:color w:val="000000"/>
                <w:lang w:val="fr-FR"/>
              </w:rPr>
              <w:t>Nom de la gare ferroviaire</w:t>
            </w:r>
            <w:r w:rsidRPr="00646BBD">
              <w:rPr>
                <w:rStyle w:val="Enfasigrassetto"/>
                <w:rFonts w:cstheme="minorHAnsi"/>
                <w:b w:val="0"/>
                <w:bCs w:val="0"/>
                <w:color w:val="000000"/>
                <w:lang w:val="fr-FR"/>
              </w:rPr>
              <w:t> </w:t>
            </w:r>
            <w:r w:rsidRPr="00646BBD">
              <w:rPr>
                <w:rStyle w:val="Enfasigrassetto"/>
                <w:rFonts w:cstheme="minorHAnsi"/>
                <w:color w:val="000000"/>
                <w:lang w:val="fr-FR"/>
              </w:rPr>
              <w:t xml:space="preserve">: </w:t>
            </w:r>
          </w:p>
        </w:tc>
        <w:tc>
          <w:tcPr>
            <w:tcW w:w="3809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4394B2" w14:textId="77777777" w:rsidR="00D54B19" w:rsidRPr="00646BBD" w:rsidRDefault="00D54B19" w:rsidP="001463E8">
            <w:pPr>
              <w:jc w:val="left"/>
              <w:rPr>
                <w:rFonts w:cstheme="minorHAnsi"/>
                <w:b/>
                <w:bCs/>
                <w:color w:val="000000"/>
                <w:lang w:val="fr-FR"/>
              </w:rPr>
            </w:pPr>
          </w:p>
        </w:tc>
        <w:tc>
          <w:tcPr>
            <w:tcW w:w="4533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C5BBD" w14:textId="360B5A0B" w:rsidR="00D54B19" w:rsidRPr="00646BBD" w:rsidRDefault="00440C79" w:rsidP="001463E8">
            <w:pPr>
              <w:jc w:val="left"/>
              <w:rPr>
                <w:rFonts w:cstheme="minorHAnsi"/>
                <w:b/>
                <w:color w:val="000000"/>
                <w:lang w:val="fr-FR"/>
              </w:rPr>
            </w:pPr>
            <w:r w:rsidRPr="00646BBD">
              <w:rPr>
                <w:rStyle w:val="Enfasigrassetto"/>
                <w:rFonts w:cstheme="minorHAnsi"/>
                <w:lang w:val="fr-FR"/>
              </w:rPr>
              <w:t>Localisation de la gare</w:t>
            </w:r>
            <w:r w:rsidRPr="00646BBD">
              <w:rPr>
                <w:rStyle w:val="Enfasigrassetto"/>
                <w:rFonts w:cstheme="minorHAnsi"/>
                <w:b w:val="0"/>
                <w:bCs w:val="0"/>
                <w:lang w:val="fr-FR"/>
              </w:rPr>
              <w:t> </w:t>
            </w:r>
            <w:r w:rsidRPr="00646BBD">
              <w:rPr>
                <w:rStyle w:val="Enfasigrassetto"/>
                <w:rFonts w:cstheme="minorHAnsi"/>
                <w:lang w:val="fr-FR"/>
              </w:rPr>
              <w:t>:</w:t>
            </w:r>
          </w:p>
        </w:tc>
        <w:tc>
          <w:tcPr>
            <w:tcW w:w="2709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51292" w14:textId="77777777" w:rsidR="00D54B19" w:rsidRPr="00646BBD" w:rsidRDefault="00D54B19" w:rsidP="001463E8">
            <w:pPr>
              <w:jc w:val="left"/>
              <w:rPr>
                <w:rFonts w:cstheme="minorHAnsi"/>
                <w:b/>
                <w:color w:val="000000"/>
                <w:lang w:val="fr-FR"/>
              </w:rPr>
            </w:pPr>
          </w:p>
        </w:tc>
      </w:tr>
      <w:tr w:rsidR="00D54B19" w:rsidRPr="00646BBD" w14:paraId="7CBE8D76" w14:textId="77777777" w:rsidTr="00646B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382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82FF5" w14:textId="7C539F04" w:rsidR="00D54B19" w:rsidRPr="00646BBD" w:rsidRDefault="00D54B19" w:rsidP="001463E8">
            <w:pPr>
              <w:jc w:val="left"/>
              <w:rPr>
                <w:rStyle w:val="Enfasigrassetto"/>
                <w:rFonts w:cstheme="minorHAnsi"/>
                <w:color w:val="000000"/>
                <w:lang w:val="fr-FR"/>
              </w:rPr>
            </w:pPr>
            <w:r w:rsidRPr="00646BBD">
              <w:rPr>
                <w:rStyle w:val="Enfasigrassetto"/>
                <w:rFonts w:cstheme="minorHAnsi"/>
                <w:color w:val="000000"/>
                <w:lang w:val="fr-FR"/>
              </w:rPr>
              <w:t>Interlocuteur du point focal de la gare</w:t>
            </w:r>
            <w:r w:rsidRPr="00646BBD">
              <w:rPr>
                <w:rStyle w:val="Enfasigrassetto"/>
                <w:rFonts w:cstheme="minorHAnsi"/>
                <w:b w:val="0"/>
                <w:bCs w:val="0"/>
                <w:color w:val="000000"/>
                <w:lang w:val="fr-FR"/>
              </w:rPr>
              <w:t> </w:t>
            </w:r>
            <w:r w:rsidRPr="00646BBD">
              <w:rPr>
                <w:rStyle w:val="Enfasigrassetto"/>
                <w:rFonts w:cstheme="minorHAnsi"/>
                <w:color w:val="000000"/>
                <w:lang w:val="fr-FR"/>
              </w:rPr>
              <w:t xml:space="preserve">: </w:t>
            </w:r>
            <w:r w:rsidRPr="00646BBD">
              <w:rPr>
                <w:lang w:val="fr-FR"/>
              </w:rPr>
              <w:t xml:space="preserve"> </w:t>
            </w:r>
          </w:p>
        </w:tc>
        <w:tc>
          <w:tcPr>
            <w:tcW w:w="380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4C32A" w14:textId="77777777" w:rsidR="00D54B19" w:rsidRPr="00646BBD" w:rsidRDefault="00D54B19" w:rsidP="001463E8">
            <w:pPr>
              <w:jc w:val="left"/>
              <w:rPr>
                <w:rStyle w:val="Enfasigrassetto"/>
                <w:rFonts w:cstheme="minorHAnsi"/>
                <w:color w:val="000000"/>
                <w:lang w:val="fr-FR"/>
              </w:rPr>
            </w:pPr>
          </w:p>
        </w:tc>
        <w:tc>
          <w:tcPr>
            <w:tcW w:w="356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CFF129" w14:textId="6A4F2FFA" w:rsidR="00D54B19" w:rsidRPr="00646BBD" w:rsidRDefault="00440C79" w:rsidP="001463E8">
            <w:pPr>
              <w:jc w:val="left"/>
              <w:rPr>
                <w:rStyle w:val="Enfasigrassetto"/>
                <w:rFonts w:cstheme="minorHAnsi"/>
                <w:color w:val="000000"/>
                <w:lang w:val="fr-FR"/>
              </w:rPr>
            </w:pPr>
            <w:r w:rsidRPr="00646BBD">
              <w:rPr>
                <w:rStyle w:val="Enfasigrassetto"/>
                <w:rFonts w:cstheme="minorHAnsi"/>
                <w:lang w:val="fr-FR"/>
              </w:rPr>
              <w:t>Coordonnées</w:t>
            </w:r>
            <w:r w:rsidRPr="00646BBD">
              <w:rPr>
                <w:rStyle w:val="Enfasigrassetto"/>
                <w:rFonts w:cstheme="minorHAnsi"/>
                <w:b w:val="0"/>
                <w:bCs w:val="0"/>
                <w:lang w:val="fr-FR"/>
              </w:rPr>
              <w:t> </w:t>
            </w:r>
            <w:r w:rsidRPr="00646BBD">
              <w:rPr>
                <w:rStyle w:val="Enfasigrassetto"/>
                <w:rFonts w:cstheme="minorHAnsi"/>
                <w:lang w:val="fr-FR"/>
              </w:rPr>
              <w:t>GPS (</w:t>
            </w:r>
            <w:proofErr w:type="spellStart"/>
            <w:r w:rsidRPr="00646BBD">
              <w:rPr>
                <w:rStyle w:val="Enfasigrassetto"/>
                <w:rFonts w:cstheme="minorHAnsi"/>
                <w:lang w:val="fr-FR"/>
              </w:rPr>
              <w:t>DDD.dddddd</w:t>
            </w:r>
            <w:proofErr w:type="spellEnd"/>
            <w:r w:rsidRPr="00646BBD">
              <w:rPr>
                <w:rStyle w:val="Enfasigrassetto"/>
                <w:rFonts w:cstheme="minorHAnsi"/>
                <w:lang w:val="fr-FR"/>
              </w:rPr>
              <w:t>)</w:t>
            </w:r>
            <w:r w:rsidRPr="00646BBD">
              <w:rPr>
                <w:rStyle w:val="Enfasigrassetto"/>
                <w:rFonts w:cstheme="minorHAnsi"/>
                <w:b w:val="0"/>
                <w:bCs w:val="0"/>
                <w:lang w:val="fr-FR"/>
              </w:rPr>
              <w:t> </w:t>
            </w:r>
            <w:r w:rsidRPr="00646BBD">
              <w:rPr>
                <w:rStyle w:val="Enfasigrassetto"/>
                <w:rFonts w:cstheme="minorHAnsi"/>
                <w:lang w:val="fr-FR"/>
              </w:rPr>
              <w:t>:</w:t>
            </w:r>
          </w:p>
        </w:tc>
        <w:tc>
          <w:tcPr>
            <w:tcW w:w="368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36FA3" w14:textId="77777777" w:rsidR="00D54B19" w:rsidRPr="00646BBD" w:rsidRDefault="00D54B19" w:rsidP="001463E8">
            <w:pPr>
              <w:jc w:val="both"/>
              <w:rPr>
                <w:rStyle w:val="Enfasigrassetto"/>
                <w:rFonts w:cstheme="minorHAnsi"/>
                <w:color w:val="000000"/>
                <w:lang w:val="fr-FR"/>
              </w:rPr>
            </w:pPr>
          </w:p>
        </w:tc>
      </w:tr>
      <w:tr w:rsidR="00D603F8" w:rsidRPr="00646BBD" w14:paraId="4724F162" w14:textId="77777777" w:rsidTr="00E10DB7">
        <w:tblPrEx>
          <w:tblLook w:val="01E0" w:firstRow="1" w:lastRow="1" w:firstColumn="1" w:lastColumn="1" w:noHBand="0" w:noVBand="0"/>
        </w:tblPrEx>
        <w:trPr>
          <w:trHeight w:val="602"/>
        </w:trPr>
        <w:tc>
          <w:tcPr>
            <w:tcW w:w="519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C493C" w14:textId="77E1501A" w:rsidR="00D603F8" w:rsidRPr="00646BBD" w:rsidRDefault="00D603F8" w:rsidP="001B276C">
            <w:pPr>
              <w:jc w:val="both"/>
              <w:rPr>
                <w:rFonts w:ascii="Calibri" w:hAnsi="Calibri" w:cs="Arial"/>
                <w:color w:val="000000"/>
                <w:lang w:val="fr-FR"/>
              </w:rPr>
            </w:pPr>
            <w:r w:rsidRPr="00646BBD">
              <w:rPr>
                <w:rStyle w:val="Enfasigrassetto"/>
                <w:rFonts w:cstheme="minorHAnsi"/>
                <w:lang w:val="fr-FR"/>
              </w:rPr>
              <w:t>Décrivez la capacité de débit estimée de la gare ferroviaire (tonnes métriques ou wagons par heure)</w:t>
            </w:r>
            <w:r w:rsidRPr="00646BBD">
              <w:rPr>
                <w:rStyle w:val="Enfasigrassetto"/>
                <w:rFonts w:cstheme="minorHAnsi"/>
                <w:b w:val="0"/>
                <w:bCs w:val="0"/>
                <w:lang w:val="fr-FR"/>
              </w:rPr>
              <w:t> </w:t>
            </w:r>
            <w:r w:rsidRPr="00646BBD">
              <w:rPr>
                <w:rStyle w:val="Enfasigrassetto"/>
                <w:rFonts w:cstheme="minorHAnsi"/>
                <w:lang w:val="fr-FR"/>
              </w:rPr>
              <w:t>:</w:t>
            </w:r>
          </w:p>
        </w:tc>
        <w:tc>
          <w:tcPr>
            <w:tcW w:w="9675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43B289" w14:textId="77777777" w:rsidR="00D603F8" w:rsidRPr="00646BBD" w:rsidRDefault="00D603F8" w:rsidP="001B276C">
            <w:pPr>
              <w:jc w:val="both"/>
              <w:rPr>
                <w:rFonts w:ascii="Calibri" w:hAnsi="Calibri" w:cs="Arial"/>
                <w:color w:val="000000"/>
                <w:lang w:val="fr-FR"/>
              </w:rPr>
            </w:pPr>
          </w:p>
        </w:tc>
      </w:tr>
      <w:tr w:rsidR="001B276C" w:rsidRPr="00646BBD" w14:paraId="2B4EBD58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593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A9D313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b/>
                <w:bCs/>
                <w:lang w:val="fr-FR"/>
              </w:rPr>
            </w:pPr>
            <w:r w:rsidRPr="00646BBD">
              <w:rPr>
                <w:rFonts w:cstheme="minorHAnsi"/>
                <w:b/>
                <w:bCs/>
                <w:lang w:val="fr-FR"/>
              </w:rPr>
              <w:t>Capacité de manutention</w:t>
            </w: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36009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b/>
                <w:bCs/>
                <w:lang w:val="fr-FR"/>
              </w:rPr>
            </w:pPr>
            <w:r w:rsidRPr="00646BBD">
              <w:rPr>
                <w:rFonts w:cstheme="minorHAnsi"/>
                <w:b/>
                <w:bCs/>
                <w:lang w:val="fr-FR"/>
              </w:rPr>
              <w:t>Équipement opérationnel</w:t>
            </w:r>
            <w:r w:rsidRPr="00646BBD">
              <w:rPr>
                <w:rFonts w:cstheme="minorHAnsi"/>
                <w:lang w:val="fr-FR"/>
              </w:rPr>
              <w:t> </w:t>
            </w:r>
            <w:r w:rsidRPr="00646BBD">
              <w:rPr>
                <w:rFonts w:cstheme="minorHAnsi"/>
                <w:b/>
                <w:bCs/>
                <w:lang w:val="fr-FR"/>
              </w:rPr>
              <w:t>?</w:t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5814D5" w14:textId="0BB3E610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b/>
                <w:bCs/>
                <w:lang w:val="fr-FR"/>
              </w:rPr>
            </w:pPr>
            <w:r w:rsidRPr="00646BBD">
              <w:rPr>
                <w:rFonts w:cstheme="minorHAnsi"/>
                <w:b/>
                <w:bCs/>
                <w:lang w:val="fr-FR"/>
              </w:rPr>
              <w:t>Nombre d</w:t>
            </w:r>
            <w:r w:rsidR="0025052B" w:rsidRPr="00646BBD">
              <w:rPr>
                <w:rFonts w:cstheme="minorHAnsi"/>
                <w:b/>
                <w:bCs/>
                <w:lang w:val="fr-FR"/>
              </w:rPr>
              <w:t>’</w:t>
            </w:r>
            <w:r w:rsidRPr="00646BBD">
              <w:rPr>
                <w:rFonts w:cstheme="minorHAnsi"/>
                <w:b/>
                <w:bCs/>
                <w:lang w:val="fr-FR"/>
              </w:rPr>
              <w:t>unités opérationnelles</w:t>
            </w:r>
          </w:p>
        </w:tc>
        <w:tc>
          <w:tcPr>
            <w:tcW w:w="539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407DF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b/>
                <w:bCs/>
                <w:lang w:val="fr-FR"/>
              </w:rPr>
            </w:pPr>
            <w:r w:rsidRPr="00646BBD">
              <w:rPr>
                <w:rFonts w:cstheme="minorHAnsi"/>
                <w:b/>
                <w:bCs/>
                <w:lang w:val="fr-FR"/>
              </w:rPr>
              <w:t>Commentaires</w:t>
            </w:r>
          </w:p>
        </w:tc>
      </w:tr>
      <w:tr w:rsidR="001B276C" w:rsidRPr="00646BBD" w14:paraId="412AE36B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436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C2AFD1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 xml:space="preserve">Chargement/déchargement manuel </w:t>
            </w:r>
          </w:p>
        </w:tc>
        <w:tc>
          <w:tcPr>
            <w:tcW w:w="15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50E97846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1238281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5DF860B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638C7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880593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45CE99C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ACBCF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Non</w:t>
                  </w:r>
                </w:p>
              </w:tc>
            </w:tr>
          </w:tbl>
          <w:p w14:paraId="27B7F87D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48BD4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S/O</w:t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353B9A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S/O</w:t>
            </w:r>
          </w:p>
        </w:tc>
        <w:tc>
          <w:tcPr>
            <w:tcW w:w="539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C58E3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</w:p>
        </w:tc>
      </w:tr>
      <w:tr w:rsidR="001B276C" w:rsidRPr="00646BBD" w14:paraId="42336799" w14:textId="77777777" w:rsidTr="00646B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436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634961" w14:textId="0EFBC9C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lang w:val="fr-FR"/>
              </w:rPr>
            </w:pPr>
            <w:proofErr w:type="spellStart"/>
            <w:r w:rsidRPr="00646BBD">
              <w:rPr>
                <w:rFonts w:cstheme="minorHAnsi"/>
                <w:lang w:val="fr-FR"/>
              </w:rPr>
              <w:t>Reachstacker</w:t>
            </w:r>
            <w:proofErr w:type="spellEnd"/>
            <w:r w:rsidRPr="00646BBD">
              <w:rPr>
                <w:rFonts w:cstheme="minorHAnsi"/>
                <w:lang w:val="fr-FR"/>
              </w:rPr>
              <w:t>, chargeur en hauteur</w:t>
            </w:r>
          </w:p>
        </w:tc>
        <w:tc>
          <w:tcPr>
            <w:tcW w:w="15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671D1AC8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11277000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D02C8FB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52E9C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11522559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939E007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43FB7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Non</w:t>
                  </w:r>
                </w:p>
              </w:tc>
            </w:tr>
          </w:tbl>
          <w:p w14:paraId="6299598C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791F1349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1023625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00D4978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852DE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224039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81FD310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0BA12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Non</w:t>
                  </w:r>
                </w:p>
              </w:tc>
            </w:tr>
          </w:tbl>
          <w:p w14:paraId="3833D40D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5ACC5E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299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5EFD3A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Capacité (tonnes métriques)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257410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E2430F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</w:p>
        </w:tc>
      </w:tr>
      <w:tr w:rsidR="001B276C" w:rsidRPr="00646BBD" w14:paraId="642E86B4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436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1A278E" w14:textId="051563AE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Élévateur à grains</w:t>
            </w:r>
          </w:p>
        </w:tc>
        <w:tc>
          <w:tcPr>
            <w:tcW w:w="15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77200DB4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2406354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B6C5DA9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1E586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1623131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BDF2A4E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6F05E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Non</w:t>
                  </w:r>
                </w:p>
              </w:tc>
            </w:tr>
          </w:tbl>
          <w:p w14:paraId="23BA9E24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5FDF4100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700859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9518659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BD1CF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12348486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FCCC500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E3976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Non</w:t>
                  </w:r>
                </w:p>
              </w:tc>
            </w:tr>
          </w:tbl>
          <w:p w14:paraId="12CD94BD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CFD42C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539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0BA110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</w:p>
        </w:tc>
      </w:tr>
      <w:tr w:rsidR="001B276C" w:rsidRPr="00646BBD" w14:paraId="0768A425" w14:textId="77777777" w:rsidTr="00646B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436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F28174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 xml:space="preserve">Chariot élévateur </w:t>
            </w:r>
          </w:p>
        </w:tc>
        <w:tc>
          <w:tcPr>
            <w:tcW w:w="15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5A11B558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2983777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D5D25B7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CD0DE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5531338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465CA5D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112F8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Non</w:t>
                  </w:r>
                </w:p>
              </w:tc>
            </w:tr>
          </w:tbl>
          <w:p w14:paraId="7466D78B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191028D0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952822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867E2E3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7EDD1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15846442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7EB2C1C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82F6D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Non</w:t>
                  </w:r>
                </w:p>
              </w:tc>
            </w:tr>
          </w:tbl>
          <w:p w14:paraId="1BFA8097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23F034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299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C2E272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Capacité (tonnes métriques)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75E417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BC146E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</w:p>
        </w:tc>
      </w:tr>
      <w:tr w:rsidR="001B276C" w:rsidRPr="00646BBD" w14:paraId="5F9BDDF3" w14:textId="77777777" w:rsidTr="00646B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436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DCD4C" w14:textId="1D09B6A9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Grue</w:t>
            </w:r>
          </w:p>
        </w:tc>
        <w:tc>
          <w:tcPr>
            <w:tcW w:w="15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7EB13294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312645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369BCBF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AA096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2076393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D6F72FC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AF4E1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Non</w:t>
                  </w:r>
                </w:p>
              </w:tc>
            </w:tr>
          </w:tbl>
          <w:p w14:paraId="6EEE459C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21DD7C77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961759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5F1569A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41F32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9922518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B7DA56C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FD50E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Non</w:t>
                  </w:r>
                </w:p>
              </w:tc>
            </w:tr>
          </w:tbl>
          <w:p w14:paraId="48FC96CE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3231CF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299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AD84ED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Capacité (tonnes métriques)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150D1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617CC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</w:p>
        </w:tc>
      </w:tr>
      <w:tr w:rsidR="001B276C" w:rsidRPr="00646BBD" w14:paraId="6E9C086A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436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9EADC8" w14:textId="7D9666AF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Équipement de mise en sac</w:t>
            </w:r>
          </w:p>
        </w:tc>
        <w:tc>
          <w:tcPr>
            <w:tcW w:w="15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41ED3564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1539347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77DD12F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ED7E9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1373225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A3DC555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836DA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Non</w:t>
                  </w:r>
                </w:p>
              </w:tc>
            </w:tr>
          </w:tbl>
          <w:p w14:paraId="44262242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55AD9B5D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14223255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64B725B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EC853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910850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0080BFE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0E211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Non</w:t>
                  </w:r>
                </w:p>
              </w:tc>
            </w:tr>
          </w:tbl>
          <w:p w14:paraId="05FD0B28" w14:textId="762DC9A0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A1B474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S/O</w:t>
            </w:r>
          </w:p>
        </w:tc>
        <w:tc>
          <w:tcPr>
            <w:tcW w:w="539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194A572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</w:p>
        </w:tc>
      </w:tr>
      <w:tr w:rsidR="001B276C" w:rsidRPr="00646BBD" w14:paraId="0E09F52F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436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FBAA0A" w14:textId="49C1C342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Équipement de manutention du matériel d</w:t>
            </w:r>
            <w:r w:rsidR="0025052B" w:rsidRPr="00646BBD">
              <w:rPr>
                <w:rFonts w:cstheme="minorHAnsi"/>
                <w:lang w:val="fr-FR"/>
              </w:rPr>
              <w:t>’</w:t>
            </w:r>
            <w:r w:rsidRPr="00646BBD">
              <w:rPr>
                <w:rFonts w:cstheme="minorHAnsi"/>
                <w:lang w:val="fr-FR"/>
              </w:rPr>
              <w:t>entrepôt (chariot à main, palettiseur, etc.)</w:t>
            </w:r>
          </w:p>
        </w:tc>
        <w:tc>
          <w:tcPr>
            <w:tcW w:w="15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72D13B99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1835804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BB73240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F9B63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727613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7C91283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7F4A5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Non</w:t>
                  </w:r>
                </w:p>
              </w:tc>
            </w:tr>
          </w:tbl>
          <w:p w14:paraId="5FE85EBB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463F1A06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1005325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0871967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66CB9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1815473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7E5A2B0" w14:textId="77777777" w:rsidR="001B276C" w:rsidRPr="00646BBD" w:rsidRDefault="001B276C" w:rsidP="001B276C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F1D97" w14:textId="77777777" w:rsidR="001B276C" w:rsidRPr="00646BBD" w:rsidRDefault="001B276C" w:rsidP="001B276C">
                  <w:pPr>
                    <w:jc w:val="center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>Non</w:t>
                  </w:r>
                </w:p>
              </w:tc>
            </w:tr>
          </w:tbl>
          <w:p w14:paraId="7DD62EDE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D100EC" w14:textId="78427465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S/O</w:t>
            </w:r>
          </w:p>
        </w:tc>
        <w:tc>
          <w:tcPr>
            <w:tcW w:w="539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1D2465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</w:p>
        </w:tc>
      </w:tr>
      <w:tr w:rsidR="001B276C" w:rsidRPr="00646BBD" w14:paraId="6E6E50BA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18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382700" w14:textId="7241058A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iCs/>
                <w:lang w:val="fr-FR"/>
              </w:rPr>
            </w:pPr>
            <w:r w:rsidRPr="00646BBD">
              <w:rPr>
                <w:rFonts w:cstheme="minorHAnsi"/>
                <w:b/>
                <w:bCs/>
                <w:color w:val="000000"/>
                <w:lang w:val="fr-FR"/>
              </w:rPr>
              <w:t>Autres commentaires sur la capacité de manutention</w:t>
            </w:r>
            <w:r w:rsidRPr="00646BBD">
              <w:rPr>
                <w:rFonts w:cstheme="minorHAnsi"/>
                <w:color w:val="000000"/>
                <w:lang w:val="fr-FR"/>
              </w:rPr>
              <w:t> </w:t>
            </w:r>
            <w:r w:rsidRPr="00646BBD">
              <w:rPr>
                <w:rFonts w:cstheme="minorHAnsi"/>
                <w:b/>
                <w:bCs/>
                <w:color w:val="000000"/>
                <w:lang w:val="fr-FR"/>
              </w:rPr>
              <w:t>:</w:t>
            </w:r>
          </w:p>
        </w:tc>
        <w:tc>
          <w:tcPr>
            <w:tcW w:w="13033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AE5C1C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</w:p>
          <w:p w14:paraId="74E430BB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</w:p>
          <w:p w14:paraId="1E740EAB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</w:p>
          <w:p w14:paraId="4966238A" w14:textId="712E760F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lang w:val="fr-FR"/>
              </w:rPr>
            </w:pPr>
          </w:p>
        </w:tc>
      </w:tr>
      <w:tr w:rsidR="001B276C" w:rsidRPr="00646BBD" w14:paraId="185A68F3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6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741EE37" w14:textId="77777777" w:rsidR="001B276C" w:rsidRPr="00646BBD" w:rsidRDefault="001B276C" w:rsidP="00646BBD">
            <w:pPr>
              <w:keepNext/>
              <w:tabs>
                <w:tab w:val="left" w:pos="2977"/>
              </w:tabs>
              <w:jc w:val="center"/>
              <w:rPr>
                <w:rFonts w:cstheme="minorHAnsi"/>
                <w:b/>
                <w:iCs/>
                <w:color w:val="000000"/>
                <w:lang w:val="fr-FR"/>
              </w:rPr>
            </w:pPr>
            <w:r w:rsidRPr="00646BBD">
              <w:rPr>
                <w:rFonts w:cstheme="minorHAnsi"/>
                <w:b/>
                <w:bCs/>
                <w:color w:val="000000"/>
                <w:lang w:val="fr-FR"/>
              </w:rPr>
              <w:lastRenderedPageBreak/>
              <w:t>Type de stockage</w:t>
            </w:r>
          </w:p>
        </w:tc>
        <w:tc>
          <w:tcPr>
            <w:tcW w:w="326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75CAECB" w14:textId="77777777" w:rsidR="001B276C" w:rsidRPr="00646BBD" w:rsidRDefault="001B276C" w:rsidP="00646BBD">
            <w:pPr>
              <w:keepNext/>
              <w:tabs>
                <w:tab w:val="left" w:pos="2977"/>
              </w:tabs>
              <w:jc w:val="center"/>
              <w:rPr>
                <w:rFonts w:cstheme="minorHAnsi"/>
                <w:b/>
                <w:iCs/>
                <w:color w:val="000000"/>
                <w:lang w:val="fr-FR"/>
              </w:rPr>
            </w:pPr>
            <w:r w:rsidRPr="00646BBD">
              <w:rPr>
                <w:rFonts w:cstheme="minorHAnsi"/>
                <w:b/>
                <w:bCs/>
                <w:color w:val="000000"/>
                <w:lang w:val="fr-FR"/>
              </w:rPr>
              <w:t>Capacités estimées</w:t>
            </w:r>
          </w:p>
        </w:tc>
        <w:tc>
          <w:tcPr>
            <w:tcW w:w="793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9AA610F" w14:textId="77777777" w:rsidR="001B276C" w:rsidRPr="00646BBD" w:rsidRDefault="001B276C" w:rsidP="00646BBD">
            <w:pPr>
              <w:keepNext/>
              <w:tabs>
                <w:tab w:val="left" w:pos="2977"/>
              </w:tabs>
              <w:jc w:val="center"/>
              <w:rPr>
                <w:rFonts w:cstheme="minorHAnsi"/>
                <w:b/>
                <w:iCs/>
                <w:color w:val="000000"/>
                <w:lang w:val="fr-FR"/>
              </w:rPr>
            </w:pPr>
            <w:r w:rsidRPr="00646BBD">
              <w:rPr>
                <w:rFonts w:cstheme="minorHAnsi"/>
                <w:b/>
                <w:bCs/>
                <w:color w:val="000000"/>
                <w:lang w:val="fr-FR"/>
              </w:rPr>
              <w:t>Commentaires</w:t>
            </w:r>
          </w:p>
        </w:tc>
      </w:tr>
      <w:tr w:rsidR="001B276C" w:rsidRPr="00646BBD" w14:paraId="65CED252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21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F78E65A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bCs/>
                <w:iCs/>
                <w:color w:val="000000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Parc à conteneurs</w:t>
            </w:r>
          </w:p>
        </w:tc>
        <w:tc>
          <w:tcPr>
            <w:tcW w:w="15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76627BEE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1399560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C29EDC0" w14:textId="77777777" w:rsidR="001B276C" w:rsidRPr="00646BBD" w:rsidRDefault="001B276C" w:rsidP="001B276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2BD89" w14:textId="77777777" w:rsidR="001B276C" w:rsidRPr="00646BBD" w:rsidRDefault="001B276C" w:rsidP="001B276C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2790821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B7E01FE" w14:textId="77777777" w:rsidR="001B276C" w:rsidRPr="00646BBD" w:rsidRDefault="001B276C" w:rsidP="001B276C">
                      <w:pPr>
                        <w:jc w:val="both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F4338" w14:textId="77777777" w:rsidR="001B276C" w:rsidRPr="00646BBD" w:rsidRDefault="001B276C" w:rsidP="001B276C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Non</w:t>
                  </w:r>
                </w:p>
              </w:tc>
            </w:tr>
          </w:tbl>
          <w:p w14:paraId="3B394954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FBEFCB3" w14:textId="4830C998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Nombre d</w:t>
            </w:r>
            <w:r w:rsidR="0025052B" w:rsidRPr="00646BBD">
              <w:rPr>
                <w:rFonts w:cstheme="minorHAnsi"/>
                <w:lang w:val="fr-FR"/>
              </w:rPr>
              <w:t>’</w:t>
            </w:r>
            <w:r w:rsidRPr="00646BBD">
              <w:rPr>
                <w:rFonts w:cstheme="minorHAnsi"/>
                <w:lang w:val="fr-FR"/>
              </w:rPr>
              <w:t>EVP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CF1290E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  <w:tc>
          <w:tcPr>
            <w:tcW w:w="793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AC0E99C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</w:tr>
      <w:tr w:rsidR="001B276C" w:rsidRPr="00646BBD" w14:paraId="0E7FD8B4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1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678D06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bCs/>
                <w:iCs/>
                <w:color w:val="000000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Raccordements frigorifiques</w:t>
            </w:r>
          </w:p>
        </w:tc>
        <w:tc>
          <w:tcPr>
            <w:tcW w:w="15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19256CF8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567769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199F4FA" w14:textId="77777777" w:rsidR="001B276C" w:rsidRPr="00646BBD" w:rsidRDefault="001B276C" w:rsidP="001B276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7CD7A" w14:textId="77777777" w:rsidR="001B276C" w:rsidRPr="00646BBD" w:rsidRDefault="001B276C" w:rsidP="001B276C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6620085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5726CB4" w14:textId="77777777" w:rsidR="001B276C" w:rsidRPr="00646BBD" w:rsidRDefault="001B276C" w:rsidP="001B276C">
                      <w:pPr>
                        <w:jc w:val="both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1213F" w14:textId="77777777" w:rsidR="001B276C" w:rsidRPr="00646BBD" w:rsidRDefault="001B276C" w:rsidP="001B276C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Non</w:t>
                  </w:r>
                </w:p>
              </w:tc>
            </w:tr>
          </w:tbl>
          <w:p w14:paraId="4BD21BF8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87C392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Nombre de raccordements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66A702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  <w:tc>
          <w:tcPr>
            <w:tcW w:w="793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21D1F1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</w:tr>
      <w:tr w:rsidR="001B276C" w:rsidRPr="00646BBD" w14:paraId="19DDBB77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1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9A9362C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bCs/>
                <w:iCs/>
                <w:color w:val="000000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Installations de silo</w:t>
            </w:r>
          </w:p>
        </w:tc>
        <w:tc>
          <w:tcPr>
            <w:tcW w:w="15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57335DC9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33809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B902C72" w14:textId="77777777" w:rsidR="001B276C" w:rsidRPr="00646BBD" w:rsidRDefault="001B276C" w:rsidP="001B276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5F1EB" w14:textId="77777777" w:rsidR="001B276C" w:rsidRPr="00646BBD" w:rsidRDefault="001B276C" w:rsidP="001B276C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340213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01EC2C8" w14:textId="77777777" w:rsidR="001B276C" w:rsidRPr="00646BBD" w:rsidRDefault="001B276C" w:rsidP="001B276C">
                      <w:pPr>
                        <w:jc w:val="both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31041" w14:textId="77777777" w:rsidR="001B276C" w:rsidRPr="00646BBD" w:rsidRDefault="001B276C" w:rsidP="001B276C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Non</w:t>
                  </w:r>
                </w:p>
              </w:tc>
            </w:tr>
          </w:tbl>
          <w:p w14:paraId="68A1DDE1" w14:textId="77777777" w:rsidR="001B276C" w:rsidRPr="00646BBD" w:rsidRDefault="001B276C" w:rsidP="001B276C">
            <w:pPr>
              <w:jc w:val="both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4C9F63A" w14:textId="1510AA53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Espace estimé (tonnes</w:t>
            </w:r>
            <w:r w:rsidR="00646BBD">
              <w:rPr>
                <w:rFonts w:cstheme="minorHAnsi"/>
                <w:lang w:val="fr-FR"/>
              </w:rPr>
              <w:t> </w:t>
            </w:r>
            <w:r w:rsidRPr="00646BBD">
              <w:rPr>
                <w:rFonts w:cstheme="minorHAnsi"/>
                <w:lang w:val="fr-FR"/>
              </w:rPr>
              <w:t>métriques)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2F7E1B7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  <w:tc>
          <w:tcPr>
            <w:tcW w:w="793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A9B10BC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</w:tr>
      <w:tr w:rsidR="001B276C" w:rsidRPr="00646BBD" w14:paraId="12324209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1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A6D7C6D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bCs/>
                <w:iCs/>
                <w:color w:val="000000"/>
                <w:lang w:val="fr-FR"/>
              </w:rPr>
            </w:pPr>
            <w:r w:rsidRPr="00646BBD">
              <w:rPr>
                <w:rFonts w:cstheme="minorHAnsi"/>
                <w:color w:val="000000"/>
                <w:lang w:val="fr-FR"/>
              </w:rPr>
              <w:t>Entrepôt couvert</w:t>
            </w:r>
          </w:p>
        </w:tc>
        <w:tc>
          <w:tcPr>
            <w:tcW w:w="15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6BCD2AAD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2096585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54B4448" w14:textId="77777777" w:rsidR="001B276C" w:rsidRPr="00646BBD" w:rsidRDefault="001B276C" w:rsidP="001B276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73A1A" w14:textId="77777777" w:rsidR="001B276C" w:rsidRPr="00646BBD" w:rsidRDefault="001B276C" w:rsidP="001B276C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16866305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5CCB6E8" w14:textId="77777777" w:rsidR="001B276C" w:rsidRPr="00646BBD" w:rsidRDefault="001B276C" w:rsidP="001B276C">
                      <w:pPr>
                        <w:jc w:val="both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1DCB6" w14:textId="77777777" w:rsidR="001B276C" w:rsidRPr="00646BBD" w:rsidRDefault="001B276C" w:rsidP="001B276C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Non</w:t>
                  </w:r>
                </w:p>
              </w:tc>
            </w:tr>
          </w:tbl>
          <w:p w14:paraId="38EB12BA" w14:textId="77777777" w:rsidR="001B276C" w:rsidRPr="00646BBD" w:rsidRDefault="001B276C" w:rsidP="001B276C">
            <w:pPr>
              <w:jc w:val="both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3A485B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Espace estimé (m</w:t>
            </w:r>
            <w:r w:rsidRPr="00646BBD">
              <w:rPr>
                <w:rFonts w:cstheme="minorHAnsi"/>
                <w:vertAlign w:val="superscript"/>
                <w:lang w:val="fr-FR"/>
              </w:rPr>
              <w:t>2</w:t>
            </w:r>
            <w:r w:rsidRPr="00646BBD">
              <w:rPr>
                <w:rFonts w:cstheme="minorHAnsi"/>
                <w:lang w:val="fr-FR"/>
              </w:rPr>
              <w:t>)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FF69C48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  <w:tc>
          <w:tcPr>
            <w:tcW w:w="793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D64C1A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</w:tr>
      <w:tr w:rsidR="001B276C" w:rsidRPr="00646BBD" w14:paraId="0A35E430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1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D1C1CC7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bCs/>
                <w:iCs/>
                <w:color w:val="000000"/>
                <w:lang w:val="fr-FR"/>
              </w:rPr>
            </w:pPr>
            <w:r w:rsidRPr="00646BBD">
              <w:rPr>
                <w:rFonts w:cstheme="minorHAnsi"/>
                <w:color w:val="000000"/>
                <w:lang w:val="fr-FR"/>
              </w:rPr>
              <w:t>Sous douane</w:t>
            </w:r>
          </w:p>
        </w:tc>
        <w:tc>
          <w:tcPr>
            <w:tcW w:w="15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6F854E52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1653014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A88B90A" w14:textId="77777777" w:rsidR="001B276C" w:rsidRPr="00646BBD" w:rsidRDefault="001B276C" w:rsidP="001B276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F77B1" w14:textId="77777777" w:rsidR="001B276C" w:rsidRPr="00646BBD" w:rsidRDefault="001B276C" w:rsidP="001B276C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75725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A0FB0F1" w14:textId="77777777" w:rsidR="001B276C" w:rsidRPr="00646BBD" w:rsidRDefault="001B276C" w:rsidP="001B276C">
                      <w:pPr>
                        <w:jc w:val="both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4001D" w14:textId="77777777" w:rsidR="001B276C" w:rsidRPr="00646BBD" w:rsidRDefault="001B276C" w:rsidP="001B276C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Non</w:t>
                  </w:r>
                </w:p>
              </w:tc>
            </w:tr>
          </w:tbl>
          <w:p w14:paraId="681A8E4E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DD2438A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Espace estimé (m</w:t>
            </w:r>
            <w:r w:rsidRPr="00646BBD">
              <w:rPr>
                <w:rFonts w:cstheme="minorHAnsi"/>
                <w:vertAlign w:val="superscript"/>
                <w:lang w:val="fr-FR"/>
              </w:rPr>
              <w:t>2</w:t>
            </w:r>
            <w:r w:rsidRPr="00646BBD">
              <w:rPr>
                <w:rFonts w:cstheme="minorHAnsi"/>
                <w:lang w:val="fr-FR"/>
              </w:rPr>
              <w:t>)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675F2FA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  <w:tc>
          <w:tcPr>
            <w:tcW w:w="793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5F74599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</w:tr>
      <w:tr w:rsidR="001B276C" w:rsidRPr="00646BBD" w14:paraId="11C67DC6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1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7FC49A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bCs/>
                <w:iCs/>
                <w:color w:val="000000"/>
                <w:lang w:val="fr-FR"/>
              </w:rPr>
            </w:pPr>
            <w:r w:rsidRPr="00646BBD">
              <w:rPr>
                <w:rFonts w:cstheme="minorHAnsi"/>
                <w:color w:val="000000"/>
                <w:lang w:val="fr-FR"/>
              </w:rPr>
              <w:t>À température contrôlée</w:t>
            </w:r>
          </w:p>
        </w:tc>
        <w:tc>
          <w:tcPr>
            <w:tcW w:w="15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66C2C30A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1043785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A62681" w14:textId="77777777" w:rsidR="001B276C" w:rsidRPr="00646BBD" w:rsidRDefault="001B276C" w:rsidP="001B276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0058C" w14:textId="77777777" w:rsidR="001B276C" w:rsidRPr="00646BBD" w:rsidRDefault="001B276C" w:rsidP="001B276C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10440477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48187CE" w14:textId="77777777" w:rsidR="001B276C" w:rsidRPr="00646BBD" w:rsidRDefault="001B276C" w:rsidP="001B276C">
                      <w:pPr>
                        <w:jc w:val="both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3A94D" w14:textId="77777777" w:rsidR="001B276C" w:rsidRPr="00646BBD" w:rsidRDefault="001B276C" w:rsidP="001B276C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Non</w:t>
                  </w:r>
                </w:p>
              </w:tc>
            </w:tr>
          </w:tbl>
          <w:p w14:paraId="58C14F31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07EE9C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Espace estimé (m</w:t>
            </w:r>
            <w:r w:rsidRPr="00646BBD">
              <w:rPr>
                <w:rFonts w:cstheme="minorHAnsi"/>
                <w:vertAlign w:val="superscript"/>
                <w:lang w:val="fr-FR"/>
              </w:rPr>
              <w:t>2</w:t>
            </w:r>
            <w:r w:rsidRPr="00646BBD">
              <w:rPr>
                <w:rFonts w:cstheme="minorHAnsi"/>
                <w:lang w:val="fr-FR"/>
              </w:rPr>
              <w:t>)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59880D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  <w:tc>
          <w:tcPr>
            <w:tcW w:w="793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C52918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</w:tr>
      <w:tr w:rsidR="001B276C" w:rsidRPr="00646BBD" w14:paraId="213F9F9C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1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3D8AB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bCs/>
                <w:iCs/>
                <w:color w:val="000000"/>
                <w:lang w:val="fr-FR"/>
              </w:rPr>
            </w:pPr>
            <w:r w:rsidRPr="00646BBD">
              <w:rPr>
                <w:rFonts w:cstheme="minorHAnsi"/>
                <w:color w:val="000000"/>
                <w:lang w:val="fr-FR"/>
              </w:rPr>
              <w:t xml:space="preserve">Stockage frigorifique </w:t>
            </w:r>
          </w:p>
        </w:tc>
        <w:tc>
          <w:tcPr>
            <w:tcW w:w="15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646BBD" w14:paraId="33F793FC" w14:textId="77777777" w:rsidTr="001463E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14324342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82BD365" w14:textId="77777777" w:rsidR="001B276C" w:rsidRPr="00646BBD" w:rsidRDefault="001B276C" w:rsidP="001B276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970CF" w14:textId="77777777" w:rsidR="001B276C" w:rsidRPr="00646BBD" w:rsidRDefault="001B276C" w:rsidP="001B276C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Oui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757101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64961A2" w14:textId="77777777" w:rsidR="001B276C" w:rsidRPr="00646BBD" w:rsidRDefault="001B276C" w:rsidP="001B276C">
                      <w:pPr>
                        <w:jc w:val="both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352AE" w14:textId="77777777" w:rsidR="001B276C" w:rsidRPr="00646BBD" w:rsidRDefault="001B276C" w:rsidP="001B276C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Non</w:t>
                  </w:r>
                </w:p>
              </w:tc>
            </w:tr>
          </w:tbl>
          <w:p w14:paraId="3BF4FBEB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714A40" w14:textId="77777777" w:rsidR="001B276C" w:rsidRPr="00646BBD" w:rsidRDefault="001B276C" w:rsidP="001B276C">
            <w:pPr>
              <w:tabs>
                <w:tab w:val="left" w:pos="2977"/>
              </w:tabs>
              <w:jc w:val="center"/>
              <w:rPr>
                <w:rFonts w:cstheme="minorHAnsi"/>
                <w:lang w:val="fr-FR"/>
              </w:rPr>
            </w:pPr>
            <w:r w:rsidRPr="00646BBD">
              <w:rPr>
                <w:rFonts w:cstheme="minorHAnsi"/>
                <w:lang w:val="fr-FR"/>
              </w:rPr>
              <w:t>Espace estimé (m</w:t>
            </w:r>
            <w:r w:rsidRPr="00646BBD">
              <w:rPr>
                <w:rFonts w:cstheme="minorHAnsi"/>
                <w:vertAlign w:val="superscript"/>
                <w:lang w:val="fr-FR"/>
              </w:rPr>
              <w:t>2</w:t>
            </w:r>
            <w:r w:rsidRPr="00646BBD">
              <w:rPr>
                <w:rFonts w:cstheme="minorHAnsi"/>
                <w:lang w:val="fr-FR"/>
              </w:rPr>
              <w:t>)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A57F5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Cs/>
                <w:iCs/>
                <w:color w:val="000000"/>
                <w:lang w:val="fr-F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4D429F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  <w:r w:rsidRPr="00646BBD">
              <w:rPr>
                <w:rFonts w:cstheme="minorHAnsi"/>
                <w:color w:val="000000"/>
                <w:lang w:val="fr-FR"/>
              </w:rPr>
              <w:t>Température minimale (c)</w:t>
            </w:r>
          </w:p>
        </w:tc>
        <w:tc>
          <w:tcPr>
            <w:tcW w:w="99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1A7D3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90303A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  <w:r w:rsidRPr="00646BBD">
              <w:rPr>
                <w:rFonts w:cstheme="minorHAnsi"/>
                <w:color w:val="000000"/>
                <w:lang w:val="fr-FR"/>
              </w:rPr>
              <w:t>Température maximale (c)</w:t>
            </w:r>
          </w:p>
        </w:tc>
        <w:tc>
          <w:tcPr>
            <w:tcW w:w="9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971475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F8C237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</w:tr>
      <w:tr w:rsidR="001B276C" w:rsidRPr="00646BBD" w14:paraId="0D46CA04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112"/>
        </w:trPr>
        <w:tc>
          <w:tcPr>
            <w:tcW w:w="2122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ADF2B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b/>
                <w:iCs/>
                <w:color w:val="000000"/>
                <w:lang w:val="fr-FR"/>
              </w:rPr>
            </w:pPr>
            <w:r w:rsidRPr="00646BBD">
              <w:rPr>
                <w:rFonts w:cstheme="minorHAnsi"/>
                <w:b/>
                <w:bCs/>
                <w:color w:val="000000"/>
                <w:lang w:val="fr-FR"/>
              </w:rPr>
              <w:t>Sécurité</w:t>
            </w:r>
            <w:r w:rsidRPr="00646BBD">
              <w:rPr>
                <w:rFonts w:cstheme="minorHAnsi"/>
                <w:color w:val="000000"/>
                <w:lang w:val="fr-FR"/>
              </w:rPr>
              <w:t> </w:t>
            </w:r>
            <w:r w:rsidRPr="00646BBD">
              <w:rPr>
                <w:rFonts w:cstheme="minorHAnsi"/>
                <w:b/>
                <w:bCs/>
                <w:color w:val="000000"/>
                <w:lang w:val="fr-FR"/>
              </w:rPr>
              <w:t xml:space="preserve">:          </w:t>
            </w:r>
          </w:p>
        </w:tc>
        <w:tc>
          <w:tcPr>
            <w:tcW w:w="12752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B030A4" w14:textId="508A686D" w:rsidR="001B276C" w:rsidRPr="00646BBD" w:rsidRDefault="00000000" w:rsidP="001B276C">
            <w:pPr>
              <w:tabs>
                <w:tab w:val="left" w:pos="2977"/>
              </w:tabs>
              <w:jc w:val="left"/>
              <w:rPr>
                <w:rFonts w:cstheme="minorHAnsi"/>
                <w:b/>
                <w:i/>
                <w:color w:val="000000"/>
                <w:lang w:val="fr-FR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  <w:lang w:val="fr-FR"/>
                </w:rPr>
                <w:id w:val="122179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13C" w:rsidRPr="00646BBD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A5513C" w:rsidRPr="00646BBD">
              <w:rPr>
                <w:rFonts w:eastAsia="MS Gothic" w:cs="Arial"/>
                <w:sz w:val="24"/>
                <w:szCs w:val="20"/>
                <w:lang w:val="fr-FR"/>
              </w:rPr>
              <w:t xml:space="preserve">  </w:t>
            </w:r>
            <w:r w:rsidR="00A5513C" w:rsidRPr="00646BBD">
              <w:rPr>
                <w:rFonts w:eastAsia="MS Gothic" w:cs="Arial"/>
                <w:lang w:val="fr-FR"/>
              </w:rPr>
              <w:t xml:space="preserve">Clôture   </w:t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  <w:lang w:val="fr-FR"/>
                </w:rPr>
                <w:id w:val="-20653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13C" w:rsidRPr="00646BBD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A5513C" w:rsidRPr="00646BBD">
              <w:rPr>
                <w:rFonts w:eastAsia="MS Gothic" w:cs="Arial"/>
                <w:sz w:val="24"/>
                <w:szCs w:val="20"/>
                <w:lang w:val="fr-FR"/>
              </w:rPr>
              <w:t xml:space="preserve">  </w:t>
            </w:r>
            <w:r w:rsidR="00A5513C" w:rsidRPr="00646BBD">
              <w:rPr>
                <w:rFonts w:eastAsia="MS Gothic" w:cs="Arial"/>
                <w:lang w:val="fr-FR"/>
              </w:rPr>
              <w:t xml:space="preserve">Gardiens   </w:t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  <w:lang w:val="fr-FR"/>
                </w:rPr>
                <w:id w:val="-3151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13C" w:rsidRPr="00646BBD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A5513C" w:rsidRPr="00646BBD">
              <w:rPr>
                <w:rFonts w:eastAsia="MS Gothic" w:cs="Arial"/>
                <w:sz w:val="24"/>
                <w:szCs w:val="20"/>
                <w:lang w:val="fr-FR"/>
              </w:rPr>
              <w:t xml:space="preserve">  </w:t>
            </w:r>
            <w:r w:rsidR="00A5513C" w:rsidRPr="00646BBD">
              <w:rPr>
                <w:rFonts w:eastAsia="MS Gothic" w:cs="Arial"/>
                <w:lang w:val="fr-FR"/>
              </w:rPr>
              <w:t xml:space="preserve">Éclairage   </w:t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  <w:lang w:val="fr-FR"/>
                </w:rPr>
                <w:id w:val="199337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13C" w:rsidRPr="00646BBD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A5513C" w:rsidRPr="00646BBD">
              <w:rPr>
                <w:rFonts w:eastAsia="MS Gothic" w:cs="Arial"/>
                <w:sz w:val="24"/>
                <w:szCs w:val="20"/>
                <w:lang w:val="fr-FR"/>
              </w:rPr>
              <w:t xml:space="preserve">  </w:t>
            </w:r>
            <w:r w:rsidR="00A5513C" w:rsidRPr="00646BBD">
              <w:rPr>
                <w:rFonts w:eastAsia="MS Gothic" w:cs="Arial"/>
                <w:lang w:val="fr-FR"/>
              </w:rPr>
              <w:t>Procédures d</w:t>
            </w:r>
            <w:r w:rsidR="0025052B" w:rsidRPr="00646BBD">
              <w:rPr>
                <w:rFonts w:eastAsia="MS Gothic" w:cs="Arial"/>
                <w:lang w:val="fr-FR"/>
              </w:rPr>
              <w:t>’</w:t>
            </w:r>
            <w:r w:rsidR="00A5513C" w:rsidRPr="00646BBD">
              <w:rPr>
                <w:rFonts w:eastAsia="MS Gothic" w:cs="Arial"/>
                <w:lang w:val="fr-FR"/>
              </w:rPr>
              <w:t xml:space="preserve">alerte   </w:t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  <w:lang w:val="fr-FR"/>
                </w:rPr>
                <w:id w:val="818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13C" w:rsidRPr="00646BBD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A5513C" w:rsidRPr="00646BBD">
              <w:rPr>
                <w:rFonts w:eastAsia="MS Gothic" w:cs="Arial"/>
                <w:sz w:val="24"/>
                <w:szCs w:val="20"/>
                <w:lang w:val="fr-FR"/>
              </w:rPr>
              <w:t xml:space="preserve">  </w:t>
            </w:r>
            <w:r w:rsidR="00A5513C" w:rsidRPr="00646BBD">
              <w:rPr>
                <w:rFonts w:eastAsia="MS Gothic" w:cs="Arial"/>
                <w:lang w:val="fr-FR"/>
              </w:rPr>
              <w:t>Camion de pompiers/équipe d</w:t>
            </w:r>
            <w:r w:rsidR="0025052B" w:rsidRPr="00646BBD">
              <w:rPr>
                <w:rFonts w:eastAsia="MS Gothic" w:cs="Arial"/>
                <w:lang w:val="fr-FR"/>
              </w:rPr>
              <w:t>’</w:t>
            </w:r>
            <w:r w:rsidR="00A5513C" w:rsidRPr="00646BBD">
              <w:rPr>
                <w:rFonts w:eastAsia="MS Gothic" w:cs="Arial"/>
                <w:lang w:val="fr-FR"/>
              </w:rPr>
              <w:t xml:space="preserve">intervention   </w:t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  <w:lang w:val="fr-FR"/>
                </w:rPr>
                <w:id w:val="-182742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13C" w:rsidRPr="00646BBD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="00A5513C" w:rsidRPr="00646BBD">
              <w:rPr>
                <w:rFonts w:eastAsia="MS Gothic" w:cs="Arial"/>
                <w:sz w:val="24"/>
                <w:szCs w:val="20"/>
                <w:lang w:val="fr-FR"/>
              </w:rPr>
              <w:t xml:space="preserve">  </w:t>
            </w:r>
            <w:r w:rsidR="00A5513C" w:rsidRPr="00646BBD">
              <w:rPr>
                <w:rFonts w:eastAsia="MS Gothic" w:cs="Arial"/>
                <w:lang w:val="fr-FR"/>
              </w:rPr>
              <w:t>Communications</w:t>
            </w:r>
          </w:p>
        </w:tc>
      </w:tr>
      <w:tr w:rsidR="001B276C" w:rsidRPr="00646BBD" w14:paraId="3070FB3A" w14:textId="77777777" w:rsidTr="00646B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2122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C0A509" w14:textId="77777777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84334" w14:textId="10D0D1E8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cstheme="minorHAnsi"/>
                <w:b/>
                <w:iCs/>
                <w:color w:val="000000"/>
                <w:lang w:val="fr-FR"/>
              </w:rPr>
            </w:pPr>
            <w:r w:rsidRPr="00646BBD">
              <w:rPr>
                <w:rFonts w:cstheme="minorHAnsi"/>
                <w:b/>
                <w:bCs/>
                <w:color w:val="000000"/>
                <w:lang w:val="fr-FR"/>
              </w:rPr>
              <w:t>Autres commentaires</w:t>
            </w:r>
            <w:r w:rsidRPr="00646BBD">
              <w:rPr>
                <w:rFonts w:cstheme="minorHAnsi"/>
                <w:color w:val="000000"/>
                <w:lang w:val="fr-FR"/>
              </w:rPr>
              <w:t> </w:t>
            </w:r>
            <w:r w:rsidRPr="00646BBD">
              <w:rPr>
                <w:rFonts w:cstheme="minorHAnsi"/>
                <w:b/>
                <w:bCs/>
                <w:color w:val="000000"/>
                <w:lang w:val="fr-FR"/>
              </w:rPr>
              <w:t>:</w:t>
            </w:r>
          </w:p>
        </w:tc>
        <w:tc>
          <w:tcPr>
            <w:tcW w:w="10343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870253" w14:textId="77777777" w:rsidR="001B276C" w:rsidRPr="00646BBD" w:rsidRDefault="001B276C" w:rsidP="001B276C">
            <w:pPr>
              <w:tabs>
                <w:tab w:val="left" w:pos="2977"/>
              </w:tabs>
              <w:jc w:val="left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  <w:tr w:rsidR="001B276C" w:rsidRPr="00646BBD" w14:paraId="47358F5F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29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327D49" w14:textId="17C0019B" w:rsidR="001B276C" w:rsidRPr="00646BBD" w:rsidRDefault="001B276C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  <w:r w:rsidRPr="00646BBD">
              <w:rPr>
                <w:rFonts w:ascii="Calibri" w:hAnsi="Calibri" w:cs="Arial"/>
                <w:color w:val="000000"/>
                <w:lang w:val="fr-FR"/>
              </w:rPr>
              <w:t>Connexion à d</w:t>
            </w:r>
            <w:r w:rsidR="0025052B" w:rsidRPr="00646BBD">
              <w:rPr>
                <w:rFonts w:ascii="Calibri" w:hAnsi="Calibri" w:cs="Arial"/>
                <w:color w:val="000000"/>
                <w:lang w:val="fr-FR"/>
              </w:rPr>
              <w:t>’</w:t>
            </w:r>
            <w:r w:rsidRPr="00646BBD">
              <w:rPr>
                <w:rFonts w:ascii="Calibri" w:hAnsi="Calibri" w:cs="Arial"/>
                <w:color w:val="000000"/>
                <w:lang w:val="fr-FR"/>
              </w:rPr>
              <w:t>autres moyens de transport</w:t>
            </w:r>
          </w:p>
        </w:tc>
        <w:tc>
          <w:tcPr>
            <w:tcW w:w="11899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4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1917"/>
              <w:gridCol w:w="358"/>
              <w:gridCol w:w="1866"/>
            </w:tblGrid>
            <w:tr w:rsidR="001B276C" w:rsidRPr="00646BBD" w14:paraId="6FA481B5" w14:textId="77777777" w:rsidTr="00646BBD">
              <w:trPr>
                <w:trHeight w:val="311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45762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7176D4F" w14:textId="77777777" w:rsidR="001B276C" w:rsidRPr="00646BBD" w:rsidRDefault="001B276C" w:rsidP="001B276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93442" w14:textId="4DE5D5E8" w:rsidR="001B276C" w:rsidRPr="00646BBD" w:rsidRDefault="001B276C" w:rsidP="001B276C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Transport routier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fr-FR"/>
                  </w:rPr>
                  <w:id w:val="-171114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58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9E6A988" w14:textId="77777777" w:rsidR="001B276C" w:rsidRPr="00646BBD" w:rsidRDefault="001B276C" w:rsidP="001B276C">
                      <w:pPr>
                        <w:jc w:val="both"/>
                        <w:rPr>
                          <w:rFonts w:ascii="Calibri" w:hAnsi="Calibri" w:cs="Arial"/>
                          <w:color w:val="000000"/>
                          <w:lang w:val="fr-FR"/>
                        </w:rPr>
                      </w:pPr>
                      <w:r w:rsidRPr="00646BBD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2B347" w14:textId="7E72F446" w:rsidR="001B276C" w:rsidRPr="00646BBD" w:rsidRDefault="001B276C" w:rsidP="001B276C">
                  <w:pPr>
                    <w:jc w:val="both"/>
                    <w:rPr>
                      <w:rFonts w:ascii="Calibri" w:hAnsi="Calibri" w:cs="Arial"/>
                      <w:color w:val="000000"/>
                      <w:lang w:val="fr-FR"/>
                    </w:rPr>
                  </w:pPr>
                  <w:r w:rsidRPr="00646BBD">
                    <w:rPr>
                      <w:rFonts w:ascii="Calibri" w:hAnsi="Calibri" w:cs="Arial"/>
                      <w:color w:val="000000"/>
                      <w:lang w:val="fr-FR"/>
                    </w:rPr>
                    <w:t xml:space="preserve"> Transport aérien</w:t>
                  </w:r>
                </w:p>
              </w:tc>
            </w:tr>
          </w:tbl>
          <w:p w14:paraId="0DBDD8DF" w14:textId="77777777" w:rsidR="001B276C" w:rsidRPr="00646BBD" w:rsidRDefault="001B276C" w:rsidP="001B276C">
            <w:pPr>
              <w:tabs>
                <w:tab w:val="left" w:pos="2977"/>
              </w:tabs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  <w:tr w:rsidR="00A275E0" w:rsidRPr="00646BBD" w14:paraId="23164970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21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57274" w14:textId="1005C3D4" w:rsidR="00A275E0" w:rsidRPr="00646BBD" w:rsidRDefault="00A275E0" w:rsidP="00A275E0">
            <w:pPr>
              <w:tabs>
                <w:tab w:val="left" w:pos="2977"/>
              </w:tabs>
              <w:spacing w:before="120" w:after="120"/>
              <w:jc w:val="left"/>
              <w:rPr>
                <w:rFonts w:cstheme="minorHAnsi"/>
                <w:b/>
                <w:iCs/>
                <w:color w:val="000000"/>
                <w:lang w:val="fr-FR"/>
              </w:rPr>
            </w:pPr>
            <w:r w:rsidRPr="00646BBD">
              <w:rPr>
                <w:rFonts w:cstheme="minorHAnsi"/>
                <w:b/>
                <w:bCs/>
                <w:color w:val="000000"/>
                <w:lang w:val="fr-FR"/>
              </w:rPr>
              <w:t>Autres commentaires généraux</w:t>
            </w:r>
            <w:r w:rsidRPr="00646BBD">
              <w:rPr>
                <w:rFonts w:cstheme="minorHAnsi"/>
                <w:color w:val="000000"/>
                <w:lang w:val="fr-FR"/>
              </w:rPr>
              <w:t> </w:t>
            </w:r>
            <w:r w:rsidRPr="00646BBD">
              <w:rPr>
                <w:rFonts w:cstheme="minorHAnsi"/>
                <w:b/>
                <w:bCs/>
                <w:color w:val="000000"/>
                <w:lang w:val="fr-FR"/>
              </w:rPr>
              <w:t>:</w:t>
            </w:r>
          </w:p>
          <w:p w14:paraId="2353C91F" w14:textId="77777777" w:rsidR="00F74370" w:rsidRPr="00646BBD" w:rsidRDefault="00F74370" w:rsidP="00A275E0">
            <w:pPr>
              <w:tabs>
                <w:tab w:val="left" w:pos="2977"/>
              </w:tabs>
              <w:spacing w:before="120" w:after="120"/>
              <w:jc w:val="left"/>
              <w:rPr>
                <w:rFonts w:cstheme="minorHAnsi"/>
                <w:b/>
                <w:iCs/>
                <w:color w:val="000000"/>
                <w:lang w:val="fr-FR"/>
              </w:rPr>
            </w:pPr>
          </w:p>
          <w:p w14:paraId="14A25717" w14:textId="77777777" w:rsidR="00F74370" w:rsidRPr="00646BBD" w:rsidRDefault="00F74370" w:rsidP="00A275E0">
            <w:pPr>
              <w:tabs>
                <w:tab w:val="left" w:pos="2977"/>
              </w:tabs>
              <w:spacing w:before="120" w:after="120"/>
              <w:jc w:val="left"/>
              <w:rPr>
                <w:rFonts w:cstheme="minorHAnsi"/>
                <w:b/>
                <w:iCs/>
                <w:color w:val="000000"/>
                <w:lang w:val="fr-FR"/>
              </w:rPr>
            </w:pPr>
          </w:p>
          <w:p w14:paraId="4F2A9B2B" w14:textId="77777777" w:rsidR="00F74370" w:rsidRPr="00646BBD" w:rsidRDefault="00F74370" w:rsidP="00A275E0">
            <w:pPr>
              <w:tabs>
                <w:tab w:val="left" w:pos="2977"/>
              </w:tabs>
              <w:spacing w:before="120" w:after="120"/>
              <w:jc w:val="left"/>
              <w:rPr>
                <w:rFonts w:cstheme="minorHAnsi"/>
                <w:b/>
                <w:iCs/>
                <w:color w:val="000000"/>
                <w:lang w:val="fr-FR"/>
              </w:rPr>
            </w:pPr>
          </w:p>
          <w:p w14:paraId="0F3F7CE3" w14:textId="77777777" w:rsidR="00F74370" w:rsidRPr="00646BBD" w:rsidRDefault="00F74370" w:rsidP="00A275E0">
            <w:pPr>
              <w:tabs>
                <w:tab w:val="left" w:pos="2977"/>
              </w:tabs>
              <w:spacing w:before="120" w:after="120"/>
              <w:jc w:val="left"/>
              <w:rPr>
                <w:rFonts w:cstheme="minorHAnsi"/>
                <w:b/>
                <w:iCs/>
                <w:color w:val="000000"/>
                <w:lang w:val="fr-FR"/>
              </w:rPr>
            </w:pPr>
          </w:p>
          <w:p w14:paraId="6CC9F75E" w14:textId="77777777" w:rsidR="00A275E0" w:rsidRPr="00646BBD" w:rsidRDefault="00A275E0" w:rsidP="001B276C">
            <w:pPr>
              <w:tabs>
                <w:tab w:val="left" w:pos="2977"/>
              </w:tabs>
              <w:rPr>
                <w:rFonts w:cstheme="minorHAnsi"/>
                <w:b/>
                <w:iCs/>
                <w:color w:val="000000"/>
                <w:lang w:val="fr-FR"/>
              </w:rPr>
            </w:pPr>
          </w:p>
        </w:tc>
        <w:tc>
          <w:tcPr>
            <w:tcW w:w="12752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010EE" w14:textId="77777777" w:rsidR="00A275E0" w:rsidRPr="00646BBD" w:rsidRDefault="00A275E0" w:rsidP="001B276C">
            <w:pPr>
              <w:tabs>
                <w:tab w:val="left" w:pos="2977"/>
              </w:tabs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</w:tbl>
    <w:p w14:paraId="18D6D6FA" w14:textId="0501F81C" w:rsidR="00AF1571" w:rsidRPr="00646BBD" w:rsidRDefault="00AF1571" w:rsidP="002F6D26"/>
    <w:p w14:paraId="379801FF" w14:textId="77777777" w:rsidR="00AF1571" w:rsidRPr="00646BBD" w:rsidRDefault="00AF1571" w:rsidP="002F6D26"/>
    <w:sectPr w:rsidR="00AF1571" w:rsidRPr="00646BBD" w:rsidSect="00D54A5F">
      <w:footerReference w:type="defaul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04D1" w14:textId="77777777" w:rsidR="00797494" w:rsidRDefault="00797494" w:rsidP="00593B0D">
      <w:pPr>
        <w:spacing w:after="0" w:line="240" w:lineRule="auto"/>
      </w:pPr>
      <w:r>
        <w:separator/>
      </w:r>
    </w:p>
  </w:endnote>
  <w:endnote w:type="continuationSeparator" w:id="0">
    <w:p w14:paraId="2F8FE068" w14:textId="77777777" w:rsidR="00797494" w:rsidRDefault="00797494" w:rsidP="00593B0D">
      <w:pPr>
        <w:spacing w:after="0" w:line="240" w:lineRule="auto"/>
      </w:pPr>
      <w:r>
        <w:continuationSeparator/>
      </w:r>
    </w:p>
  </w:endnote>
  <w:endnote w:type="continuationNotice" w:id="1">
    <w:p w14:paraId="5BFF474E" w14:textId="77777777" w:rsidR="00797494" w:rsidRDefault="007974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0E60" w14:textId="77777777" w:rsidR="00C70F60" w:rsidRDefault="00C70F60" w:rsidP="00344E21">
    <w:pPr>
      <w:pStyle w:val="Pidipagina"/>
      <w:tabs>
        <w:tab w:val="clear" w:pos="4513"/>
        <w:tab w:val="clear" w:pos="9026"/>
        <w:tab w:val="left" w:pos="2057"/>
      </w:tabs>
    </w:pPr>
    <w:r>
      <w:rPr>
        <w:noProof/>
        <w:lang w:val="fr"/>
      </w:rPr>
      <w:drawing>
        <wp:anchor distT="0" distB="0" distL="114300" distR="114300" simplePos="0" relativeHeight="251658240" behindDoc="1" locked="0" layoutInCell="1" allowOverlap="1" wp14:anchorId="7CFC0E62" wp14:editId="7CFC0E63">
          <wp:simplePos x="0" y="0"/>
          <wp:positionH relativeFrom="column">
            <wp:posOffset>-522515</wp:posOffset>
          </wp:positionH>
          <wp:positionV relativeFrom="paragraph">
            <wp:posOffset>-320633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0E61" w14:textId="77777777" w:rsidR="00C70F60" w:rsidRDefault="00C70F60">
    <w:pPr>
      <w:pStyle w:val="Pidipagina"/>
    </w:pPr>
    <w:r>
      <w:rPr>
        <w:noProof/>
        <w:lang w:val="fr"/>
      </w:rPr>
      <w:drawing>
        <wp:anchor distT="0" distB="0" distL="114300" distR="114300" simplePos="0" relativeHeight="251658241" behindDoc="1" locked="0" layoutInCell="1" allowOverlap="1" wp14:anchorId="7CFC0E64" wp14:editId="7CFC0E65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FF1B" w14:textId="77777777" w:rsidR="00797494" w:rsidRDefault="00797494" w:rsidP="00593B0D">
      <w:pPr>
        <w:spacing w:after="0" w:line="240" w:lineRule="auto"/>
      </w:pPr>
      <w:r>
        <w:separator/>
      </w:r>
    </w:p>
  </w:footnote>
  <w:footnote w:type="continuationSeparator" w:id="0">
    <w:p w14:paraId="1D592241" w14:textId="77777777" w:rsidR="00797494" w:rsidRDefault="00797494" w:rsidP="00593B0D">
      <w:pPr>
        <w:spacing w:after="0" w:line="240" w:lineRule="auto"/>
      </w:pPr>
      <w:r>
        <w:continuationSeparator/>
      </w:r>
    </w:p>
  </w:footnote>
  <w:footnote w:type="continuationNotice" w:id="1">
    <w:p w14:paraId="030F499C" w14:textId="77777777" w:rsidR="00797494" w:rsidRDefault="007974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68026457">
    <w:abstractNumId w:val="6"/>
  </w:num>
  <w:num w:numId="2" w16cid:durableId="466703656">
    <w:abstractNumId w:val="7"/>
  </w:num>
  <w:num w:numId="3" w16cid:durableId="807551480">
    <w:abstractNumId w:val="17"/>
  </w:num>
  <w:num w:numId="4" w16cid:durableId="241985579">
    <w:abstractNumId w:val="1"/>
  </w:num>
  <w:num w:numId="5" w16cid:durableId="1510753798">
    <w:abstractNumId w:val="11"/>
  </w:num>
  <w:num w:numId="6" w16cid:durableId="1334331582">
    <w:abstractNumId w:val="10"/>
  </w:num>
  <w:num w:numId="7" w16cid:durableId="296030019">
    <w:abstractNumId w:val="12"/>
  </w:num>
  <w:num w:numId="8" w16cid:durableId="512261272">
    <w:abstractNumId w:val="0"/>
  </w:num>
  <w:num w:numId="9" w16cid:durableId="535387651">
    <w:abstractNumId w:val="5"/>
  </w:num>
  <w:num w:numId="10" w16cid:durableId="1457677531">
    <w:abstractNumId w:val="18"/>
  </w:num>
  <w:num w:numId="11" w16cid:durableId="1179612747">
    <w:abstractNumId w:val="15"/>
  </w:num>
  <w:num w:numId="12" w16cid:durableId="583993682">
    <w:abstractNumId w:val="4"/>
  </w:num>
  <w:num w:numId="13" w16cid:durableId="1366366945">
    <w:abstractNumId w:val="16"/>
  </w:num>
  <w:num w:numId="14" w16cid:durableId="1151336577">
    <w:abstractNumId w:val="8"/>
  </w:num>
  <w:num w:numId="15" w16cid:durableId="774711611">
    <w:abstractNumId w:val="9"/>
  </w:num>
  <w:num w:numId="16" w16cid:durableId="241067555">
    <w:abstractNumId w:val="14"/>
  </w:num>
  <w:num w:numId="17" w16cid:durableId="938026151">
    <w:abstractNumId w:val="2"/>
  </w:num>
  <w:num w:numId="18" w16cid:durableId="1896315769">
    <w:abstractNumId w:val="3"/>
  </w:num>
  <w:num w:numId="19" w16cid:durableId="17808452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16CB4"/>
    <w:rsid w:val="00032A21"/>
    <w:rsid w:val="00061E21"/>
    <w:rsid w:val="00086B05"/>
    <w:rsid w:val="00092CB4"/>
    <w:rsid w:val="000A38C3"/>
    <w:rsid w:val="000A7928"/>
    <w:rsid w:val="000F2550"/>
    <w:rsid w:val="00127493"/>
    <w:rsid w:val="00133C6D"/>
    <w:rsid w:val="00142723"/>
    <w:rsid w:val="00142C48"/>
    <w:rsid w:val="001463E8"/>
    <w:rsid w:val="001521DC"/>
    <w:rsid w:val="00175993"/>
    <w:rsid w:val="001A46F1"/>
    <w:rsid w:val="001B276C"/>
    <w:rsid w:val="001C52BD"/>
    <w:rsid w:val="001E2B82"/>
    <w:rsid w:val="001E5534"/>
    <w:rsid w:val="001F194F"/>
    <w:rsid w:val="001F48B8"/>
    <w:rsid w:val="001F63CD"/>
    <w:rsid w:val="00235201"/>
    <w:rsid w:val="00237867"/>
    <w:rsid w:val="0025052B"/>
    <w:rsid w:val="00295543"/>
    <w:rsid w:val="002A36DB"/>
    <w:rsid w:val="002C38C6"/>
    <w:rsid w:val="002F6D26"/>
    <w:rsid w:val="002F6D29"/>
    <w:rsid w:val="00344E21"/>
    <w:rsid w:val="003518F1"/>
    <w:rsid w:val="0035308A"/>
    <w:rsid w:val="00356F25"/>
    <w:rsid w:val="00370C33"/>
    <w:rsid w:val="003776CF"/>
    <w:rsid w:val="003869B8"/>
    <w:rsid w:val="003877A3"/>
    <w:rsid w:val="003A458E"/>
    <w:rsid w:val="003B5FD4"/>
    <w:rsid w:val="003C6C90"/>
    <w:rsid w:val="00403CA8"/>
    <w:rsid w:val="004122F2"/>
    <w:rsid w:val="004308E2"/>
    <w:rsid w:val="00430D89"/>
    <w:rsid w:val="004341F9"/>
    <w:rsid w:val="00440C79"/>
    <w:rsid w:val="00454F1A"/>
    <w:rsid w:val="004571EE"/>
    <w:rsid w:val="004620B6"/>
    <w:rsid w:val="00485E01"/>
    <w:rsid w:val="00487BC9"/>
    <w:rsid w:val="00493616"/>
    <w:rsid w:val="0050007E"/>
    <w:rsid w:val="00511D58"/>
    <w:rsid w:val="00544D58"/>
    <w:rsid w:val="0055160F"/>
    <w:rsid w:val="00560C7F"/>
    <w:rsid w:val="005647B5"/>
    <w:rsid w:val="00593B0D"/>
    <w:rsid w:val="005B6880"/>
    <w:rsid w:val="005B744D"/>
    <w:rsid w:val="005E6C7D"/>
    <w:rsid w:val="005F02FB"/>
    <w:rsid w:val="0060578C"/>
    <w:rsid w:val="00611587"/>
    <w:rsid w:val="006133E4"/>
    <w:rsid w:val="00620392"/>
    <w:rsid w:val="006312B9"/>
    <w:rsid w:val="00646BBD"/>
    <w:rsid w:val="00660AF5"/>
    <w:rsid w:val="00686A6D"/>
    <w:rsid w:val="00687BEA"/>
    <w:rsid w:val="00695D77"/>
    <w:rsid w:val="006A404A"/>
    <w:rsid w:val="006A7B01"/>
    <w:rsid w:val="006A7D74"/>
    <w:rsid w:val="006D4437"/>
    <w:rsid w:val="007510C8"/>
    <w:rsid w:val="00751A82"/>
    <w:rsid w:val="007848E3"/>
    <w:rsid w:val="0079162B"/>
    <w:rsid w:val="00797494"/>
    <w:rsid w:val="007A23A7"/>
    <w:rsid w:val="0082590D"/>
    <w:rsid w:val="00826584"/>
    <w:rsid w:val="008337AE"/>
    <w:rsid w:val="0083440E"/>
    <w:rsid w:val="00854CD1"/>
    <w:rsid w:val="00857754"/>
    <w:rsid w:val="008B70B1"/>
    <w:rsid w:val="008C6954"/>
    <w:rsid w:val="008D238C"/>
    <w:rsid w:val="008D5459"/>
    <w:rsid w:val="008E1D6F"/>
    <w:rsid w:val="008E6E28"/>
    <w:rsid w:val="008F4F05"/>
    <w:rsid w:val="00923595"/>
    <w:rsid w:val="009358EA"/>
    <w:rsid w:val="00941F8F"/>
    <w:rsid w:val="00956334"/>
    <w:rsid w:val="00990D38"/>
    <w:rsid w:val="009B35CF"/>
    <w:rsid w:val="009D221F"/>
    <w:rsid w:val="009D708F"/>
    <w:rsid w:val="009F1C4A"/>
    <w:rsid w:val="00A15FBD"/>
    <w:rsid w:val="00A25742"/>
    <w:rsid w:val="00A275E0"/>
    <w:rsid w:val="00A42186"/>
    <w:rsid w:val="00A44E86"/>
    <w:rsid w:val="00A479E2"/>
    <w:rsid w:val="00A5513C"/>
    <w:rsid w:val="00A61C12"/>
    <w:rsid w:val="00A73F1D"/>
    <w:rsid w:val="00A86CA9"/>
    <w:rsid w:val="00A91921"/>
    <w:rsid w:val="00AA2309"/>
    <w:rsid w:val="00AB3130"/>
    <w:rsid w:val="00AB7E0D"/>
    <w:rsid w:val="00AF1571"/>
    <w:rsid w:val="00B25FD0"/>
    <w:rsid w:val="00B30C03"/>
    <w:rsid w:val="00B3405E"/>
    <w:rsid w:val="00B54F73"/>
    <w:rsid w:val="00B665DF"/>
    <w:rsid w:val="00B75BDF"/>
    <w:rsid w:val="00B8189F"/>
    <w:rsid w:val="00BA2DAA"/>
    <w:rsid w:val="00BA4BA3"/>
    <w:rsid w:val="00BB2DC2"/>
    <w:rsid w:val="00BC2C55"/>
    <w:rsid w:val="00BC3E66"/>
    <w:rsid w:val="00BD5D67"/>
    <w:rsid w:val="00BE63CE"/>
    <w:rsid w:val="00C03CCF"/>
    <w:rsid w:val="00C06000"/>
    <w:rsid w:val="00C06235"/>
    <w:rsid w:val="00C11AE7"/>
    <w:rsid w:val="00C1229A"/>
    <w:rsid w:val="00C42BE3"/>
    <w:rsid w:val="00C579B3"/>
    <w:rsid w:val="00C70F60"/>
    <w:rsid w:val="00C807A4"/>
    <w:rsid w:val="00CA0AB6"/>
    <w:rsid w:val="00CA6720"/>
    <w:rsid w:val="00CB3173"/>
    <w:rsid w:val="00CC0D42"/>
    <w:rsid w:val="00CC675F"/>
    <w:rsid w:val="00CE0D33"/>
    <w:rsid w:val="00CF0DEE"/>
    <w:rsid w:val="00CF3798"/>
    <w:rsid w:val="00CF38A9"/>
    <w:rsid w:val="00D045BF"/>
    <w:rsid w:val="00D1509B"/>
    <w:rsid w:val="00D338AE"/>
    <w:rsid w:val="00D33AD0"/>
    <w:rsid w:val="00D361EA"/>
    <w:rsid w:val="00D36A28"/>
    <w:rsid w:val="00D46CC6"/>
    <w:rsid w:val="00D54A5F"/>
    <w:rsid w:val="00D54B19"/>
    <w:rsid w:val="00D603F8"/>
    <w:rsid w:val="00D81534"/>
    <w:rsid w:val="00DA596C"/>
    <w:rsid w:val="00DC59C5"/>
    <w:rsid w:val="00DE14A7"/>
    <w:rsid w:val="00DE4AF4"/>
    <w:rsid w:val="00E01B02"/>
    <w:rsid w:val="00E10DB7"/>
    <w:rsid w:val="00E129B8"/>
    <w:rsid w:val="00E21FC5"/>
    <w:rsid w:val="00E316C2"/>
    <w:rsid w:val="00E33BBB"/>
    <w:rsid w:val="00E55B1F"/>
    <w:rsid w:val="00E7639E"/>
    <w:rsid w:val="00E810C6"/>
    <w:rsid w:val="00E82B50"/>
    <w:rsid w:val="00EC2F75"/>
    <w:rsid w:val="00EC49D9"/>
    <w:rsid w:val="00EF1595"/>
    <w:rsid w:val="00EF186A"/>
    <w:rsid w:val="00F11EE6"/>
    <w:rsid w:val="00F16A3D"/>
    <w:rsid w:val="00F40EFA"/>
    <w:rsid w:val="00F45BE7"/>
    <w:rsid w:val="00F56E96"/>
    <w:rsid w:val="00F570C8"/>
    <w:rsid w:val="00F712C4"/>
    <w:rsid w:val="00F74370"/>
    <w:rsid w:val="00F853B2"/>
    <w:rsid w:val="00FA290E"/>
    <w:rsid w:val="00FA64BE"/>
    <w:rsid w:val="00FB7167"/>
    <w:rsid w:val="00FD7FA0"/>
    <w:rsid w:val="00FE1A81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C0D9E"/>
  <w15:docId w15:val="{A4CC25A1-E152-4C65-864F-B3DF9B4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DC2"/>
  </w:style>
  <w:style w:type="paragraph" w:styleId="Titolo1">
    <w:name w:val="heading 1"/>
    <w:basedOn w:val="Normale"/>
    <w:next w:val="Normale"/>
    <w:link w:val="Titolo1Carattere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593B0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Corpotesto">
    <w:name w:val="Body Text"/>
    <w:aliases w:val="body"/>
    <w:basedOn w:val="Normale"/>
    <w:link w:val="CorpotestoCarattere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CorpotestoCarattere">
    <w:name w:val="Corpo testo Carattere"/>
    <w:aliases w:val="body Carattere"/>
    <w:basedOn w:val="Carpredefinitoparagrafo"/>
    <w:link w:val="Corpotesto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Testofumetto">
    <w:name w:val="Balloon Text"/>
    <w:basedOn w:val="Normale"/>
    <w:link w:val="TestofumettoCarattere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Rimandocommento">
    <w:name w:val="annotation reference"/>
    <w:basedOn w:val="Carpredefinitoparagrafo"/>
    <w:semiHidden/>
    <w:rsid w:val="00593B0D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Grigliatabella">
    <w:name w:val="Table Grid"/>
    <w:basedOn w:val="Tabellanormale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F48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48B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B2DC2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2DC2"/>
    <w:rPr>
      <w:rFonts w:asciiTheme="majorHAnsi" w:eastAsiaTheme="majorEastAsia" w:hAnsiTheme="majorHAnsi" w:cstheme="majorBidi"/>
    </w:rPr>
  </w:style>
  <w:style w:type="character" w:styleId="Enfasicorsivo">
    <w:name w:val="Emphasis"/>
    <w:basedOn w:val="Carpredefinitoparagrafo"/>
    <w:uiPriority w:val="20"/>
    <w:qFormat/>
    <w:rsid w:val="00BB2DC2"/>
    <w:rPr>
      <w:i/>
      <w:iCs/>
    </w:rPr>
  </w:style>
  <w:style w:type="paragraph" w:styleId="Nessunaspaziatura">
    <w:name w:val="No Spacing"/>
    <w:uiPriority w:val="1"/>
    <w:qFormat/>
    <w:rsid w:val="00BB2DC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2DC2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BB2DC2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Riferimentodelicato">
    <w:name w:val="Subtle Reference"/>
    <w:basedOn w:val="Carpredefinitoparagrafo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BB2DC2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B2DC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E21"/>
  </w:style>
  <w:style w:type="paragraph" w:styleId="Pidipagina">
    <w:name w:val="footer"/>
    <w:basedOn w:val="Normale"/>
    <w:link w:val="PidipaginaCarattere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E21"/>
  </w:style>
  <w:style w:type="table" w:customStyle="1" w:styleId="TableGrid1">
    <w:name w:val="Table Grid1"/>
    <w:basedOn w:val="Tabellanormale"/>
    <w:next w:val="Grigliatabella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2cc140-f33a-4ad1-b528-9ae9ccdcd93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391B-D4BA-4A00-87AA-6EE39C1BB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7F665-D6BB-447C-A8BC-2849D03CC219}">
  <ds:schemaRefs>
    <ds:schemaRef ds:uri="http://schemas.microsoft.com/office/2006/metadata/properties"/>
    <ds:schemaRef ds:uri="http://schemas.microsoft.com/office/infopath/2007/PartnerControls"/>
    <ds:schemaRef ds:uri="f32cc140-f33a-4ad1-b528-9ae9ccdcd936"/>
  </ds:schemaRefs>
</ds:datastoreItem>
</file>

<file path=customXml/itemProps3.xml><?xml version="1.0" encoding="utf-8"?>
<ds:datastoreItem xmlns:ds="http://schemas.openxmlformats.org/officeDocument/2006/customXml" ds:itemID="{81E2978C-3ABE-4D66-B700-C91886853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FE276-CF44-4370-80D0-560593A9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 Florent</dc:creator>
  <cp:keywords/>
  <cp:lastModifiedBy>Rocco Pellegrino</cp:lastModifiedBy>
  <cp:revision>94</cp:revision>
  <cp:lastPrinted>2017-05-04T12:04:00Z</cp:lastPrinted>
  <dcterms:created xsi:type="dcterms:W3CDTF">2017-05-04T12:55:00Z</dcterms:created>
  <dcterms:modified xsi:type="dcterms:W3CDTF">2023-03-18T15:12:00Z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688700</vt:r8>
  </property>
  <property fmtid="{D5CDD505-2E9C-101B-9397-08002B2CF9AE}" pid="3" name="ContentTypeId">
    <vt:lpwstr>0x0101006E2FCC14B9BCDB4083E4FFB4634EB27C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