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79"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3D732A" w14:paraId="5C88D0CE" w14:textId="77777777" w:rsidTr="00D03A9F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871B065" w14:textId="677F1859" w:rsidR="00D03A9F" w:rsidRPr="003D732A" w:rsidRDefault="00000000" w:rsidP="003D732A">
            <w:pPr>
              <w:pStyle w:val="TableParagraph"/>
              <w:tabs>
                <w:tab w:val="left" w:pos="11616"/>
              </w:tabs>
              <w:spacing w:before="120"/>
              <w:ind w:left="4406"/>
              <w:rPr>
                <w:rFonts w:ascii="Arial" w:eastAsia="Calibri" w:hAnsi="Arial" w:cs="Arial"/>
                <w:color w:val="FF0000"/>
                <w:sz w:val="44"/>
                <w:szCs w:val="44"/>
                <w:lang w:val="pt-BR"/>
              </w:rPr>
            </w:pPr>
            <w:r w:rsidRPr="003D732A">
              <w:rPr>
                <w:rFonts w:ascii="Arial" w:hAnsi="Arial"/>
                <w:noProof/>
                <w:sz w:val="44"/>
                <w:szCs w:val="44"/>
                <w:lang w:val="pt-PT"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2055" type="#_x0000_t202" style="position:absolute;left:0;text-align:left;margin-left:14.05pt;margin-top:12.8pt;width:182.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77777777" w:rsidR="00D03A9F" w:rsidRPr="007D031F" w:rsidRDefault="00D03A9F" w:rsidP="00D03A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pt-PT"/>
                          </w:rPr>
                          <w:t>LOGÓTIPO DA ORGANIZAÇÃO</w:t>
                        </w:r>
                      </w:p>
                    </w:txbxContent>
                  </v:textbox>
                </v:shape>
              </w:pict>
            </w:r>
            <w:r w:rsidR="00682805" w:rsidRPr="003D732A">
              <w:rPr>
                <w:rFonts w:ascii="Arial" w:hAnsi="Arial"/>
                <w:b/>
                <w:bCs/>
                <w:sz w:val="44"/>
                <w:szCs w:val="44"/>
                <w:lang w:val="pt-PT"/>
              </w:rPr>
              <w:t>RELATÓRIO DE INSPEÇÃO DIÁRIA DE VEÍCULOS</w:t>
            </w:r>
          </w:p>
        </w:tc>
      </w:tr>
      <w:tr w:rsidR="00D03A9F" w:rsidRPr="00377EAC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3D732A" w:rsidRDefault="00D03A9F" w:rsidP="00D03A9F">
            <w:pPr>
              <w:pStyle w:val="TableParagraph"/>
              <w:spacing w:before="35"/>
              <w:ind w:left="2212"/>
              <w:rPr>
                <w:rFonts w:ascii="Arial" w:eastAsia="Calibri" w:hAnsi="Arial" w:cs="Arial"/>
                <w:sz w:val="48"/>
                <w:szCs w:val="48"/>
                <w:lang w:val="pt-BR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377EAC" w:rsidRDefault="00D03A9F" w:rsidP="00D03A9F">
            <w:pPr>
              <w:pStyle w:val="TableParagraph"/>
              <w:spacing w:before="74"/>
              <w:ind w:left="6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pt-PT"/>
              </w:rPr>
              <w:t>CÓDIGO DO VEÍCULO</w:t>
            </w:r>
          </w:p>
        </w:tc>
      </w:tr>
      <w:tr w:rsidR="00D03A9F" w:rsidRPr="00377EAC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377EAC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spacing w:before="34"/>
              <w:ind w:left="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PT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INSPEÇÃO FEITA POR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377EAC" w:rsidRDefault="00000000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pt-PT"/>
              </w:rPr>
              <w:pict w14:anchorId="7EBBB204">
                <v:shape id="_x0000_s2053" type="#_x0000_t202" alt="" style="position:absolute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pt-PT"/>
                                </w:rPr>
                                <w:t>KM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pt-PT"/>
                                </w:rPr>
                                <w:t>ATUAL: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pt-PT"/>
                                </w:rPr>
                                <w:t>PRÓXIMO SERVIÇO: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377EAC" w:rsidRDefault="00D03A9F" w:rsidP="00D03A9F">
            <w:pPr>
              <w:pStyle w:val="TableParagraph"/>
              <w:spacing w:before="34"/>
              <w:ind w:left="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COMBUSTÍVEL</w:t>
            </w:r>
          </w:p>
        </w:tc>
      </w:tr>
      <w:tr w:rsidR="00D03A9F" w:rsidRPr="00377EAC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DATA: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377EAC" w:rsidRDefault="00A26C42" w:rsidP="00D03A9F">
            <w:pPr>
              <w:pStyle w:val="TableParagraph"/>
              <w:spacing w:line="242" w:lineRule="exac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ASSINATURA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DEPÓSITO PRINCIPAL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Cheio</w:t>
            </w:r>
          </w:p>
        </w:tc>
      </w:tr>
      <w:tr w:rsidR="00D03A9F" w:rsidRPr="00377EAC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NOME: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PT"/>
              </w:rPr>
              <w:t>SECUNDÁRIO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PT"/>
              </w:rPr>
              <w:t>Cheio</w:t>
            </w:r>
          </w:p>
        </w:tc>
      </w:tr>
      <w:tr w:rsidR="00D03A9F" w:rsidRPr="00377EAC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377EAC" w:rsidRDefault="00D03A9F" w:rsidP="00D03A9F">
            <w:pPr>
              <w:pStyle w:val="TableParagraph"/>
              <w:spacing w:line="286" w:lineRule="exact"/>
              <w:ind w:left="1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EQUIPAMENTO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377EAC" w:rsidRDefault="00D03A9F" w:rsidP="00D03A9F">
            <w:pPr>
              <w:pStyle w:val="TableParagraph"/>
              <w:spacing w:line="279" w:lineRule="exact"/>
              <w:ind w:left="8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VEÍCULO - INTERIOR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377EAC" w:rsidRDefault="00682805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377EAC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3D732A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 w:rsidRPr="003D732A">
              <w:rPr>
                <w:rFonts w:ascii="Arial" w:eastAsia="Calibri" w:hAnsi="Arial"/>
                <w:b/>
                <w:bCs/>
                <w:sz w:val="16"/>
                <w:szCs w:val="16"/>
                <w:lang w:val="pt-PT"/>
              </w:rPr>
              <w:t>KIT DE PRIMEIROS SOCORROS</w:t>
            </w:r>
          </w:p>
          <w:p w14:paraId="1351BC84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EXTINTOR DE INCÊNDIO</w:t>
            </w:r>
          </w:p>
          <w:p w14:paraId="41B9BFF0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TRIÂNGULOS DE AVISO</w:t>
            </w:r>
          </w:p>
          <w:p w14:paraId="0E052592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 w:rsidRPr="003D732A">
              <w:rPr>
                <w:rFonts w:ascii="Arial" w:eastAsia="Calibri" w:hAnsi="Arial"/>
                <w:b/>
                <w:bCs/>
                <w:sz w:val="16"/>
                <w:szCs w:val="16"/>
                <w:lang w:val="pt-PT"/>
              </w:rPr>
              <w:t>RODA SOBRESSALENTE E PNEU</w:t>
            </w:r>
          </w:p>
          <w:p w14:paraId="767EFB2C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MACACO E MANIVELA</w:t>
            </w:r>
          </w:p>
          <w:p w14:paraId="0076BC7A" w14:textId="77777777" w:rsidR="00D03A9F" w:rsidRPr="003D732A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CHAVE EM CRUZ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77777777" w:rsidR="00D03A9F" w:rsidRPr="003D732A" w:rsidRDefault="00D03A9F" w:rsidP="00D03A9F">
            <w:pPr>
              <w:pStyle w:val="TableParagraph"/>
              <w:spacing w:line="287" w:lineRule="exact"/>
              <w:ind w:left="123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pt-PT"/>
              </w:rPr>
              <w:t xml:space="preserve"> </w:t>
            </w:r>
            <w:r w:rsidRPr="003D732A">
              <w:rPr>
                <w:rFonts w:ascii="Arial" w:eastAsia="Calibri" w:hAnsi="Arial"/>
                <w:b/>
                <w:bCs/>
                <w:sz w:val="16"/>
                <w:szCs w:val="16"/>
                <w:lang w:val="pt-PT"/>
              </w:rPr>
              <w:t>REGISTO E DOCUMENTOS DO SEGURO</w:t>
            </w:r>
          </w:p>
          <w:p w14:paraId="57A03B32" w14:textId="77777777" w:rsidR="00D03A9F" w:rsidRPr="003D732A" w:rsidRDefault="00D03A9F" w:rsidP="00D03A9F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LIVRO DE REGISTO</w:t>
            </w:r>
          </w:p>
          <w:p w14:paraId="390BDE02" w14:textId="02BB8FBB" w:rsidR="00D03A9F" w:rsidRPr="003D732A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 xml:space="preserve">LUZES E SINAIS </w:t>
            </w:r>
            <w:r w:rsidR="003D732A"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(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 xml:space="preserve">em funcionamento) </w:t>
            </w:r>
          </w:p>
          <w:p w14:paraId="1750BB56" w14:textId="77777777" w:rsidR="00D03A9F" w:rsidRPr="003D732A" w:rsidRDefault="00D03A9F" w:rsidP="003D732A">
            <w:pPr>
              <w:pStyle w:val="TableParagraph"/>
              <w:spacing w:line="251" w:lineRule="auto"/>
              <w:ind w:left="337" w:hanging="214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 xml:space="preserve">SEGURANÇA DOS ASSENTOS E CINTOS DE SEGURANÇA </w:t>
            </w:r>
          </w:p>
          <w:p w14:paraId="0F2F8619" w14:textId="77777777" w:rsidR="00D03A9F" w:rsidRPr="00377EAC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RÁDIO - CODAN</w:t>
            </w:r>
          </w:p>
          <w:p w14:paraId="2D3814DF" w14:textId="77777777" w:rsidR="00D03A9F" w:rsidRPr="00377EAC" w:rsidRDefault="00D03A9F" w:rsidP="00D03A9F">
            <w:pPr>
              <w:pStyle w:val="TableParagraph"/>
              <w:spacing w:line="291" w:lineRule="exact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RÁDIO - VHF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377EAC" w:rsidRDefault="00D03A9F" w:rsidP="00D03A9F">
            <w:pPr>
              <w:pStyle w:val="TableParagraph"/>
              <w:spacing w:line="279" w:lineRule="exact"/>
              <w:ind w:left="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MOTOR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377EAC" w:rsidRDefault="00D03A9F" w:rsidP="00D03A9F">
            <w:pPr>
              <w:pStyle w:val="TableParagraph"/>
              <w:spacing w:line="279" w:lineRule="exact"/>
              <w:ind w:left="91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VEÍCULO - EXTERIOR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D732A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7777777" w:rsidR="00D03A9F" w:rsidRPr="003D732A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NÍVEL DO ÓLEO</w:t>
            </w:r>
          </w:p>
          <w:p w14:paraId="03EADDE7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 w:rsidRPr="003D732A">
              <w:rPr>
                <w:rFonts w:ascii="Arial" w:eastAsia="Calibri" w:hAnsi="Arial"/>
                <w:b/>
                <w:bCs/>
                <w:sz w:val="14"/>
                <w:szCs w:val="14"/>
                <w:lang w:val="pt-PT"/>
              </w:rPr>
              <w:t>NÍVEL DO LÍQUIDO REFRIGERANTE</w:t>
            </w:r>
          </w:p>
          <w:p w14:paraId="644F8856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 w:rsidRPr="003D732A">
              <w:rPr>
                <w:rFonts w:ascii="Arial" w:eastAsia="Calibri" w:hAnsi="Arial"/>
                <w:b/>
                <w:bCs/>
                <w:sz w:val="16"/>
                <w:szCs w:val="16"/>
                <w:lang w:val="pt-PT"/>
              </w:rPr>
              <w:t>NÍVEL DO FLUIDO DOS TRAVÕES</w:t>
            </w:r>
          </w:p>
          <w:p w14:paraId="5A2E2588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 w:rsidRPr="003D732A">
              <w:rPr>
                <w:rFonts w:ascii="Arial" w:eastAsia="Calibri" w:hAnsi="Arial"/>
                <w:b/>
                <w:bCs/>
                <w:sz w:val="16"/>
                <w:szCs w:val="16"/>
                <w:lang w:val="pt-PT"/>
              </w:rPr>
              <w:t>FLUIDO DE DIREÇÃO ASSISTIDA</w:t>
            </w:r>
          </w:p>
          <w:p w14:paraId="3762A787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LÍQUIDO DE LAVAGEM DO PARA-BRISAS</w:t>
            </w:r>
          </w:p>
          <w:p w14:paraId="5EC1A6B4" w14:textId="77777777" w:rsidR="00D03A9F" w:rsidRPr="003D732A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CORREIAS E VENTOINHA</w:t>
            </w:r>
          </w:p>
          <w:p w14:paraId="46253E3A" w14:textId="77777777" w:rsidR="00D03A9F" w:rsidRPr="003D732A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BATERIA E TERMINAIS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3D732A" w:rsidRDefault="00D03A9F" w:rsidP="00D03A9F">
            <w:pPr>
              <w:pStyle w:val="TableParagraph"/>
              <w:spacing w:line="287" w:lineRule="exact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 w:rsidRPr="003D732A">
              <w:rPr>
                <w:rFonts w:ascii="Arial" w:eastAsia="Calibri" w:hAnsi="Arial"/>
                <w:b/>
                <w:bCs/>
                <w:sz w:val="16"/>
                <w:szCs w:val="16"/>
                <w:lang w:val="pt-PT"/>
              </w:rPr>
              <w:t>ESTADO DO PAINEL DA CARROÇARIA</w:t>
            </w:r>
          </w:p>
          <w:p w14:paraId="78FB46E2" w14:textId="77777777" w:rsidR="00D03A9F" w:rsidRPr="003D732A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DÍSTICO DO SEGURO</w:t>
            </w:r>
          </w:p>
          <w:p w14:paraId="5ADB3839" w14:textId="77777777" w:rsidR="00D03A9F" w:rsidRPr="003D732A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PARABRISAS E JANELAS</w:t>
            </w:r>
          </w:p>
          <w:p w14:paraId="2708C0BE" w14:textId="77777777" w:rsidR="00D03A9F" w:rsidRPr="003D732A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LÂMINAS DO LIMPA PARABRISAS</w:t>
            </w:r>
          </w:p>
          <w:p w14:paraId="15D7114B" w14:textId="77777777" w:rsidR="00D03A9F" w:rsidRPr="003D732A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ESPELHOS LATERAIS</w:t>
            </w:r>
          </w:p>
          <w:p w14:paraId="76BF1CAB" w14:textId="77777777" w:rsidR="00D03A9F" w:rsidRPr="003D732A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ESTADO E PRESSÃO DOS PNEUS</w:t>
            </w:r>
          </w:p>
          <w:p w14:paraId="1CBBD5B1" w14:textId="77777777" w:rsidR="00D03A9F" w:rsidRPr="003D732A" w:rsidRDefault="00D03A9F" w:rsidP="00D03A9F">
            <w:pPr>
              <w:pStyle w:val="TableParagraph"/>
              <w:spacing w:line="292" w:lineRule="exact"/>
              <w:ind w:left="123" w:right="51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pt-PT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pt-PT"/>
              </w:rPr>
              <w:t>APERTO DAS PORCAS DAS RODAS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3D732A" w:rsidRDefault="00D03A9F" w:rsidP="00D03A9F">
            <w:pPr>
              <w:rPr>
                <w:rFonts w:ascii="Arial" w:hAnsi="Arial" w:cs="Arial"/>
                <w:lang w:val="pt-BR"/>
              </w:rPr>
            </w:pPr>
          </w:p>
        </w:tc>
      </w:tr>
      <w:tr w:rsidR="00D03A9F" w:rsidRPr="003D732A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3D732A" w:rsidRDefault="00D03A9F" w:rsidP="00D03A9F">
            <w:pPr>
              <w:rPr>
                <w:rFonts w:ascii="Arial" w:hAnsi="Arial" w:cs="Arial"/>
                <w:lang w:val="pt-BR"/>
              </w:rPr>
            </w:pPr>
          </w:p>
        </w:tc>
      </w:tr>
      <w:tr w:rsidR="00D03A9F" w:rsidRPr="00377EAC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377EAC" w:rsidRDefault="00D03A9F" w:rsidP="00D03A9F">
            <w:pPr>
              <w:pStyle w:val="TableParagraph"/>
              <w:spacing w:line="279" w:lineRule="exact"/>
              <w:ind w:left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DANOS E OBSERVAÇÕES</w:t>
            </w:r>
          </w:p>
        </w:tc>
      </w:tr>
      <w:tr w:rsidR="00D03A9F" w:rsidRPr="00377EAC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</w:tbl>
    <w:p w14:paraId="11D51FB4" w14:textId="4DD9D70D" w:rsidR="00AA0C0B" w:rsidRPr="005026D0" w:rsidRDefault="00AA0C0B">
      <w:pPr>
        <w:rPr>
          <w:rFonts w:ascii="Arial" w:hAnsi="Arial" w:cs="Arial"/>
          <w:sz w:val="2"/>
          <w:szCs w:val="2"/>
        </w:rPr>
      </w:pPr>
    </w:p>
    <w:sectPr w:rsidR="00AA0C0B" w:rsidRPr="005026D0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C613" w14:textId="77777777" w:rsidR="00B00E0E" w:rsidRDefault="00B00E0E" w:rsidP="00377EAC">
      <w:r>
        <w:separator/>
      </w:r>
    </w:p>
  </w:endnote>
  <w:endnote w:type="continuationSeparator" w:id="0">
    <w:p w14:paraId="144F148B" w14:textId="77777777" w:rsidR="00B00E0E" w:rsidRDefault="00B00E0E" w:rsidP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B929" w14:textId="77777777" w:rsidR="00B00E0E" w:rsidRDefault="00B00E0E" w:rsidP="00377EAC">
      <w:r>
        <w:separator/>
      </w:r>
    </w:p>
  </w:footnote>
  <w:footnote w:type="continuationSeparator" w:id="0">
    <w:p w14:paraId="64D02CF8" w14:textId="77777777" w:rsidR="00B00E0E" w:rsidRDefault="00B00E0E" w:rsidP="003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1032E2"/>
    <w:rsid w:val="002116AF"/>
    <w:rsid w:val="00377EAC"/>
    <w:rsid w:val="003D732A"/>
    <w:rsid w:val="005026D0"/>
    <w:rsid w:val="00682805"/>
    <w:rsid w:val="006F673C"/>
    <w:rsid w:val="00701334"/>
    <w:rsid w:val="007623C5"/>
    <w:rsid w:val="007D031F"/>
    <w:rsid w:val="00940EF3"/>
    <w:rsid w:val="00A26C42"/>
    <w:rsid w:val="00A8399D"/>
    <w:rsid w:val="00AA0C0B"/>
    <w:rsid w:val="00AA6CA8"/>
    <w:rsid w:val="00B00E0E"/>
    <w:rsid w:val="00B605BB"/>
    <w:rsid w:val="00C76107"/>
    <w:rsid w:val="00D03A9F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EAC"/>
  </w:style>
  <w:style w:type="paragraph" w:styleId="Pidipagina">
    <w:name w:val="footer"/>
    <w:basedOn w:val="Normale"/>
    <w:link w:val="Pidipagina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19</cp:revision>
  <cp:lastPrinted>2021-07-09T09:33:00Z</cp:lastPrinted>
  <dcterms:created xsi:type="dcterms:W3CDTF">2021-03-12T11:14:00Z</dcterms:created>
  <dcterms:modified xsi:type="dcterms:W3CDTF">2023-03-20T06:17:00Z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